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89E15" w14:textId="1BDF100C" w:rsidR="000A09C0" w:rsidRPr="00C231B6" w:rsidRDefault="000A09C0" w:rsidP="00C231B6">
      <w:pPr>
        <w:jc w:val="both"/>
        <w:rPr>
          <w:sz w:val="23"/>
          <w:szCs w:val="23"/>
        </w:rPr>
      </w:pPr>
      <w:r w:rsidRPr="00C231B6">
        <w:rPr>
          <w:sz w:val="23"/>
          <w:szCs w:val="23"/>
        </w:rPr>
        <w:t>Na temelju članka 41. Zakona o predškolskom odgoj</w:t>
      </w:r>
      <w:r w:rsidR="004112B6" w:rsidRPr="00C231B6">
        <w:rPr>
          <w:sz w:val="23"/>
          <w:szCs w:val="23"/>
        </w:rPr>
        <w:t>u</w:t>
      </w:r>
      <w:r w:rsidRPr="00C231B6">
        <w:rPr>
          <w:sz w:val="23"/>
          <w:szCs w:val="23"/>
        </w:rPr>
        <w:t xml:space="preserve"> i </w:t>
      </w:r>
      <w:r w:rsidR="007871BA" w:rsidRPr="00C231B6">
        <w:rPr>
          <w:sz w:val="23"/>
          <w:szCs w:val="23"/>
        </w:rPr>
        <w:t>obrazovanju</w:t>
      </w:r>
      <w:r w:rsidRPr="00C231B6">
        <w:rPr>
          <w:sz w:val="23"/>
          <w:szCs w:val="23"/>
        </w:rPr>
        <w:t xml:space="preserve"> (</w:t>
      </w:r>
      <w:r w:rsidR="004112B6" w:rsidRPr="00C231B6">
        <w:rPr>
          <w:sz w:val="23"/>
          <w:szCs w:val="23"/>
        </w:rPr>
        <w:t>Narodne novine, broj</w:t>
      </w:r>
      <w:r w:rsidRPr="00C231B6">
        <w:rPr>
          <w:sz w:val="23"/>
          <w:szCs w:val="23"/>
        </w:rPr>
        <w:t xml:space="preserve"> 10/97,</w:t>
      </w:r>
      <w:r w:rsidR="004112B6" w:rsidRPr="00C231B6">
        <w:rPr>
          <w:sz w:val="23"/>
          <w:szCs w:val="23"/>
        </w:rPr>
        <w:t xml:space="preserve"> </w:t>
      </w:r>
      <w:r w:rsidRPr="00C231B6">
        <w:rPr>
          <w:sz w:val="23"/>
          <w:szCs w:val="23"/>
        </w:rPr>
        <w:t>107/07,</w:t>
      </w:r>
      <w:r w:rsidR="004112B6" w:rsidRPr="00C231B6">
        <w:rPr>
          <w:sz w:val="23"/>
          <w:szCs w:val="23"/>
        </w:rPr>
        <w:t xml:space="preserve"> </w:t>
      </w:r>
      <w:r w:rsidRPr="00C231B6">
        <w:rPr>
          <w:sz w:val="23"/>
          <w:szCs w:val="23"/>
        </w:rPr>
        <w:t>94/13</w:t>
      </w:r>
      <w:r w:rsidR="00292E06" w:rsidRPr="00C231B6">
        <w:rPr>
          <w:sz w:val="23"/>
          <w:szCs w:val="23"/>
        </w:rPr>
        <w:t>,</w:t>
      </w:r>
      <w:r w:rsidR="004977D1" w:rsidRPr="00C231B6">
        <w:rPr>
          <w:sz w:val="23"/>
          <w:szCs w:val="23"/>
        </w:rPr>
        <w:t xml:space="preserve"> 98</w:t>
      </w:r>
      <w:r w:rsidR="007B0246" w:rsidRPr="00C231B6">
        <w:rPr>
          <w:sz w:val="23"/>
          <w:szCs w:val="23"/>
        </w:rPr>
        <w:t>/</w:t>
      </w:r>
      <w:r w:rsidR="004977D1" w:rsidRPr="00C231B6">
        <w:rPr>
          <w:sz w:val="23"/>
          <w:szCs w:val="23"/>
        </w:rPr>
        <w:t>19</w:t>
      </w:r>
      <w:r w:rsidR="007871BA" w:rsidRPr="00C231B6">
        <w:rPr>
          <w:sz w:val="23"/>
          <w:szCs w:val="23"/>
        </w:rPr>
        <w:t>,</w:t>
      </w:r>
      <w:r w:rsidR="00292E06" w:rsidRPr="00C231B6">
        <w:rPr>
          <w:sz w:val="23"/>
          <w:szCs w:val="23"/>
        </w:rPr>
        <w:t xml:space="preserve"> 57/22</w:t>
      </w:r>
      <w:r w:rsidR="007871BA" w:rsidRPr="00C231B6">
        <w:rPr>
          <w:sz w:val="23"/>
          <w:szCs w:val="23"/>
        </w:rPr>
        <w:t xml:space="preserve"> i 101/23</w:t>
      </w:r>
      <w:r w:rsidRPr="00C231B6">
        <w:rPr>
          <w:sz w:val="23"/>
          <w:szCs w:val="23"/>
        </w:rPr>
        <w:t>)</w:t>
      </w:r>
      <w:r w:rsidR="00EB4E14" w:rsidRPr="00C231B6">
        <w:rPr>
          <w:sz w:val="23"/>
          <w:szCs w:val="23"/>
        </w:rPr>
        <w:t>,</w:t>
      </w:r>
      <w:r w:rsidR="004112B6" w:rsidRPr="00C231B6">
        <w:rPr>
          <w:sz w:val="23"/>
          <w:szCs w:val="23"/>
        </w:rPr>
        <w:t xml:space="preserve"> </w:t>
      </w:r>
      <w:r w:rsidR="00EB4E14" w:rsidRPr="00C231B6">
        <w:rPr>
          <w:sz w:val="23"/>
          <w:szCs w:val="23"/>
        </w:rPr>
        <w:t xml:space="preserve">Odluke o načinu ostvarivanja prednosti pri upisu </w:t>
      </w:r>
      <w:r w:rsidR="00182FE8" w:rsidRPr="00C231B6">
        <w:rPr>
          <w:sz w:val="23"/>
          <w:szCs w:val="23"/>
        </w:rPr>
        <w:t xml:space="preserve">djece </w:t>
      </w:r>
      <w:r w:rsidR="00EB4E14" w:rsidRPr="00C231B6">
        <w:rPr>
          <w:sz w:val="23"/>
          <w:szCs w:val="23"/>
        </w:rPr>
        <w:t xml:space="preserve">u Dječji vrtić Ploče </w:t>
      </w:r>
      <w:r w:rsidR="00182FE8" w:rsidRPr="00C231B6">
        <w:rPr>
          <w:sz w:val="23"/>
          <w:szCs w:val="23"/>
        </w:rPr>
        <w:t>i</w:t>
      </w:r>
      <w:r w:rsidRPr="00C231B6">
        <w:rPr>
          <w:sz w:val="23"/>
          <w:szCs w:val="23"/>
        </w:rPr>
        <w:t xml:space="preserve"> članka</w:t>
      </w:r>
      <w:r w:rsidR="000B2894" w:rsidRPr="00C231B6">
        <w:rPr>
          <w:sz w:val="23"/>
          <w:szCs w:val="23"/>
        </w:rPr>
        <w:t xml:space="preserve"> </w:t>
      </w:r>
      <w:r w:rsidRPr="00C231B6">
        <w:rPr>
          <w:sz w:val="23"/>
          <w:szCs w:val="23"/>
        </w:rPr>
        <w:t>50. i 5</w:t>
      </w:r>
      <w:r w:rsidR="00292E06" w:rsidRPr="00C231B6">
        <w:rPr>
          <w:sz w:val="23"/>
          <w:szCs w:val="23"/>
        </w:rPr>
        <w:t>7</w:t>
      </w:r>
      <w:r w:rsidRPr="00C231B6">
        <w:rPr>
          <w:sz w:val="23"/>
          <w:szCs w:val="23"/>
        </w:rPr>
        <w:t>. Statuta Dječjeg vrtića Ploče, Upravno vi</w:t>
      </w:r>
      <w:r w:rsidR="00AF6D5A" w:rsidRPr="00C231B6">
        <w:rPr>
          <w:sz w:val="23"/>
          <w:szCs w:val="23"/>
        </w:rPr>
        <w:t>j</w:t>
      </w:r>
      <w:r w:rsidR="003E68F7" w:rsidRPr="00C231B6">
        <w:rPr>
          <w:sz w:val="23"/>
          <w:szCs w:val="23"/>
        </w:rPr>
        <w:t xml:space="preserve">eće Dječjeg vrtića Ploče, na </w:t>
      </w:r>
      <w:r w:rsidR="0066668E">
        <w:rPr>
          <w:sz w:val="23"/>
          <w:szCs w:val="23"/>
        </w:rPr>
        <w:t>31.</w:t>
      </w:r>
      <w:r w:rsidR="00B264FA" w:rsidRPr="00C231B6">
        <w:rPr>
          <w:sz w:val="23"/>
          <w:szCs w:val="23"/>
        </w:rPr>
        <w:t xml:space="preserve"> </w:t>
      </w:r>
      <w:r w:rsidRPr="00C231B6">
        <w:rPr>
          <w:sz w:val="23"/>
          <w:szCs w:val="23"/>
        </w:rPr>
        <w:t>redovnoj s</w:t>
      </w:r>
      <w:r w:rsidR="003E68F7" w:rsidRPr="00C231B6">
        <w:rPr>
          <w:sz w:val="23"/>
          <w:szCs w:val="23"/>
        </w:rPr>
        <w:t xml:space="preserve">jednici održanoj dana </w:t>
      </w:r>
      <w:r w:rsidR="0066668E">
        <w:rPr>
          <w:sz w:val="23"/>
          <w:szCs w:val="23"/>
        </w:rPr>
        <w:t>31.05.</w:t>
      </w:r>
      <w:r w:rsidR="003E68F7" w:rsidRPr="00C231B6">
        <w:rPr>
          <w:sz w:val="23"/>
          <w:szCs w:val="23"/>
        </w:rPr>
        <w:t>20</w:t>
      </w:r>
      <w:r w:rsidR="004977D1" w:rsidRPr="00C231B6">
        <w:rPr>
          <w:sz w:val="23"/>
          <w:szCs w:val="23"/>
        </w:rPr>
        <w:t>2</w:t>
      </w:r>
      <w:r w:rsidR="007871BA" w:rsidRPr="00C231B6">
        <w:rPr>
          <w:sz w:val="23"/>
          <w:szCs w:val="23"/>
        </w:rPr>
        <w:t>4</w:t>
      </w:r>
      <w:r w:rsidR="003E68F7" w:rsidRPr="00C231B6">
        <w:rPr>
          <w:sz w:val="23"/>
          <w:szCs w:val="23"/>
        </w:rPr>
        <w:t>.</w:t>
      </w:r>
      <w:r w:rsidRPr="00C231B6">
        <w:rPr>
          <w:sz w:val="23"/>
          <w:szCs w:val="23"/>
        </w:rPr>
        <w:t xml:space="preserve"> godine donosi</w:t>
      </w:r>
    </w:p>
    <w:p w14:paraId="2DD53271" w14:textId="3B346AC3" w:rsidR="000A09C0" w:rsidRPr="00C231B6" w:rsidRDefault="000B2894" w:rsidP="00C231B6">
      <w:pPr>
        <w:rPr>
          <w:sz w:val="23"/>
          <w:szCs w:val="23"/>
        </w:rPr>
      </w:pPr>
      <w:r w:rsidRPr="00C231B6">
        <w:rPr>
          <w:sz w:val="23"/>
          <w:szCs w:val="23"/>
        </w:rPr>
        <w:t xml:space="preserve">  </w:t>
      </w:r>
      <w:r w:rsidR="000A09C0" w:rsidRPr="00C231B6">
        <w:rPr>
          <w:sz w:val="23"/>
          <w:szCs w:val="23"/>
        </w:rPr>
        <w:t xml:space="preserve"> </w:t>
      </w:r>
    </w:p>
    <w:p w14:paraId="66FCF656" w14:textId="77777777" w:rsidR="000A09C0" w:rsidRPr="00C231B6" w:rsidRDefault="000A09C0" w:rsidP="00C231B6">
      <w:pPr>
        <w:rPr>
          <w:sz w:val="23"/>
          <w:szCs w:val="23"/>
        </w:rPr>
      </w:pPr>
    </w:p>
    <w:p w14:paraId="1183208E" w14:textId="13EF0585" w:rsidR="000A09C0" w:rsidRPr="00C231B6" w:rsidRDefault="000A09C0" w:rsidP="00C231B6">
      <w:pPr>
        <w:jc w:val="center"/>
        <w:rPr>
          <w:b/>
          <w:bCs/>
          <w:sz w:val="23"/>
          <w:szCs w:val="23"/>
        </w:rPr>
      </w:pPr>
      <w:r w:rsidRPr="00C231B6">
        <w:rPr>
          <w:b/>
          <w:bCs/>
          <w:sz w:val="23"/>
          <w:szCs w:val="23"/>
        </w:rPr>
        <w:t>PRAVILNIK</w:t>
      </w:r>
    </w:p>
    <w:p w14:paraId="6E849CDC" w14:textId="53B38C44" w:rsidR="000A09C0" w:rsidRPr="00C231B6" w:rsidRDefault="000A09C0" w:rsidP="00C231B6">
      <w:pPr>
        <w:jc w:val="center"/>
        <w:rPr>
          <w:b/>
          <w:bCs/>
          <w:sz w:val="23"/>
          <w:szCs w:val="23"/>
        </w:rPr>
      </w:pPr>
      <w:r w:rsidRPr="00C231B6">
        <w:rPr>
          <w:b/>
          <w:bCs/>
          <w:sz w:val="23"/>
          <w:szCs w:val="23"/>
        </w:rPr>
        <w:t>O UPISU DJECE U DJEČJI VRTIĆ PLOČE</w:t>
      </w:r>
    </w:p>
    <w:p w14:paraId="0A764772" w14:textId="77777777" w:rsidR="00C76E7C" w:rsidRPr="00C231B6" w:rsidRDefault="00C76E7C" w:rsidP="00C231B6">
      <w:pPr>
        <w:jc w:val="center"/>
        <w:rPr>
          <w:b/>
          <w:bCs/>
          <w:sz w:val="23"/>
          <w:szCs w:val="23"/>
        </w:rPr>
      </w:pPr>
    </w:p>
    <w:p w14:paraId="70828361" w14:textId="77777777" w:rsidR="000A09C0" w:rsidRPr="00C231B6" w:rsidRDefault="000A09C0" w:rsidP="00C231B6">
      <w:pPr>
        <w:rPr>
          <w:b/>
          <w:bCs/>
          <w:sz w:val="23"/>
          <w:szCs w:val="23"/>
        </w:rPr>
      </w:pPr>
    </w:p>
    <w:p w14:paraId="59F709F6" w14:textId="7A5B29F4" w:rsidR="000A09C0" w:rsidRPr="00C231B6" w:rsidRDefault="000A09C0" w:rsidP="00C231B6">
      <w:pPr>
        <w:pStyle w:val="Odlomakpopisa"/>
        <w:numPr>
          <w:ilvl w:val="0"/>
          <w:numId w:val="24"/>
        </w:numPr>
        <w:rPr>
          <w:b/>
          <w:bCs/>
          <w:sz w:val="23"/>
          <w:szCs w:val="23"/>
        </w:rPr>
      </w:pPr>
      <w:r w:rsidRPr="00C231B6">
        <w:rPr>
          <w:b/>
          <w:bCs/>
          <w:sz w:val="23"/>
          <w:szCs w:val="23"/>
        </w:rPr>
        <w:t>OPĆE</w:t>
      </w:r>
      <w:r w:rsidR="000B2894" w:rsidRPr="00C231B6">
        <w:rPr>
          <w:b/>
          <w:bCs/>
          <w:sz w:val="23"/>
          <w:szCs w:val="23"/>
        </w:rPr>
        <w:t xml:space="preserve"> </w:t>
      </w:r>
      <w:r w:rsidRPr="00C231B6">
        <w:rPr>
          <w:b/>
          <w:bCs/>
          <w:sz w:val="23"/>
          <w:szCs w:val="23"/>
        </w:rPr>
        <w:t>ODREDBE</w:t>
      </w:r>
    </w:p>
    <w:p w14:paraId="75460798" w14:textId="77777777" w:rsidR="000A09C0" w:rsidRPr="00C231B6" w:rsidRDefault="000A09C0" w:rsidP="00C231B6">
      <w:pPr>
        <w:rPr>
          <w:b/>
          <w:bCs/>
          <w:sz w:val="23"/>
          <w:szCs w:val="23"/>
        </w:rPr>
      </w:pPr>
    </w:p>
    <w:p w14:paraId="1A9E3B45" w14:textId="77777777" w:rsidR="000A09C0" w:rsidRPr="00C231B6" w:rsidRDefault="000A09C0" w:rsidP="00C231B6">
      <w:pPr>
        <w:jc w:val="center"/>
        <w:rPr>
          <w:sz w:val="23"/>
          <w:szCs w:val="23"/>
        </w:rPr>
      </w:pPr>
      <w:r w:rsidRPr="00C231B6">
        <w:rPr>
          <w:sz w:val="23"/>
          <w:szCs w:val="23"/>
        </w:rPr>
        <w:t>Članak 1.</w:t>
      </w:r>
    </w:p>
    <w:p w14:paraId="677B7639" w14:textId="77777777" w:rsidR="00E2088B" w:rsidRPr="00C231B6" w:rsidRDefault="00E2088B" w:rsidP="00C231B6">
      <w:pPr>
        <w:jc w:val="center"/>
        <w:rPr>
          <w:sz w:val="23"/>
          <w:szCs w:val="23"/>
        </w:rPr>
      </w:pPr>
    </w:p>
    <w:p w14:paraId="43549305" w14:textId="5E47F1B4" w:rsidR="000A09C0" w:rsidRPr="00C231B6" w:rsidRDefault="004E56A2" w:rsidP="00C231B6">
      <w:pPr>
        <w:jc w:val="both"/>
        <w:rPr>
          <w:sz w:val="23"/>
          <w:szCs w:val="23"/>
        </w:rPr>
      </w:pPr>
      <w:r w:rsidRPr="00C231B6">
        <w:rPr>
          <w:sz w:val="23"/>
          <w:szCs w:val="23"/>
        </w:rPr>
        <w:t>Pravilnikom o upisu djece u Dječji vrtić Ploče (u daljnjem tekstu: Pravilnik) utvrđuju se mjerila i postupak upisa djece u predškolsku ustanovu Dječji vrtić Ploče u redovnom i naknadnim upisima prema odrednicama nadležnog Ministarstva za e-upise,</w:t>
      </w:r>
      <w:r w:rsidR="003B6566" w:rsidRPr="00C231B6">
        <w:rPr>
          <w:sz w:val="23"/>
          <w:szCs w:val="23"/>
        </w:rPr>
        <w:t xml:space="preserve"> Odluke Gradskog vijeća Grada Ploča o načinu ostvarivanja prednosti pri upisu djece u Dječji vrtić Ploče,</w:t>
      </w:r>
      <w:r w:rsidRPr="00C231B6">
        <w:rPr>
          <w:sz w:val="23"/>
          <w:szCs w:val="23"/>
        </w:rPr>
        <w:t xml:space="preserve"> Plana upisa i </w:t>
      </w:r>
      <w:r w:rsidR="003B6566" w:rsidRPr="00C231B6">
        <w:rPr>
          <w:sz w:val="23"/>
          <w:szCs w:val="23"/>
        </w:rPr>
        <w:t>O</w:t>
      </w:r>
      <w:r w:rsidRPr="00C231B6">
        <w:rPr>
          <w:sz w:val="23"/>
          <w:szCs w:val="23"/>
        </w:rPr>
        <w:t>dluke o upisu što ga za redovne upise donosi Upravno vijeće vrtića, a za naknadne ravnatelj dječjeg vrtića</w:t>
      </w:r>
      <w:r w:rsidR="0009408F" w:rsidRPr="00C231B6">
        <w:rPr>
          <w:sz w:val="23"/>
          <w:szCs w:val="23"/>
        </w:rPr>
        <w:t xml:space="preserve"> </w:t>
      </w:r>
      <w:r w:rsidRPr="00C231B6">
        <w:rPr>
          <w:sz w:val="23"/>
          <w:szCs w:val="23"/>
        </w:rPr>
        <w:t xml:space="preserve">(u </w:t>
      </w:r>
      <w:r w:rsidR="003F59EB" w:rsidRPr="00C231B6">
        <w:rPr>
          <w:sz w:val="23"/>
          <w:szCs w:val="23"/>
        </w:rPr>
        <w:t>d</w:t>
      </w:r>
      <w:r w:rsidRPr="00C231B6">
        <w:rPr>
          <w:sz w:val="23"/>
          <w:szCs w:val="23"/>
        </w:rPr>
        <w:t>aljnjem tekstu:</w:t>
      </w:r>
      <w:r w:rsidR="00CF0CC7" w:rsidRPr="00C231B6">
        <w:rPr>
          <w:sz w:val="23"/>
          <w:szCs w:val="23"/>
        </w:rPr>
        <w:t xml:space="preserve"> </w:t>
      </w:r>
      <w:r w:rsidRPr="00C231B6">
        <w:rPr>
          <w:sz w:val="23"/>
          <w:szCs w:val="23"/>
        </w:rPr>
        <w:t>Vrtić).</w:t>
      </w:r>
      <w:r w:rsidR="00C04588" w:rsidRPr="00C231B6">
        <w:rPr>
          <w:sz w:val="23"/>
          <w:szCs w:val="23"/>
        </w:rPr>
        <w:t xml:space="preserve"> Istim se utvrđuju mjerila</w:t>
      </w:r>
      <w:r w:rsidR="00AF6D5A" w:rsidRPr="00C231B6">
        <w:rPr>
          <w:sz w:val="23"/>
          <w:szCs w:val="23"/>
        </w:rPr>
        <w:t>,</w:t>
      </w:r>
      <w:r w:rsidR="000A09C0" w:rsidRPr="00C231B6">
        <w:rPr>
          <w:sz w:val="23"/>
          <w:szCs w:val="23"/>
        </w:rPr>
        <w:t xml:space="preserve"> organizacija rada s polaznicima </w:t>
      </w:r>
      <w:r w:rsidR="00AA22DE" w:rsidRPr="00C231B6">
        <w:rPr>
          <w:sz w:val="23"/>
          <w:szCs w:val="23"/>
        </w:rPr>
        <w:t>V</w:t>
      </w:r>
      <w:r w:rsidR="000A09C0" w:rsidRPr="00C231B6">
        <w:rPr>
          <w:sz w:val="23"/>
          <w:szCs w:val="23"/>
        </w:rPr>
        <w:t>rtića, uvjeti pod kojima dijete može biti ispisano iz Vrtića, međusobna prava i obveze davatelja i korisnika usluga: prava roditelja</w:t>
      </w:r>
      <w:r w:rsidR="00CE418F" w:rsidRPr="00C231B6">
        <w:rPr>
          <w:sz w:val="23"/>
          <w:szCs w:val="23"/>
        </w:rPr>
        <w:t xml:space="preserve"> </w:t>
      </w:r>
      <w:r w:rsidR="000A09C0" w:rsidRPr="00C231B6">
        <w:rPr>
          <w:sz w:val="23"/>
          <w:szCs w:val="23"/>
        </w:rPr>
        <w:t>/</w:t>
      </w:r>
      <w:r w:rsidR="00CE418F" w:rsidRPr="00C231B6">
        <w:rPr>
          <w:sz w:val="23"/>
          <w:szCs w:val="23"/>
        </w:rPr>
        <w:t xml:space="preserve"> </w:t>
      </w:r>
      <w:r w:rsidR="000A09C0" w:rsidRPr="00C231B6">
        <w:rPr>
          <w:sz w:val="23"/>
          <w:szCs w:val="23"/>
        </w:rPr>
        <w:t>skrbnika djeteta</w:t>
      </w:r>
      <w:r w:rsidR="00CE418F" w:rsidRPr="00C231B6">
        <w:rPr>
          <w:sz w:val="23"/>
          <w:szCs w:val="23"/>
        </w:rPr>
        <w:t xml:space="preserve"> </w:t>
      </w:r>
      <w:r w:rsidR="000A09C0" w:rsidRPr="00C231B6">
        <w:rPr>
          <w:sz w:val="23"/>
          <w:szCs w:val="23"/>
        </w:rPr>
        <w:t xml:space="preserve">- korisnika usluga, dužnosti roditelja / skrbnika djeteta </w:t>
      </w:r>
      <w:r w:rsidR="00920F30" w:rsidRPr="00C231B6">
        <w:rPr>
          <w:sz w:val="23"/>
          <w:szCs w:val="23"/>
        </w:rPr>
        <w:t>-</w:t>
      </w:r>
      <w:r w:rsidR="000A09C0" w:rsidRPr="00C231B6">
        <w:rPr>
          <w:sz w:val="23"/>
          <w:szCs w:val="23"/>
        </w:rPr>
        <w:t xml:space="preserve"> korisnika usluga i dužnosti </w:t>
      </w:r>
      <w:r w:rsidR="00920F30" w:rsidRPr="00C231B6">
        <w:rPr>
          <w:sz w:val="23"/>
          <w:szCs w:val="23"/>
        </w:rPr>
        <w:t>Vrtića</w:t>
      </w:r>
      <w:r w:rsidR="000A09C0" w:rsidRPr="00C231B6">
        <w:rPr>
          <w:sz w:val="23"/>
          <w:szCs w:val="23"/>
        </w:rPr>
        <w:t xml:space="preserve"> </w:t>
      </w:r>
      <w:r w:rsidR="004A0C38" w:rsidRPr="00C231B6">
        <w:rPr>
          <w:sz w:val="23"/>
          <w:szCs w:val="23"/>
        </w:rPr>
        <w:t>-</w:t>
      </w:r>
      <w:r w:rsidR="000A09C0" w:rsidRPr="00C231B6">
        <w:rPr>
          <w:sz w:val="23"/>
          <w:szCs w:val="23"/>
        </w:rPr>
        <w:t xml:space="preserve"> davatelja usluga.</w:t>
      </w:r>
    </w:p>
    <w:p w14:paraId="3963F8FC" w14:textId="77777777" w:rsidR="00F257BF" w:rsidRPr="00C231B6" w:rsidRDefault="00F257BF" w:rsidP="00C231B6">
      <w:pPr>
        <w:jc w:val="both"/>
        <w:rPr>
          <w:sz w:val="23"/>
          <w:szCs w:val="23"/>
        </w:rPr>
      </w:pPr>
    </w:p>
    <w:p w14:paraId="63E419D6" w14:textId="27814388" w:rsidR="00F257BF" w:rsidRPr="00C231B6" w:rsidRDefault="00F257BF" w:rsidP="00C231B6">
      <w:pPr>
        <w:jc w:val="both"/>
        <w:rPr>
          <w:sz w:val="23"/>
          <w:szCs w:val="23"/>
        </w:rPr>
      </w:pPr>
      <w:r w:rsidRPr="00C231B6">
        <w:rPr>
          <w:sz w:val="23"/>
          <w:szCs w:val="23"/>
        </w:rPr>
        <w:t xml:space="preserve">Pod pojmom Osnivača </w:t>
      </w:r>
      <w:r w:rsidR="00B07264" w:rsidRPr="00C231B6">
        <w:rPr>
          <w:sz w:val="23"/>
          <w:szCs w:val="23"/>
        </w:rPr>
        <w:t xml:space="preserve">Vrtića </w:t>
      </w:r>
      <w:r w:rsidR="004A0E40" w:rsidRPr="00C231B6">
        <w:rPr>
          <w:sz w:val="23"/>
          <w:szCs w:val="23"/>
        </w:rPr>
        <w:t>u ovom Pravilniku podrazumijeva se Gradonačelnik Grada Ploča</w:t>
      </w:r>
      <w:r w:rsidR="00D046EA" w:rsidRPr="00C231B6">
        <w:rPr>
          <w:sz w:val="23"/>
          <w:szCs w:val="23"/>
        </w:rPr>
        <w:t xml:space="preserve"> </w:t>
      </w:r>
      <w:r w:rsidR="00394E7A" w:rsidRPr="00C231B6">
        <w:rPr>
          <w:sz w:val="23"/>
          <w:szCs w:val="23"/>
        </w:rPr>
        <w:t>kao predstavnik Osnivača</w:t>
      </w:r>
      <w:r w:rsidR="004A0E40" w:rsidRPr="00C231B6">
        <w:rPr>
          <w:sz w:val="23"/>
          <w:szCs w:val="23"/>
        </w:rPr>
        <w:t>.</w:t>
      </w:r>
    </w:p>
    <w:p w14:paraId="1E98EF33" w14:textId="77777777" w:rsidR="000A09C0" w:rsidRPr="00C231B6" w:rsidRDefault="000A09C0" w:rsidP="00C231B6">
      <w:pPr>
        <w:jc w:val="both"/>
        <w:rPr>
          <w:sz w:val="23"/>
          <w:szCs w:val="23"/>
        </w:rPr>
      </w:pPr>
    </w:p>
    <w:p w14:paraId="6C1D3CD5" w14:textId="1747A4D1" w:rsidR="000A09C0" w:rsidRPr="00C231B6" w:rsidRDefault="00EB03FA" w:rsidP="00C231B6">
      <w:pPr>
        <w:pStyle w:val="Odlomakpopisa"/>
        <w:numPr>
          <w:ilvl w:val="0"/>
          <w:numId w:val="24"/>
        </w:numPr>
        <w:jc w:val="both"/>
        <w:rPr>
          <w:b/>
          <w:bCs/>
          <w:sz w:val="23"/>
          <w:szCs w:val="23"/>
        </w:rPr>
      </w:pPr>
      <w:bookmarkStart w:id="0" w:name="_Hlk479193984"/>
      <w:r w:rsidRPr="00C231B6">
        <w:rPr>
          <w:b/>
          <w:bCs/>
          <w:sz w:val="23"/>
          <w:szCs w:val="23"/>
        </w:rPr>
        <w:t>POSTUPAK</w:t>
      </w:r>
      <w:r w:rsidR="000A09C0" w:rsidRPr="00C231B6">
        <w:rPr>
          <w:b/>
          <w:bCs/>
          <w:sz w:val="23"/>
          <w:szCs w:val="23"/>
        </w:rPr>
        <w:t xml:space="preserve"> UPISA DJECE U VRTIĆ</w:t>
      </w:r>
      <w:r w:rsidRPr="00C231B6">
        <w:rPr>
          <w:b/>
          <w:bCs/>
          <w:sz w:val="23"/>
          <w:szCs w:val="23"/>
        </w:rPr>
        <w:t xml:space="preserve"> U REDO</w:t>
      </w:r>
      <w:r w:rsidR="00DF21DC" w:rsidRPr="00C231B6">
        <w:rPr>
          <w:b/>
          <w:bCs/>
          <w:sz w:val="23"/>
          <w:szCs w:val="23"/>
        </w:rPr>
        <w:t>VNOM UPISNOM</w:t>
      </w:r>
      <w:r w:rsidRPr="00C231B6">
        <w:rPr>
          <w:b/>
          <w:bCs/>
          <w:sz w:val="23"/>
          <w:szCs w:val="23"/>
        </w:rPr>
        <w:t xml:space="preserve"> ROKU</w:t>
      </w:r>
    </w:p>
    <w:p w14:paraId="38B3B842" w14:textId="77777777" w:rsidR="000A09C0" w:rsidRPr="00C231B6" w:rsidRDefault="000A09C0" w:rsidP="00C231B6">
      <w:pPr>
        <w:jc w:val="both"/>
        <w:rPr>
          <w:sz w:val="23"/>
          <w:szCs w:val="23"/>
        </w:rPr>
      </w:pPr>
    </w:p>
    <w:bookmarkEnd w:id="0"/>
    <w:p w14:paraId="61B07FA3" w14:textId="77777777" w:rsidR="000A09C0" w:rsidRPr="00C231B6" w:rsidRDefault="000A09C0" w:rsidP="00C231B6">
      <w:pPr>
        <w:jc w:val="center"/>
        <w:rPr>
          <w:sz w:val="23"/>
          <w:szCs w:val="23"/>
        </w:rPr>
      </w:pPr>
      <w:r w:rsidRPr="00C231B6">
        <w:rPr>
          <w:sz w:val="23"/>
          <w:szCs w:val="23"/>
        </w:rPr>
        <w:t>Članak 2.</w:t>
      </w:r>
    </w:p>
    <w:p w14:paraId="0BD86909" w14:textId="77777777" w:rsidR="008011BB" w:rsidRPr="00C231B6" w:rsidRDefault="008011BB" w:rsidP="00C231B6">
      <w:pPr>
        <w:jc w:val="center"/>
        <w:rPr>
          <w:b/>
          <w:bCs/>
          <w:sz w:val="23"/>
          <w:szCs w:val="23"/>
        </w:rPr>
      </w:pPr>
    </w:p>
    <w:p w14:paraId="4B1D6AE1" w14:textId="2B3FCF4F" w:rsidR="000A09C0" w:rsidRPr="00C231B6" w:rsidRDefault="000A09C0" w:rsidP="00C231B6">
      <w:pPr>
        <w:jc w:val="both"/>
        <w:rPr>
          <w:sz w:val="23"/>
          <w:szCs w:val="23"/>
        </w:rPr>
      </w:pPr>
      <w:r w:rsidRPr="00C231B6">
        <w:rPr>
          <w:sz w:val="23"/>
          <w:szCs w:val="23"/>
        </w:rPr>
        <w:t xml:space="preserve">U Vrtić se upisuju djeca rane i predškolske dobi od navršenih 12 mjeseci života do polaska u osnovnu školu. </w:t>
      </w:r>
    </w:p>
    <w:p w14:paraId="64192B8C" w14:textId="77777777" w:rsidR="005C133A" w:rsidRPr="00C231B6" w:rsidRDefault="005C133A" w:rsidP="00C231B6">
      <w:pPr>
        <w:jc w:val="both"/>
        <w:rPr>
          <w:sz w:val="23"/>
          <w:szCs w:val="23"/>
        </w:rPr>
      </w:pPr>
    </w:p>
    <w:p w14:paraId="429A0B56" w14:textId="417BFCE2" w:rsidR="000A09C0" w:rsidRPr="00C231B6" w:rsidRDefault="000A09C0" w:rsidP="00C231B6">
      <w:pPr>
        <w:jc w:val="both"/>
        <w:rPr>
          <w:sz w:val="23"/>
          <w:szCs w:val="23"/>
        </w:rPr>
      </w:pPr>
      <w:r w:rsidRPr="00C231B6">
        <w:rPr>
          <w:sz w:val="23"/>
          <w:szCs w:val="23"/>
        </w:rPr>
        <w:t xml:space="preserve">U novu pedagošku godinu djeca se upisuju sukladno važećim pedagoškim standardima i mjerilima za broj djece u odgojnim skupinama, do popune postojećih kapaciteta </w:t>
      </w:r>
      <w:r w:rsidR="005C133A" w:rsidRPr="00C231B6">
        <w:rPr>
          <w:sz w:val="23"/>
          <w:szCs w:val="23"/>
        </w:rPr>
        <w:t>V</w:t>
      </w:r>
      <w:r w:rsidRPr="00C231B6">
        <w:rPr>
          <w:sz w:val="23"/>
          <w:szCs w:val="23"/>
        </w:rPr>
        <w:t>rtića</w:t>
      </w:r>
      <w:r w:rsidR="00424A9C" w:rsidRPr="00C231B6">
        <w:rPr>
          <w:sz w:val="23"/>
          <w:szCs w:val="23"/>
        </w:rPr>
        <w:t xml:space="preserve"> putem e-upisa</w:t>
      </w:r>
      <w:r w:rsidRPr="00C231B6">
        <w:rPr>
          <w:sz w:val="23"/>
          <w:szCs w:val="23"/>
        </w:rPr>
        <w:t>.</w:t>
      </w:r>
    </w:p>
    <w:p w14:paraId="1F01CA99" w14:textId="77777777" w:rsidR="00FD7D51" w:rsidRPr="00C231B6" w:rsidRDefault="00FD7D51" w:rsidP="00C231B6">
      <w:pPr>
        <w:jc w:val="both"/>
        <w:rPr>
          <w:b/>
          <w:sz w:val="23"/>
          <w:szCs w:val="23"/>
        </w:rPr>
      </w:pPr>
    </w:p>
    <w:p w14:paraId="143B1872" w14:textId="02BB037C" w:rsidR="0095314B" w:rsidRPr="00C231B6" w:rsidRDefault="0095314B" w:rsidP="00C231B6">
      <w:pPr>
        <w:jc w:val="both"/>
        <w:rPr>
          <w:sz w:val="23"/>
          <w:szCs w:val="23"/>
        </w:rPr>
      </w:pPr>
      <w:r w:rsidRPr="00C231B6">
        <w:rPr>
          <w:sz w:val="23"/>
          <w:szCs w:val="23"/>
        </w:rPr>
        <w:t>Djeca koja su već upisana u Vrtić nastavljaju pohađati Vrtić uz obvezu podnošenja dokumentacije</w:t>
      </w:r>
      <w:r w:rsidR="003B7321" w:rsidRPr="00C231B6">
        <w:rPr>
          <w:sz w:val="23"/>
          <w:szCs w:val="23"/>
        </w:rPr>
        <w:t xml:space="preserve"> sukladno internim aktima i procedurama Vrtića</w:t>
      </w:r>
      <w:r w:rsidR="00383E3F" w:rsidRPr="00C231B6">
        <w:rPr>
          <w:sz w:val="23"/>
          <w:szCs w:val="23"/>
        </w:rPr>
        <w:t>, te ne podliježu postupku bodovanja.</w:t>
      </w:r>
    </w:p>
    <w:p w14:paraId="3274F70B" w14:textId="77777777" w:rsidR="00095123" w:rsidRPr="00C231B6" w:rsidRDefault="00095123" w:rsidP="00C231B6">
      <w:pPr>
        <w:jc w:val="both"/>
        <w:rPr>
          <w:sz w:val="23"/>
          <w:szCs w:val="23"/>
        </w:rPr>
      </w:pPr>
      <w:bookmarkStart w:id="1" w:name="_Hlk101957900"/>
    </w:p>
    <w:p w14:paraId="0AF9E440" w14:textId="7B4B5A06" w:rsidR="00F917AA" w:rsidRPr="00C231B6" w:rsidRDefault="00F917AA" w:rsidP="00C231B6">
      <w:pPr>
        <w:jc w:val="both"/>
        <w:rPr>
          <w:sz w:val="23"/>
          <w:szCs w:val="23"/>
        </w:rPr>
      </w:pPr>
      <w:r w:rsidRPr="00C231B6">
        <w:rPr>
          <w:sz w:val="23"/>
          <w:szCs w:val="23"/>
        </w:rPr>
        <w:t xml:space="preserve">Djeca </w:t>
      </w:r>
      <w:r w:rsidR="00DC0091" w:rsidRPr="00C231B6">
        <w:rPr>
          <w:sz w:val="23"/>
          <w:szCs w:val="23"/>
        </w:rPr>
        <w:t>-</w:t>
      </w:r>
      <w:r w:rsidRPr="00C231B6">
        <w:rPr>
          <w:sz w:val="23"/>
          <w:szCs w:val="23"/>
        </w:rPr>
        <w:t xml:space="preserve"> polaznici </w:t>
      </w:r>
      <w:r w:rsidR="00A40CDC" w:rsidRPr="00C231B6">
        <w:rPr>
          <w:sz w:val="23"/>
          <w:szCs w:val="23"/>
        </w:rPr>
        <w:t>V</w:t>
      </w:r>
      <w:r w:rsidRPr="00C231B6">
        <w:rPr>
          <w:sz w:val="23"/>
          <w:szCs w:val="23"/>
        </w:rPr>
        <w:t>rtića ne podliježu proceduri bodovanja i obnavljaju upis putem interne procedur</w:t>
      </w:r>
      <w:r w:rsidR="00ED33CA" w:rsidRPr="00C231B6">
        <w:rPr>
          <w:sz w:val="23"/>
          <w:szCs w:val="23"/>
        </w:rPr>
        <w:t xml:space="preserve">e: </w:t>
      </w:r>
    </w:p>
    <w:p w14:paraId="02ACF89E" w14:textId="5C15CC71" w:rsidR="00DE7F2C" w:rsidRPr="00C231B6" w:rsidRDefault="00ED33CA" w:rsidP="00C231B6">
      <w:pPr>
        <w:pStyle w:val="Odlomakpopisa"/>
        <w:numPr>
          <w:ilvl w:val="0"/>
          <w:numId w:val="22"/>
        </w:numPr>
        <w:jc w:val="both"/>
        <w:rPr>
          <w:sz w:val="23"/>
          <w:szCs w:val="23"/>
        </w:rPr>
      </w:pPr>
      <w:r w:rsidRPr="00C231B6">
        <w:rPr>
          <w:sz w:val="23"/>
          <w:szCs w:val="23"/>
        </w:rPr>
        <w:t>P</w:t>
      </w:r>
      <w:r w:rsidR="00C04588" w:rsidRPr="00C231B6">
        <w:rPr>
          <w:sz w:val="23"/>
          <w:szCs w:val="23"/>
        </w:rPr>
        <w:t>odnošenje</w:t>
      </w:r>
      <w:r w:rsidRPr="00C231B6">
        <w:rPr>
          <w:sz w:val="23"/>
          <w:szCs w:val="23"/>
        </w:rPr>
        <w:t xml:space="preserve"> </w:t>
      </w:r>
      <w:r w:rsidR="00DE7F2C" w:rsidRPr="00C231B6">
        <w:rPr>
          <w:sz w:val="23"/>
          <w:szCs w:val="23"/>
        </w:rPr>
        <w:t>Z</w:t>
      </w:r>
      <w:r w:rsidRPr="00C231B6">
        <w:rPr>
          <w:sz w:val="23"/>
          <w:szCs w:val="23"/>
        </w:rPr>
        <w:t>ahtjeva za</w:t>
      </w:r>
      <w:r w:rsidR="00DE7F2C" w:rsidRPr="00C231B6">
        <w:rPr>
          <w:sz w:val="23"/>
          <w:szCs w:val="23"/>
        </w:rPr>
        <w:t xml:space="preserve"> obnovu upisa</w:t>
      </w:r>
    </w:p>
    <w:p w14:paraId="7944C2B8" w14:textId="14DEB40B" w:rsidR="00DE7F2C" w:rsidRPr="00C231B6" w:rsidRDefault="00DE7F2C" w:rsidP="00C231B6">
      <w:pPr>
        <w:pStyle w:val="Odlomakpopisa"/>
        <w:numPr>
          <w:ilvl w:val="0"/>
          <w:numId w:val="22"/>
        </w:numPr>
        <w:jc w:val="both"/>
        <w:rPr>
          <w:sz w:val="23"/>
          <w:szCs w:val="23"/>
        </w:rPr>
      </w:pPr>
      <w:r w:rsidRPr="00C231B6">
        <w:rPr>
          <w:sz w:val="23"/>
          <w:szCs w:val="23"/>
        </w:rPr>
        <w:t>Preslike osobnih iskaznica oba roditelja</w:t>
      </w:r>
      <w:r w:rsidR="007E33C7" w:rsidRPr="00C231B6">
        <w:rPr>
          <w:sz w:val="23"/>
          <w:szCs w:val="23"/>
        </w:rPr>
        <w:t xml:space="preserve"> </w:t>
      </w:r>
      <w:r w:rsidRPr="00C231B6">
        <w:rPr>
          <w:sz w:val="23"/>
          <w:szCs w:val="23"/>
        </w:rPr>
        <w:t>/</w:t>
      </w:r>
      <w:r w:rsidR="007E33C7" w:rsidRPr="00C231B6">
        <w:rPr>
          <w:sz w:val="23"/>
          <w:szCs w:val="23"/>
        </w:rPr>
        <w:t xml:space="preserve"> </w:t>
      </w:r>
      <w:r w:rsidRPr="00C231B6">
        <w:rPr>
          <w:sz w:val="23"/>
          <w:szCs w:val="23"/>
        </w:rPr>
        <w:t>skrbnika (obostrano)</w:t>
      </w:r>
    </w:p>
    <w:p w14:paraId="3ABCCC80" w14:textId="25C173C3" w:rsidR="00ED33CA" w:rsidRPr="00C231B6" w:rsidRDefault="00DE7F2C" w:rsidP="00C231B6">
      <w:pPr>
        <w:pStyle w:val="Odlomakpopisa"/>
        <w:numPr>
          <w:ilvl w:val="0"/>
          <w:numId w:val="22"/>
        </w:numPr>
        <w:jc w:val="both"/>
        <w:rPr>
          <w:sz w:val="23"/>
          <w:szCs w:val="23"/>
        </w:rPr>
      </w:pPr>
      <w:r w:rsidRPr="00C231B6">
        <w:rPr>
          <w:sz w:val="23"/>
          <w:szCs w:val="23"/>
        </w:rPr>
        <w:t xml:space="preserve">Zdravstvena dokumentacija: potvrda o sistematskom zdravstvenom pregledu djeteta predškolske dobi prije upisa u </w:t>
      </w:r>
      <w:r w:rsidR="00A40CDC" w:rsidRPr="00C231B6">
        <w:rPr>
          <w:sz w:val="23"/>
          <w:szCs w:val="23"/>
        </w:rPr>
        <w:t>V</w:t>
      </w:r>
      <w:r w:rsidRPr="00C231B6">
        <w:rPr>
          <w:sz w:val="23"/>
          <w:szCs w:val="23"/>
        </w:rPr>
        <w:t>rtić i preslika knjižice cijepljenja djeteta.</w:t>
      </w:r>
      <w:r w:rsidR="000B2894" w:rsidRPr="00C231B6">
        <w:rPr>
          <w:sz w:val="23"/>
          <w:szCs w:val="23"/>
        </w:rPr>
        <w:t xml:space="preserve"> </w:t>
      </w:r>
    </w:p>
    <w:p w14:paraId="16D6F6FD" w14:textId="77777777" w:rsidR="0093505A" w:rsidRPr="00C231B6" w:rsidRDefault="0093505A" w:rsidP="00C231B6">
      <w:pPr>
        <w:jc w:val="both"/>
        <w:rPr>
          <w:sz w:val="23"/>
          <w:szCs w:val="23"/>
        </w:rPr>
      </w:pPr>
    </w:p>
    <w:p w14:paraId="56D35FFD" w14:textId="77777777" w:rsidR="0093505A" w:rsidRPr="00C231B6" w:rsidRDefault="0093505A" w:rsidP="00C231B6">
      <w:pPr>
        <w:jc w:val="both"/>
        <w:rPr>
          <w:sz w:val="23"/>
          <w:szCs w:val="23"/>
        </w:rPr>
      </w:pPr>
    </w:p>
    <w:p w14:paraId="1B163D42" w14:textId="77777777" w:rsidR="0093505A" w:rsidRPr="00C231B6" w:rsidRDefault="0093505A" w:rsidP="00C231B6">
      <w:pPr>
        <w:jc w:val="both"/>
        <w:rPr>
          <w:sz w:val="23"/>
          <w:szCs w:val="23"/>
        </w:rPr>
      </w:pPr>
    </w:p>
    <w:p w14:paraId="36BA86A5" w14:textId="77777777" w:rsidR="0093505A" w:rsidRPr="00C231B6" w:rsidRDefault="0093505A" w:rsidP="00C231B6">
      <w:pPr>
        <w:jc w:val="both"/>
        <w:rPr>
          <w:sz w:val="23"/>
          <w:szCs w:val="23"/>
        </w:rPr>
      </w:pPr>
    </w:p>
    <w:p w14:paraId="63ADC2EE" w14:textId="77777777" w:rsidR="0093505A" w:rsidRPr="00C231B6" w:rsidRDefault="0093505A" w:rsidP="00C231B6">
      <w:pPr>
        <w:jc w:val="both"/>
        <w:rPr>
          <w:sz w:val="23"/>
          <w:szCs w:val="23"/>
        </w:rPr>
      </w:pPr>
    </w:p>
    <w:p w14:paraId="364E45CC" w14:textId="77777777" w:rsidR="0093505A" w:rsidRPr="00C231B6" w:rsidRDefault="0093505A" w:rsidP="00C231B6">
      <w:pPr>
        <w:jc w:val="both"/>
        <w:rPr>
          <w:sz w:val="23"/>
          <w:szCs w:val="23"/>
        </w:rPr>
      </w:pPr>
    </w:p>
    <w:bookmarkEnd w:id="1"/>
    <w:p w14:paraId="730DC50D" w14:textId="7455AC1B" w:rsidR="000A09C0" w:rsidRPr="00C231B6" w:rsidRDefault="000A09C0" w:rsidP="00C231B6">
      <w:pPr>
        <w:jc w:val="center"/>
        <w:rPr>
          <w:sz w:val="23"/>
          <w:szCs w:val="23"/>
        </w:rPr>
      </w:pPr>
      <w:r w:rsidRPr="00C231B6">
        <w:rPr>
          <w:sz w:val="23"/>
          <w:szCs w:val="23"/>
        </w:rPr>
        <w:lastRenderedPageBreak/>
        <w:t>Članak 3.</w:t>
      </w:r>
    </w:p>
    <w:p w14:paraId="4A419CEE" w14:textId="77777777" w:rsidR="00DB6DB6" w:rsidRPr="00C231B6" w:rsidRDefault="00DB6DB6" w:rsidP="00C231B6">
      <w:pPr>
        <w:jc w:val="center"/>
        <w:rPr>
          <w:b/>
          <w:bCs/>
          <w:sz w:val="23"/>
          <w:szCs w:val="23"/>
        </w:rPr>
      </w:pPr>
    </w:p>
    <w:p w14:paraId="724D747D" w14:textId="527DA442" w:rsidR="000A09C0" w:rsidRPr="00C231B6" w:rsidRDefault="000A09C0" w:rsidP="00C231B6">
      <w:pPr>
        <w:jc w:val="both"/>
        <w:rPr>
          <w:sz w:val="23"/>
          <w:szCs w:val="23"/>
        </w:rPr>
      </w:pPr>
      <w:r w:rsidRPr="00C231B6">
        <w:rPr>
          <w:sz w:val="23"/>
          <w:szCs w:val="23"/>
        </w:rPr>
        <w:t>Vrtić upisuje djecu u sljedeće programe:</w:t>
      </w:r>
    </w:p>
    <w:p w14:paraId="207AC77D" w14:textId="77777777" w:rsidR="000A09C0" w:rsidRPr="00C231B6" w:rsidRDefault="005D41CA" w:rsidP="00C231B6">
      <w:pPr>
        <w:pStyle w:val="Odlomakpopisa"/>
        <w:numPr>
          <w:ilvl w:val="0"/>
          <w:numId w:val="9"/>
        </w:numPr>
        <w:jc w:val="both"/>
        <w:rPr>
          <w:sz w:val="23"/>
          <w:szCs w:val="23"/>
        </w:rPr>
      </w:pPr>
      <w:r w:rsidRPr="00C231B6">
        <w:rPr>
          <w:sz w:val="23"/>
          <w:szCs w:val="23"/>
        </w:rPr>
        <w:t>redovite</w:t>
      </w:r>
      <w:r w:rsidR="00AF6D5A" w:rsidRPr="00C231B6">
        <w:rPr>
          <w:sz w:val="23"/>
          <w:szCs w:val="23"/>
        </w:rPr>
        <w:t xml:space="preserve"> 10-satne i 6-satne</w:t>
      </w:r>
      <w:r w:rsidR="000A09C0" w:rsidRPr="00C231B6">
        <w:rPr>
          <w:sz w:val="23"/>
          <w:szCs w:val="23"/>
        </w:rPr>
        <w:t xml:space="preserve"> programe njege, odgoja, obrazovanja, zdravstvene zaštite, prehrane i socijalne skrbi djece rane i predškolske dobi koji su prilagođeni razvojnim potrebama djece te njihovim mogućnostima i sposobnostima</w:t>
      </w:r>
      <w:r w:rsidR="006645CC" w:rsidRPr="00C231B6">
        <w:rPr>
          <w:sz w:val="23"/>
          <w:szCs w:val="23"/>
        </w:rPr>
        <w:t>;</w:t>
      </w:r>
    </w:p>
    <w:p w14:paraId="2143C56D" w14:textId="26EEC0C6" w:rsidR="000A09C0" w:rsidRPr="00C231B6" w:rsidRDefault="00AF6D5A" w:rsidP="00C231B6">
      <w:pPr>
        <w:pStyle w:val="Odlomakpopisa"/>
        <w:numPr>
          <w:ilvl w:val="0"/>
          <w:numId w:val="9"/>
        </w:numPr>
        <w:jc w:val="both"/>
        <w:rPr>
          <w:sz w:val="23"/>
          <w:szCs w:val="23"/>
        </w:rPr>
      </w:pPr>
      <w:r w:rsidRPr="00C231B6">
        <w:rPr>
          <w:sz w:val="23"/>
          <w:szCs w:val="23"/>
        </w:rPr>
        <w:t xml:space="preserve">redovitu skupinu 6-satnog programa </w:t>
      </w:r>
      <w:r w:rsidR="0095314B" w:rsidRPr="00C231B6">
        <w:rPr>
          <w:sz w:val="23"/>
          <w:szCs w:val="23"/>
        </w:rPr>
        <w:t>/ 10</w:t>
      </w:r>
      <w:r w:rsidR="003B6566" w:rsidRPr="00C231B6">
        <w:rPr>
          <w:sz w:val="23"/>
          <w:szCs w:val="23"/>
        </w:rPr>
        <w:t>-</w:t>
      </w:r>
      <w:r w:rsidR="0095314B" w:rsidRPr="00C231B6">
        <w:rPr>
          <w:sz w:val="23"/>
          <w:szCs w:val="23"/>
        </w:rPr>
        <w:t xml:space="preserve">satnog programa </w:t>
      </w:r>
      <w:r w:rsidRPr="00C231B6">
        <w:rPr>
          <w:sz w:val="23"/>
          <w:szCs w:val="23"/>
        </w:rPr>
        <w:t>s integriranim vjerskim</w:t>
      </w:r>
      <w:r w:rsidR="003B6566" w:rsidRPr="00C231B6">
        <w:rPr>
          <w:sz w:val="23"/>
          <w:szCs w:val="23"/>
        </w:rPr>
        <w:t xml:space="preserve"> katoličkim</w:t>
      </w:r>
      <w:r w:rsidRPr="00C231B6">
        <w:rPr>
          <w:sz w:val="23"/>
          <w:szCs w:val="23"/>
        </w:rPr>
        <w:t xml:space="preserve"> odgojem</w:t>
      </w:r>
      <w:r w:rsidR="006645CC" w:rsidRPr="00C231B6">
        <w:rPr>
          <w:sz w:val="23"/>
          <w:szCs w:val="23"/>
        </w:rPr>
        <w:t>;</w:t>
      </w:r>
    </w:p>
    <w:p w14:paraId="3FF9B739" w14:textId="44922E0B" w:rsidR="000A09C0" w:rsidRPr="00C231B6" w:rsidRDefault="000A09C0" w:rsidP="00C231B6">
      <w:pPr>
        <w:pStyle w:val="Odlomakpopisa"/>
        <w:numPr>
          <w:ilvl w:val="0"/>
          <w:numId w:val="9"/>
        </w:numPr>
        <w:jc w:val="both"/>
        <w:rPr>
          <w:sz w:val="23"/>
          <w:szCs w:val="23"/>
        </w:rPr>
      </w:pPr>
      <w:r w:rsidRPr="00C231B6">
        <w:rPr>
          <w:sz w:val="23"/>
          <w:szCs w:val="23"/>
        </w:rPr>
        <w:t>program predškole</w:t>
      </w:r>
      <w:r w:rsidR="000B2894" w:rsidRPr="00C231B6">
        <w:rPr>
          <w:sz w:val="23"/>
          <w:szCs w:val="23"/>
        </w:rPr>
        <w:t xml:space="preserve"> </w:t>
      </w:r>
      <w:r w:rsidR="00C028B3" w:rsidRPr="00C231B6">
        <w:rPr>
          <w:sz w:val="23"/>
          <w:szCs w:val="23"/>
        </w:rPr>
        <w:t>-</w:t>
      </w:r>
      <w:r w:rsidRPr="00C231B6">
        <w:rPr>
          <w:sz w:val="23"/>
          <w:szCs w:val="23"/>
        </w:rPr>
        <w:t xml:space="preserve"> obvezan za svu djecu u godini prije polaska u osnovnu školu koja nisu obuhvaćena nekim od redovitih programa rada </w:t>
      </w:r>
      <w:r w:rsidR="00C028B3" w:rsidRPr="00C231B6">
        <w:rPr>
          <w:sz w:val="23"/>
          <w:szCs w:val="23"/>
        </w:rPr>
        <w:t>V</w:t>
      </w:r>
      <w:r w:rsidRPr="00C231B6">
        <w:rPr>
          <w:sz w:val="23"/>
          <w:szCs w:val="23"/>
        </w:rPr>
        <w:t>rtića</w:t>
      </w:r>
      <w:r w:rsidR="006645CC" w:rsidRPr="00C231B6">
        <w:rPr>
          <w:sz w:val="23"/>
          <w:szCs w:val="23"/>
        </w:rPr>
        <w:t>;</w:t>
      </w:r>
    </w:p>
    <w:p w14:paraId="69F6CA44" w14:textId="77777777" w:rsidR="000A09C0" w:rsidRPr="00C231B6" w:rsidRDefault="000A09C0" w:rsidP="00C231B6">
      <w:pPr>
        <w:pStyle w:val="Odlomakpopisa"/>
        <w:numPr>
          <w:ilvl w:val="0"/>
          <w:numId w:val="9"/>
        </w:numPr>
        <w:jc w:val="both"/>
        <w:rPr>
          <w:sz w:val="23"/>
          <w:szCs w:val="23"/>
        </w:rPr>
      </w:pPr>
      <w:r w:rsidRPr="00C231B6">
        <w:rPr>
          <w:sz w:val="23"/>
          <w:szCs w:val="23"/>
        </w:rPr>
        <w:t>program integracije djece s teškoćama u razvoju u redov</w:t>
      </w:r>
      <w:r w:rsidR="00AF6D5A" w:rsidRPr="00C231B6">
        <w:rPr>
          <w:sz w:val="23"/>
          <w:szCs w:val="23"/>
        </w:rPr>
        <w:t>ite 10-satne i 6-satne skupine</w:t>
      </w:r>
      <w:r w:rsidR="006645CC" w:rsidRPr="00C231B6">
        <w:rPr>
          <w:sz w:val="23"/>
          <w:szCs w:val="23"/>
        </w:rPr>
        <w:t>;</w:t>
      </w:r>
    </w:p>
    <w:p w14:paraId="3BBA7443" w14:textId="2AFBA4EF" w:rsidR="000A09C0" w:rsidRPr="00C231B6" w:rsidRDefault="000A09C0" w:rsidP="00C231B6">
      <w:pPr>
        <w:pStyle w:val="Odlomakpopisa"/>
        <w:numPr>
          <w:ilvl w:val="0"/>
          <w:numId w:val="9"/>
        </w:numPr>
        <w:jc w:val="both"/>
        <w:rPr>
          <w:sz w:val="23"/>
          <w:szCs w:val="23"/>
        </w:rPr>
      </w:pPr>
      <w:r w:rsidRPr="00C231B6">
        <w:rPr>
          <w:sz w:val="23"/>
          <w:szCs w:val="23"/>
        </w:rPr>
        <w:t xml:space="preserve">kraće i posebne programe ranog učenja stranih jezika, umjetničkog, kulturnog, </w:t>
      </w:r>
      <w:r w:rsidR="00C04588" w:rsidRPr="00C231B6">
        <w:rPr>
          <w:sz w:val="23"/>
          <w:szCs w:val="23"/>
        </w:rPr>
        <w:t>s</w:t>
      </w:r>
      <w:r w:rsidRPr="00C231B6">
        <w:rPr>
          <w:sz w:val="23"/>
          <w:szCs w:val="23"/>
        </w:rPr>
        <w:t xml:space="preserve">portskog i drugih sadržaja </w:t>
      </w:r>
      <w:r w:rsidR="00C028B3" w:rsidRPr="00C231B6">
        <w:rPr>
          <w:sz w:val="23"/>
          <w:szCs w:val="23"/>
        </w:rPr>
        <w:t>-</w:t>
      </w:r>
      <w:r w:rsidRPr="00C231B6">
        <w:rPr>
          <w:sz w:val="23"/>
          <w:szCs w:val="23"/>
        </w:rPr>
        <w:t xml:space="preserve"> prema iskazanom interesu roditelja za određeni ponuđeni program</w:t>
      </w:r>
      <w:r w:rsidR="006645CC" w:rsidRPr="00C231B6">
        <w:rPr>
          <w:sz w:val="23"/>
          <w:szCs w:val="23"/>
        </w:rPr>
        <w:t>.</w:t>
      </w:r>
    </w:p>
    <w:p w14:paraId="7B0AF4D8" w14:textId="77777777" w:rsidR="000A09C0" w:rsidRPr="00C231B6" w:rsidRDefault="000A09C0" w:rsidP="00C231B6">
      <w:pPr>
        <w:jc w:val="both"/>
        <w:rPr>
          <w:b/>
          <w:bCs/>
          <w:sz w:val="23"/>
          <w:szCs w:val="23"/>
        </w:rPr>
      </w:pPr>
    </w:p>
    <w:p w14:paraId="518BF09E" w14:textId="134C87E3" w:rsidR="0095314B" w:rsidRPr="00C231B6" w:rsidRDefault="000A09C0" w:rsidP="00C231B6">
      <w:pPr>
        <w:jc w:val="center"/>
        <w:rPr>
          <w:sz w:val="23"/>
          <w:szCs w:val="23"/>
        </w:rPr>
      </w:pPr>
      <w:r w:rsidRPr="00C231B6">
        <w:rPr>
          <w:sz w:val="23"/>
          <w:szCs w:val="23"/>
        </w:rPr>
        <w:t>Članak 4.</w:t>
      </w:r>
    </w:p>
    <w:p w14:paraId="6A61A6FF" w14:textId="77777777" w:rsidR="002A5A25" w:rsidRPr="00C231B6" w:rsidRDefault="002A5A25" w:rsidP="00C231B6">
      <w:pPr>
        <w:jc w:val="center"/>
        <w:rPr>
          <w:sz w:val="23"/>
          <w:szCs w:val="23"/>
        </w:rPr>
      </w:pPr>
    </w:p>
    <w:p w14:paraId="685D3E22" w14:textId="452AF6D7" w:rsidR="000A09C0" w:rsidRPr="00C231B6" w:rsidRDefault="000A09C0" w:rsidP="00C231B6">
      <w:pPr>
        <w:jc w:val="both"/>
        <w:rPr>
          <w:sz w:val="23"/>
          <w:szCs w:val="23"/>
        </w:rPr>
      </w:pPr>
      <w:r w:rsidRPr="00C231B6">
        <w:rPr>
          <w:sz w:val="23"/>
          <w:szCs w:val="23"/>
        </w:rPr>
        <w:t xml:space="preserve">Ukoliko je </w:t>
      </w:r>
      <w:r w:rsidR="00EA1687" w:rsidRPr="00C231B6">
        <w:rPr>
          <w:sz w:val="23"/>
          <w:szCs w:val="23"/>
        </w:rPr>
        <w:t>V</w:t>
      </w:r>
      <w:r w:rsidRPr="00C231B6">
        <w:rPr>
          <w:sz w:val="23"/>
          <w:szCs w:val="23"/>
        </w:rPr>
        <w:t>rtić u mogućnosti upisati svu prijavljenu djecu neće se primjenjivati metoda bodovanja za ostvarivanje prednosti pri upis</w:t>
      </w:r>
      <w:r w:rsidR="008104AA" w:rsidRPr="00C231B6">
        <w:rPr>
          <w:sz w:val="23"/>
          <w:szCs w:val="23"/>
        </w:rPr>
        <w:t>u u Vrtić</w:t>
      </w:r>
      <w:r w:rsidR="00A85F19" w:rsidRPr="00C231B6">
        <w:rPr>
          <w:sz w:val="23"/>
          <w:szCs w:val="23"/>
        </w:rPr>
        <w:t>, propisana člankom 5. ovoga Pravilnika.</w:t>
      </w:r>
    </w:p>
    <w:p w14:paraId="14B8C66C" w14:textId="77777777" w:rsidR="00714FCE" w:rsidRPr="00C231B6" w:rsidRDefault="00714FCE" w:rsidP="00C231B6">
      <w:pPr>
        <w:jc w:val="both"/>
        <w:rPr>
          <w:sz w:val="23"/>
          <w:szCs w:val="23"/>
        </w:rPr>
      </w:pPr>
    </w:p>
    <w:p w14:paraId="1F168F59" w14:textId="1CA4F202" w:rsidR="00714FCE" w:rsidRPr="00C231B6" w:rsidRDefault="00714FCE" w:rsidP="00C231B6">
      <w:pPr>
        <w:jc w:val="both"/>
        <w:rPr>
          <w:sz w:val="23"/>
          <w:szCs w:val="23"/>
        </w:rPr>
      </w:pPr>
      <w:r w:rsidRPr="00C231B6">
        <w:rPr>
          <w:sz w:val="23"/>
          <w:szCs w:val="23"/>
        </w:rPr>
        <w:t>Za dijete koje je obavezno pohađati predškolu Grad Ploče dužan je osigurati mjesto u Vrtiću.</w:t>
      </w:r>
      <w:r w:rsidR="004E1DA3" w:rsidRPr="00C231B6">
        <w:rPr>
          <w:sz w:val="23"/>
          <w:szCs w:val="23"/>
        </w:rPr>
        <w:t xml:space="preserve"> </w:t>
      </w:r>
      <w:r w:rsidRPr="00C231B6">
        <w:rPr>
          <w:sz w:val="23"/>
          <w:szCs w:val="23"/>
        </w:rPr>
        <w:t xml:space="preserve">Prednost pri upisu u Vrtić za iduću </w:t>
      </w:r>
      <w:r w:rsidR="004E1DA3" w:rsidRPr="00C231B6">
        <w:rPr>
          <w:sz w:val="23"/>
          <w:szCs w:val="23"/>
        </w:rPr>
        <w:t>pedagošku</w:t>
      </w:r>
      <w:r w:rsidRPr="00C231B6">
        <w:rPr>
          <w:sz w:val="23"/>
          <w:szCs w:val="23"/>
        </w:rPr>
        <w:t xml:space="preserve"> godinu imaju djeca koja do 1. travnja tekuće godine navrše četiri godine života.</w:t>
      </w:r>
    </w:p>
    <w:p w14:paraId="50A16810" w14:textId="77777777" w:rsidR="00714FCE" w:rsidRPr="00C231B6" w:rsidRDefault="00714FCE" w:rsidP="00C231B6">
      <w:pPr>
        <w:jc w:val="both"/>
        <w:rPr>
          <w:b/>
          <w:bCs/>
          <w:sz w:val="23"/>
          <w:szCs w:val="23"/>
        </w:rPr>
      </w:pPr>
    </w:p>
    <w:p w14:paraId="55CFF4D4" w14:textId="5A2A1C06" w:rsidR="00943407" w:rsidRPr="00C231B6" w:rsidRDefault="00BD1323" w:rsidP="00C231B6">
      <w:pPr>
        <w:jc w:val="both"/>
        <w:rPr>
          <w:sz w:val="23"/>
          <w:szCs w:val="23"/>
        </w:rPr>
      </w:pPr>
      <w:r w:rsidRPr="00C231B6">
        <w:rPr>
          <w:sz w:val="23"/>
          <w:szCs w:val="23"/>
        </w:rPr>
        <w:t xml:space="preserve">Ako </w:t>
      </w:r>
      <w:r w:rsidR="00943407" w:rsidRPr="00C231B6">
        <w:rPr>
          <w:sz w:val="23"/>
          <w:szCs w:val="23"/>
        </w:rPr>
        <w:t xml:space="preserve"> Vrtić ne može upisati svu prijavljenu djecu, nakon upisa djece </w:t>
      </w:r>
      <w:r w:rsidRPr="00C231B6">
        <w:rPr>
          <w:sz w:val="23"/>
          <w:szCs w:val="23"/>
        </w:rPr>
        <w:t>koja su do 1.</w:t>
      </w:r>
      <w:r w:rsidR="0002757B" w:rsidRPr="00C231B6">
        <w:rPr>
          <w:sz w:val="23"/>
          <w:szCs w:val="23"/>
        </w:rPr>
        <w:t xml:space="preserve"> </w:t>
      </w:r>
      <w:r w:rsidRPr="00C231B6">
        <w:rPr>
          <w:sz w:val="23"/>
          <w:szCs w:val="23"/>
        </w:rPr>
        <w:t xml:space="preserve">travnja tekuće godine navršila četiri godine života, </w:t>
      </w:r>
      <w:r w:rsidR="00943407" w:rsidRPr="00C231B6">
        <w:rPr>
          <w:sz w:val="23"/>
          <w:szCs w:val="23"/>
        </w:rPr>
        <w:t xml:space="preserve">djeca se upisuju na način da prednost pri upisu imaju djeca roditelja invalida Domovinskog rata, djeca iz obitelji s troje ili više djece, djeca oba zaposlena roditelja, </w:t>
      </w:r>
      <w:bookmarkStart w:id="2" w:name="_Hlk163648569"/>
      <w:r w:rsidR="00943407" w:rsidRPr="00C231B6">
        <w:rPr>
          <w:sz w:val="23"/>
          <w:szCs w:val="23"/>
        </w:rPr>
        <w:t>djeca s teškoćama u razvoju i kroničnim bolestima koja imaju nalaz i mišljenje nadležnog tijela iz sustava socijalne skrbi ili potvrdu izabranog pedijatra ili obiteljskog liječnika da je razmjer teškoća u razvoju ili kronične bolesti okvirno u skladu s listom oštećenja funkcionalnih sposobnosti sukladno propisu kojim se uređuje metodologija vještačenja</w:t>
      </w:r>
      <w:bookmarkEnd w:id="2"/>
      <w:r w:rsidR="00943407" w:rsidRPr="00C231B6">
        <w:rPr>
          <w:sz w:val="23"/>
          <w:szCs w:val="23"/>
        </w:rPr>
        <w:t>, djeca samohranih roditelja, djeca jednoroditeljskih obitelji, djeca osoba s invaliditetom upisanih u Hrvatski registar osoba s invaliditetom, djeca koja su ostvarila pravo na socijalnu uslugu smještaja u udomiteljskim obiteljima, djeca koja imaju prebivalište ili boravište na području dječjeg vrtića te djeca roditelja koji primaju doplatak za djecu ili roditelja korisnika zajamčene minimalne naknade.</w:t>
      </w:r>
    </w:p>
    <w:p w14:paraId="03AFF816" w14:textId="77777777" w:rsidR="002140C1" w:rsidRPr="00C231B6" w:rsidRDefault="002140C1" w:rsidP="00C231B6">
      <w:pPr>
        <w:jc w:val="both"/>
        <w:rPr>
          <w:sz w:val="23"/>
          <w:szCs w:val="23"/>
        </w:rPr>
      </w:pPr>
    </w:p>
    <w:p w14:paraId="2543FCB3" w14:textId="2FD6F49B" w:rsidR="002140C1" w:rsidRPr="00C231B6" w:rsidRDefault="002140C1" w:rsidP="00C231B6">
      <w:pPr>
        <w:jc w:val="both"/>
        <w:rPr>
          <w:sz w:val="23"/>
          <w:szCs w:val="23"/>
        </w:rPr>
      </w:pPr>
      <w:r w:rsidRPr="00C231B6">
        <w:rPr>
          <w:sz w:val="23"/>
          <w:szCs w:val="23"/>
        </w:rPr>
        <w:t>Prednost</w:t>
      </w:r>
      <w:r w:rsidR="00D631C8" w:rsidRPr="00C231B6">
        <w:rPr>
          <w:sz w:val="23"/>
          <w:szCs w:val="23"/>
        </w:rPr>
        <w:t>i</w:t>
      </w:r>
      <w:r w:rsidRPr="00C231B6">
        <w:rPr>
          <w:sz w:val="23"/>
          <w:szCs w:val="23"/>
        </w:rPr>
        <w:t xml:space="preserve"> pri upisu </w:t>
      </w:r>
      <w:r w:rsidR="001D6E2E" w:rsidRPr="00C231B6">
        <w:rPr>
          <w:sz w:val="23"/>
          <w:szCs w:val="23"/>
        </w:rPr>
        <w:t>djec</w:t>
      </w:r>
      <w:r w:rsidR="003A4DC6" w:rsidRPr="00C231B6">
        <w:rPr>
          <w:sz w:val="23"/>
          <w:szCs w:val="23"/>
        </w:rPr>
        <w:t xml:space="preserve">e temeljem </w:t>
      </w:r>
      <w:r w:rsidR="00BC5F61" w:rsidRPr="00C231B6">
        <w:rPr>
          <w:sz w:val="23"/>
          <w:szCs w:val="23"/>
        </w:rPr>
        <w:t xml:space="preserve">kriterija propisanih stavkom 3. ovoga članka </w:t>
      </w:r>
      <w:r w:rsidR="00164A5A" w:rsidRPr="00C231B6">
        <w:rPr>
          <w:sz w:val="23"/>
          <w:szCs w:val="23"/>
        </w:rPr>
        <w:t xml:space="preserve">razrađene su metodom bodovanja </w:t>
      </w:r>
      <w:r w:rsidR="00BC5F61" w:rsidRPr="00C231B6">
        <w:rPr>
          <w:sz w:val="23"/>
          <w:szCs w:val="23"/>
        </w:rPr>
        <w:t>u članku 5. ovoga Pravilnika.</w:t>
      </w:r>
    </w:p>
    <w:p w14:paraId="19EDE0A6" w14:textId="77777777" w:rsidR="00943407" w:rsidRPr="00C231B6" w:rsidRDefault="00943407" w:rsidP="00C231B6">
      <w:pPr>
        <w:jc w:val="both"/>
        <w:rPr>
          <w:b/>
          <w:bCs/>
          <w:sz w:val="23"/>
          <w:szCs w:val="23"/>
        </w:rPr>
      </w:pPr>
    </w:p>
    <w:p w14:paraId="06D1AF4A" w14:textId="1C81EDBF" w:rsidR="00995EAB" w:rsidRPr="00C231B6" w:rsidRDefault="00995EAB" w:rsidP="00C231B6">
      <w:pPr>
        <w:jc w:val="both"/>
        <w:rPr>
          <w:sz w:val="23"/>
          <w:szCs w:val="23"/>
        </w:rPr>
      </w:pPr>
      <w:bookmarkStart w:id="3" w:name="_Hlk101957787"/>
      <w:r w:rsidRPr="00C231B6">
        <w:rPr>
          <w:sz w:val="23"/>
          <w:szCs w:val="23"/>
        </w:rPr>
        <w:t>Djec</w:t>
      </w:r>
      <w:r w:rsidR="008C3F5D" w:rsidRPr="00C231B6">
        <w:rPr>
          <w:sz w:val="23"/>
          <w:szCs w:val="23"/>
        </w:rPr>
        <w:t xml:space="preserve">a se </w:t>
      </w:r>
      <w:r w:rsidR="006D52F5" w:rsidRPr="00C231B6">
        <w:rPr>
          <w:sz w:val="23"/>
          <w:szCs w:val="23"/>
        </w:rPr>
        <w:t>upis</w:t>
      </w:r>
      <w:r w:rsidR="008C3F5D" w:rsidRPr="00C231B6">
        <w:rPr>
          <w:sz w:val="23"/>
          <w:szCs w:val="23"/>
        </w:rPr>
        <w:t>uju</w:t>
      </w:r>
      <w:r w:rsidR="003D4062" w:rsidRPr="00C231B6">
        <w:rPr>
          <w:sz w:val="23"/>
          <w:szCs w:val="23"/>
        </w:rPr>
        <w:t xml:space="preserve"> u skladu s važećim Zakonom o zaštiti pučanstva od zaraznih bolesti</w:t>
      </w:r>
      <w:r w:rsidR="002A7592" w:rsidRPr="00C231B6">
        <w:rPr>
          <w:sz w:val="23"/>
          <w:szCs w:val="23"/>
        </w:rPr>
        <w:t xml:space="preserve"> i Programom zdravstvene zaštite djece, higijene i pravilne prehrane djece u dječjim vrtićima. </w:t>
      </w:r>
    </w:p>
    <w:bookmarkEnd w:id="3"/>
    <w:p w14:paraId="5054B086" w14:textId="77777777" w:rsidR="00261FF5" w:rsidRPr="00C231B6" w:rsidRDefault="00261FF5" w:rsidP="00C231B6">
      <w:pPr>
        <w:rPr>
          <w:sz w:val="23"/>
          <w:szCs w:val="23"/>
        </w:rPr>
      </w:pPr>
    </w:p>
    <w:p w14:paraId="0B95C10E" w14:textId="41E02E15" w:rsidR="000A09C0" w:rsidRPr="00C231B6" w:rsidRDefault="000A09C0" w:rsidP="00C231B6">
      <w:pPr>
        <w:jc w:val="center"/>
        <w:rPr>
          <w:sz w:val="23"/>
          <w:szCs w:val="23"/>
        </w:rPr>
      </w:pPr>
      <w:r w:rsidRPr="00C231B6">
        <w:rPr>
          <w:sz w:val="23"/>
          <w:szCs w:val="23"/>
        </w:rPr>
        <w:t>Članak 5.</w:t>
      </w:r>
    </w:p>
    <w:p w14:paraId="7514F45C" w14:textId="77777777" w:rsidR="0002757B" w:rsidRPr="00C231B6" w:rsidRDefault="0002757B" w:rsidP="00C231B6">
      <w:pPr>
        <w:jc w:val="both"/>
        <w:rPr>
          <w:b/>
          <w:bCs/>
          <w:sz w:val="23"/>
          <w:szCs w:val="23"/>
        </w:rPr>
      </w:pPr>
    </w:p>
    <w:p w14:paraId="0B1BF0C2" w14:textId="0CFC683D" w:rsidR="00EB03FA" w:rsidRPr="00C231B6" w:rsidRDefault="00EB03FA" w:rsidP="00C231B6">
      <w:pPr>
        <w:jc w:val="both"/>
        <w:rPr>
          <w:b/>
          <w:bCs/>
          <w:sz w:val="23"/>
          <w:szCs w:val="23"/>
        </w:rPr>
      </w:pPr>
      <w:r w:rsidRPr="00C231B6">
        <w:rPr>
          <w:b/>
          <w:bCs/>
          <w:sz w:val="23"/>
          <w:szCs w:val="23"/>
        </w:rPr>
        <w:t xml:space="preserve">Bodovanje djece koja se prvi put upisuju u </w:t>
      </w:r>
      <w:r w:rsidR="00A052D8" w:rsidRPr="00C231B6">
        <w:rPr>
          <w:b/>
          <w:bCs/>
          <w:sz w:val="23"/>
          <w:szCs w:val="23"/>
        </w:rPr>
        <w:t>V</w:t>
      </w:r>
      <w:r w:rsidRPr="00C231B6">
        <w:rPr>
          <w:b/>
          <w:bCs/>
          <w:sz w:val="23"/>
          <w:szCs w:val="23"/>
        </w:rPr>
        <w:t>rtić</w:t>
      </w:r>
    </w:p>
    <w:p w14:paraId="5AB6F087" w14:textId="77777777" w:rsidR="002647D5" w:rsidRDefault="002647D5" w:rsidP="00C231B6">
      <w:pPr>
        <w:pStyle w:val="Standard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C231B6">
        <w:rPr>
          <w:sz w:val="23"/>
          <w:szCs w:val="23"/>
        </w:rPr>
        <w:t>Red prvenstva razrađuje se metodom bodovanja prema sljedećim kriterijima:</w:t>
      </w:r>
    </w:p>
    <w:p w14:paraId="12C0B298" w14:textId="77777777" w:rsidR="00C50DEA" w:rsidRPr="00C231B6" w:rsidRDefault="00C50DEA" w:rsidP="00C231B6">
      <w:pPr>
        <w:pStyle w:val="StandardWeb"/>
        <w:shd w:val="clear" w:color="auto" w:fill="FFFFFF"/>
        <w:spacing w:before="0" w:beforeAutospacing="0" w:after="0" w:afterAutospacing="0"/>
        <w:rPr>
          <w:sz w:val="23"/>
          <w:szCs w:val="23"/>
        </w:rPr>
      </w:pPr>
    </w:p>
    <w:p w14:paraId="37365119" w14:textId="77777777" w:rsidR="002647D5" w:rsidRPr="00C231B6" w:rsidRDefault="002647D5" w:rsidP="00C231B6">
      <w:pPr>
        <w:pStyle w:val="StandardWeb"/>
        <w:shd w:val="clear" w:color="auto" w:fill="FFFFFF"/>
        <w:spacing w:before="0" w:beforeAutospacing="0" w:after="0" w:afterAutospacing="0"/>
        <w:rPr>
          <w:sz w:val="23"/>
          <w:szCs w:val="23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6266"/>
        <w:gridCol w:w="1933"/>
      </w:tblGrid>
      <w:tr w:rsidR="000A0370" w:rsidRPr="00C231B6" w14:paraId="7F029A59" w14:textId="77777777" w:rsidTr="005865D0">
        <w:tc>
          <w:tcPr>
            <w:tcW w:w="817" w:type="dxa"/>
          </w:tcPr>
          <w:p w14:paraId="39D1EEB2" w14:textId="77777777" w:rsidR="002647D5" w:rsidRPr="00C231B6" w:rsidRDefault="002647D5" w:rsidP="00C231B6">
            <w:pPr>
              <w:pStyle w:val="StandardWeb"/>
              <w:spacing w:before="0" w:beforeAutospacing="0" w:after="0" w:afterAutospacing="0"/>
              <w:jc w:val="center"/>
              <w:rPr>
                <w:rFonts w:cs="Times New Roman"/>
                <w:sz w:val="23"/>
                <w:szCs w:val="23"/>
              </w:rPr>
            </w:pPr>
            <w:r w:rsidRPr="00C231B6">
              <w:rPr>
                <w:rFonts w:cs="Times New Roman"/>
                <w:sz w:val="23"/>
                <w:szCs w:val="23"/>
              </w:rPr>
              <w:t>R.BR.</w:t>
            </w:r>
          </w:p>
        </w:tc>
        <w:tc>
          <w:tcPr>
            <w:tcW w:w="6266" w:type="dxa"/>
          </w:tcPr>
          <w:p w14:paraId="45BEE87F" w14:textId="77777777" w:rsidR="002647D5" w:rsidRPr="00C231B6" w:rsidRDefault="002647D5" w:rsidP="00C231B6">
            <w:pPr>
              <w:pStyle w:val="StandardWeb"/>
              <w:spacing w:before="0" w:beforeAutospacing="0" w:after="0" w:afterAutospacing="0"/>
              <w:jc w:val="center"/>
              <w:rPr>
                <w:rFonts w:cs="Times New Roman"/>
                <w:sz w:val="23"/>
                <w:szCs w:val="23"/>
              </w:rPr>
            </w:pPr>
            <w:r w:rsidRPr="00C231B6">
              <w:rPr>
                <w:rFonts w:cs="Times New Roman"/>
                <w:sz w:val="23"/>
                <w:szCs w:val="23"/>
              </w:rPr>
              <w:t>OPIS KRITERIJA</w:t>
            </w:r>
          </w:p>
        </w:tc>
        <w:tc>
          <w:tcPr>
            <w:tcW w:w="1933" w:type="dxa"/>
          </w:tcPr>
          <w:p w14:paraId="47EA3511" w14:textId="77777777" w:rsidR="002647D5" w:rsidRPr="00C231B6" w:rsidRDefault="002647D5" w:rsidP="00C231B6">
            <w:pPr>
              <w:pStyle w:val="StandardWeb"/>
              <w:spacing w:before="0" w:beforeAutospacing="0" w:after="0" w:afterAutospacing="0"/>
              <w:jc w:val="center"/>
              <w:rPr>
                <w:rFonts w:cs="Times New Roman"/>
                <w:sz w:val="23"/>
                <w:szCs w:val="23"/>
              </w:rPr>
            </w:pPr>
            <w:r w:rsidRPr="00C231B6">
              <w:rPr>
                <w:rFonts w:cs="Times New Roman"/>
                <w:sz w:val="23"/>
                <w:szCs w:val="23"/>
              </w:rPr>
              <w:t>BROJ BODOVA</w:t>
            </w:r>
          </w:p>
        </w:tc>
      </w:tr>
      <w:tr w:rsidR="000A0370" w:rsidRPr="00C231B6" w14:paraId="25F9A8B9" w14:textId="77777777" w:rsidTr="005865D0">
        <w:tc>
          <w:tcPr>
            <w:tcW w:w="817" w:type="dxa"/>
            <w:vAlign w:val="center"/>
          </w:tcPr>
          <w:p w14:paraId="21E84BFC" w14:textId="77777777" w:rsidR="002647D5" w:rsidRPr="00C231B6" w:rsidRDefault="002647D5" w:rsidP="00C231B6">
            <w:pPr>
              <w:pStyle w:val="StandardWeb"/>
              <w:spacing w:before="0" w:beforeAutospacing="0" w:after="0" w:afterAutospacing="0"/>
              <w:jc w:val="center"/>
              <w:rPr>
                <w:rFonts w:cs="Times New Roman"/>
                <w:sz w:val="23"/>
                <w:szCs w:val="23"/>
              </w:rPr>
            </w:pPr>
            <w:r w:rsidRPr="00C231B6">
              <w:rPr>
                <w:rFonts w:cs="Times New Roman"/>
                <w:sz w:val="23"/>
                <w:szCs w:val="23"/>
              </w:rPr>
              <w:t>1.</w:t>
            </w:r>
          </w:p>
        </w:tc>
        <w:tc>
          <w:tcPr>
            <w:tcW w:w="6266" w:type="dxa"/>
            <w:vAlign w:val="center"/>
          </w:tcPr>
          <w:p w14:paraId="67B7BB91" w14:textId="77777777" w:rsidR="002647D5" w:rsidRPr="00C231B6" w:rsidRDefault="002647D5" w:rsidP="00C231B6">
            <w:pPr>
              <w:pStyle w:val="StandardWeb"/>
              <w:spacing w:before="0" w:beforeAutospacing="0" w:after="0" w:afterAutospacing="0"/>
              <w:rPr>
                <w:rFonts w:cs="Times New Roman"/>
                <w:sz w:val="23"/>
                <w:szCs w:val="23"/>
              </w:rPr>
            </w:pPr>
            <w:r w:rsidRPr="00C231B6">
              <w:rPr>
                <w:rFonts w:cs="Times New Roman"/>
                <w:sz w:val="23"/>
                <w:szCs w:val="23"/>
              </w:rPr>
              <w:t>Djeca koja imaju prebivalište ili boravište na području Vrtića</w:t>
            </w:r>
          </w:p>
          <w:p w14:paraId="0EA38C49" w14:textId="77777777" w:rsidR="002647D5" w:rsidRPr="00C231B6" w:rsidRDefault="002647D5" w:rsidP="00C231B6">
            <w:pPr>
              <w:pStyle w:val="StandardWeb"/>
              <w:spacing w:before="0" w:beforeAutospacing="0" w:after="0" w:afterAutospacing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933" w:type="dxa"/>
            <w:vAlign w:val="center"/>
          </w:tcPr>
          <w:p w14:paraId="3349817F" w14:textId="77777777" w:rsidR="002647D5" w:rsidRPr="00C231B6" w:rsidRDefault="002647D5" w:rsidP="00C231B6">
            <w:pPr>
              <w:pStyle w:val="StandardWeb"/>
              <w:spacing w:before="0" w:beforeAutospacing="0" w:after="0" w:afterAutospacing="0"/>
              <w:jc w:val="center"/>
              <w:rPr>
                <w:rFonts w:cs="Times New Roman"/>
                <w:sz w:val="23"/>
                <w:szCs w:val="23"/>
              </w:rPr>
            </w:pPr>
            <w:r w:rsidRPr="00C231B6">
              <w:rPr>
                <w:rFonts w:cs="Times New Roman"/>
                <w:sz w:val="23"/>
                <w:szCs w:val="23"/>
              </w:rPr>
              <w:t>200</w:t>
            </w:r>
          </w:p>
        </w:tc>
      </w:tr>
      <w:tr w:rsidR="000A0370" w:rsidRPr="00C231B6" w14:paraId="371C9B2F" w14:textId="77777777" w:rsidTr="005865D0">
        <w:tc>
          <w:tcPr>
            <w:tcW w:w="817" w:type="dxa"/>
            <w:vAlign w:val="center"/>
          </w:tcPr>
          <w:p w14:paraId="75CA94E6" w14:textId="77777777" w:rsidR="002647D5" w:rsidRPr="00C231B6" w:rsidRDefault="002647D5" w:rsidP="00C231B6">
            <w:pPr>
              <w:pStyle w:val="StandardWeb"/>
              <w:spacing w:before="0" w:beforeAutospacing="0" w:after="0" w:afterAutospacing="0"/>
              <w:jc w:val="center"/>
              <w:rPr>
                <w:rFonts w:cs="Times New Roman"/>
                <w:sz w:val="23"/>
                <w:szCs w:val="23"/>
              </w:rPr>
            </w:pPr>
            <w:r w:rsidRPr="00C231B6">
              <w:rPr>
                <w:rFonts w:cs="Times New Roman"/>
                <w:sz w:val="23"/>
                <w:szCs w:val="23"/>
              </w:rPr>
              <w:t>2.</w:t>
            </w:r>
          </w:p>
        </w:tc>
        <w:tc>
          <w:tcPr>
            <w:tcW w:w="6266" w:type="dxa"/>
            <w:vAlign w:val="center"/>
          </w:tcPr>
          <w:p w14:paraId="77BF37A2" w14:textId="77777777" w:rsidR="002647D5" w:rsidRPr="00C231B6" w:rsidRDefault="002647D5" w:rsidP="00C231B6">
            <w:pPr>
              <w:pStyle w:val="StandardWeb"/>
              <w:spacing w:before="0" w:beforeAutospacing="0" w:after="0" w:afterAutospacing="0"/>
              <w:rPr>
                <w:rFonts w:cs="Times New Roman"/>
                <w:sz w:val="23"/>
                <w:szCs w:val="23"/>
              </w:rPr>
            </w:pPr>
            <w:r w:rsidRPr="00C231B6">
              <w:rPr>
                <w:rFonts w:cs="Times New Roman"/>
                <w:sz w:val="23"/>
                <w:szCs w:val="23"/>
              </w:rPr>
              <w:t>Djeca s teškoćama u razvoju i kroničnim bolestima</w:t>
            </w:r>
          </w:p>
          <w:p w14:paraId="7DC63A42" w14:textId="77777777" w:rsidR="002647D5" w:rsidRPr="00C231B6" w:rsidRDefault="002647D5" w:rsidP="00C231B6">
            <w:pPr>
              <w:pStyle w:val="StandardWeb"/>
              <w:spacing w:before="0" w:beforeAutospacing="0" w:after="0" w:afterAutospacing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933" w:type="dxa"/>
            <w:vAlign w:val="center"/>
          </w:tcPr>
          <w:p w14:paraId="38B5F249" w14:textId="77777777" w:rsidR="002647D5" w:rsidRPr="00C231B6" w:rsidRDefault="002647D5" w:rsidP="00C231B6">
            <w:pPr>
              <w:pStyle w:val="StandardWeb"/>
              <w:spacing w:before="0" w:beforeAutospacing="0" w:after="0" w:afterAutospacing="0"/>
              <w:jc w:val="center"/>
              <w:rPr>
                <w:rFonts w:cs="Times New Roman"/>
                <w:sz w:val="23"/>
                <w:szCs w:val="23"/>
              </w:rPr>
            </w:pPr>
            <w:r w:rsidRPr="00C231B6">
              <w:rPr>
                <w:rFonts w:cs="Times New Roman"/>
                <w:sz w:val="23"/>
                <w:szCs w:val="23"/>
              </w:rPr>
              <w:t>100</w:t>
            </w:r>
          </w:p>
        </w:tc>
      </w:tr>
      <w:tr w:rsidR="000A0370" w:rsidRPr="00C231B6" w14:paraId="63B2ADAF" w14:textId="77777777" w:rsidTr="005865D0">
        <w:tc>
          <w:tcPr>
            <w:tcW w:w="817" w:type="dxa"/>
            <w:vAlign w:val="center"/>
          </w:tcPr>
          <w:p w14:paraId="5F7A2A8C" w14:textId="77777777" w:rsidR="002647D5" w:rsidRPr="00C231B6" w:rsidRDefault="002647D5" w:rsidP="00C231B6">
            <w:pPr>
              <w:pStyle w:val="StandardWeb"/>
              <w:spacing w:before="0" w:beforeAutospacing="0" w:after="0" w:afterAutospacing="0"/>
              <w:jc w:val="center"/>
              <w:rPr>
                <w:rFonts w:cs="Times New Roman"/>
                <w:sz w:val="23"/>
                <w:szCs w:val="23"/>
              </w:rPr>
            </w:pPr>
            <w:r w:rsidRPr="00C231B6">
              <w:rPr>
                <w:rFonts w:cs="Times New Roman"/>
                <w:sz w:val="23"/>
                <w:szCs w:val="23"/>
              </w:rPr>
              <w:lastRenderedPageBreak/>
              <w:t>3.</w:t>
            </w:r>
          </w:p>
        </w:tc>
        <w:tc>
          <w:tcPr>
            <w:tcW w:w="6266" w:type="dxa"/>
            <w:vAlign w:val="center"/>
          </w:tcPr>
          <w:p w14:paraId="6CBF19D8" w14:textId="77777777" w:rsidR="002647D5" w:rsidRPr="00C231B6" w:rsidRDefault="002647D5" w:rsidP="00C231B6">
            <w:pPr>
              <w:pStyle w:val="StandardWeb"/>
              <w:spacing w:before="0" w:beforeAutospacing="0" w:after="0" w:afterAutospacing="0"/>
              <w:rPr>
                <w:rFonts w:cs="Times New Roman"/>
                <w:sz w:val="23"/>
                <w:szCs w:val="23"/>
              </w:rPr>
            </w:pPr>
            <w:r w:rsidRPr="00C231B6">
              <w:rPr>
                <w:rFonts w:cs="Times New Roman"/>
                <w:sz w:val="23"/>
                <w:szCs w:val="23"/>
              </w:rPr>
              <w:t>Djeca oba zaposlena roditelja</w:t>
            </w:r>
          </w:p>
          <w:p w14:paraId="7A4F5D44" w14:textId="77777777" w:rsidR="002647D5" w:rsidRPr="00C231B6" w:rsidRDefault="002647D5" w:rsidP="00C231B6">
            <w:pPr>
              <w:pStyle w:val="StandardWeb"/>
              <w:spacing w:before="0" w:beforeAutospacing="0" w:after="0" w:afterAutospacing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933" w:type="dxa"/>
            <w:vAlign w:val="center"/>
          </w:tcPr>
          <w:p w14:paraId="51B9E5D3" w14:textId="77777777" w:rsidR="002647D5" w:rsidRPr="00C231B6" w:rsidRDefault="002647D5" w:rsidP="00C231B6">
            <w:pPr>
              <w:pStyle w:val="StandardWeb"/>
              <w:spacing w:before="0" w:beforeAutospacing="0" w:after="0" w:afterAutospacing="0"/>
              <w:jc w:val="center"/>
              <w:rPr>
                <w:rFonts w:cs="Times New Roman"/>
                <w:sz w:val="23"/>
                <w:szCs w:val="23"/>
              </w:rPr>
            </w:pPr>
            <w:r w:rsidRPr="00C231B6">
              <w:rPr>
                <w:rFonts w:cs="Times New Roman"/>
                <w:sz w:val="23"/>
                <w:szCs w:val="23"/>
              </w:rPr>
              <w:t>50</w:t>
            </w:r>
          </w:p>
        </w:tc>
      </w:tr>
      <w:tr w:rsidR="000A0370" w:rsidRPr="00C231B6" w14:paraId="663E0969" w14:textId="77777777" w:rsidTr="005865D0">
        <w:tc>
          <w:tcPr>
            <w:tcW w:w="817" w:type="dxa"/>
            <w:vAlign w:val="center"/>
          </w:tcPr>
          <w:p w14:paraId="58BE1134" w14:textId="77777777" w:rsidR="002647D5" w:rsidRPr="00C231B6" w:rsidRDefault="002647D5" w:rsidP="00C231B6">
            <w:pPr>
              <w:pStyle w:val="StandardWeb"/>
              <w:spacing w:before="0" w:beforeAutospacing="0" w:after="0" w:afterAutospacing="0"/>
              <w:jc w:val="center"/>
              <w:rPr>
                <w:rFonts w:cs="Times New Roman"/>
                <w:sz w:val="23"/>
                <w:szCs w:val="23"/>
              </w:rPr>
            </w:pPr>
            <w:r w:rsidRPr="00C231B6">
              <w:rPr>
                <w:rFonts w:cs="Times New Roman"/>
                <w:sz w:val="23"/>
                <w:szCs w:val="23"/>
              </w:rPr>
              <w:t>4.</w:t>
            </w:r>
          </w:p>
        </w:tc>
        <w:tc>
          <w:tcPr>
            <w:tcW w:w="6266" w:type="dxa"/>
            <w:vAlign w:val="center"/>
          </w:tcPr>
          <w:p w14:paraId="0EA6D0AF" w14:textId="77777777" w:rsidR="002647D5" w:rsidRPr="00C231B6" w:rsidRDefault="002647D5" w:rsidP="00C231B6">
            <w:pPr>
              <w:pStyle w:val="StandardWeb"/>
              <w:spacing w:before="0" w:beforeAutospacing="0" w:after="0" w:afterAutospacing="0"/>
              <w:rPr>
                <w:rFonts w:cs="Times New Roman"/>
                <w:sz w:val="23"/>
                <w:szCs w:val="23"/>
              </w:rPr>
            </w:pPr>
            <w:r w:rsidRPr="00C231B6">
              <w:rPr>
                <w:rFonts w:cs="Times New Roman"/>
                <w:sz w:val="23"/>
                <w:szCs w:val="23"/>
              </w:rPr>
              <w:t>Djeca samohranih roditelja</w:t>
            </w:r>
          </w:p>
          <w:p w14:paraId="30A0866B" w14:textId="77777777" w:rsidR="002647D5" w:rsidRPr="00C231B6" w:rsidRDefault="002647D5" w:rsidP="00C231B6">
            <w:pPr>
              <w:pStyle w:val="StandardWeb"/>
              <w:spacing w:before="0" w:beforeAutospacing="0" w:after="0" w:afterAutospacing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933" w:type="dxa"/>
            <w:vAlign w:val="center"/>
          </w:tcPr>
          <w:p w14:paraId="19517D3B" w14:textId="77777777" w:rsidR="002647D5" w:rsidRPr="00C231B6" w:rsidRDefault="002647D5" w:rsidP="00C231B6">
            <w:pPr>
              <w:pStyle w:val="StandardWeb"/>
              <w:spacing w:before="0" w:beforeAutospacing="0" w:after="0" w:afterAutospacing="0"/>
              <w:jc w:val="center"/>
              <w:rPr>
                <w:rFonts w:cs="Times New Roman"/>
                <w:sz w:val="23"/>
                <w:szCs w:val="23"/>
              </w:rPr>
            </w:pPr>
            <w:r w:rsidRPr="00C231B6">
              <w:rPr>
                <w:rFonts w:cs="Times New Roman"/>
                <w:sz w:val="23"/>
                <w:szCs w:val="23"/>
              </w:rPr>
              <w:t>40</w:t>
            </w:r>
          </w:p>
        </w:tc>
      </w:tr>
      <w:tr w:rsidR="000A0370" w:rsidRPr="00C231B6" w14:paraId="1FD8F8DE" w14:textId="77777777" w:rsidTr="005865D0">
        <w:tc>
          <w:tcPr>
            <w:tcW w:w="817" w:type="dxa"/>
            <w:vAlign w:val="center"/>
          </w:tcPr>
          <w:p w14:paraId="74FBFE32" w14:textId="77777777" w:rsidR="002647D5" w:rsidRPr="00C231B6" w:rsidRDefault="002647D5" w:rsidP="00C231B6">
            <w:pPr>
              <w:pStyle w:val="StandardWeb"/>
              <w:spacing w:before="0" w:beforeAutospacing="0" w:after="0" w:afterAutospacing="0"/>
              <w:jc w:val="center"/>
              <w:rPr>
                <w:rFonts w:cs="Times New Roman"/>
                <w:sz w:val="23"/>
                <w:szCs w:val="23"/>
              </w:rPr>
            </w:pPr>
            <w:r w:rsidRPr="00C231B6">
              <w:rPr>
                <w:rFonts w:cs="Times New Roman"/>
                <w:sz w:val="23"/>
                <w:szCs w:val="23"/>
              </w:rPr>
              <w:t>5.</w:t>
            </w:r>
          </w:p>
        </w:tc>
        <w:tc>
          <w:tcPr>
            <w:tcW w:w="6266" w:type="dxa"/>
            <w:vAlign w:val="center"/>
          </w:tcPr>
          <w:p w14:paraId="0253CA71" w14:textId="77777777" w:rsidR="002647D5" w:rsidRPr="00C231B6" w:rsidRDefault="002647D5" w:rsidP="00C231B6">
            <w:pPr>
              <w:pStyle w:val="StandardWeb"/>
              <w:spacing w:before="0" w:beforeAutospacing="0" w:after="0" w:afterAutospacing="0"/>
              <w:rPr>
                <w:rFonts w:cs="Times New Roman"/>
                <w:sz w:val="23"/>
                <w:szCs w:val="23"/>
              </w:rPr>
            </w:pPr>
            <w:r w:rsidRPr="00C231B6">
              <w:rPr>
                <w:rFonts w:cs="Times New Roman"/>
                <w:sz w:val="23"/>
                <w:szCs w:val="23"/>
              </w:rPr>
              <w:t>Djeca jednoroditeljskih obitelj</w:t>
            </w:r>
          </w:p>
          <w:p w14:paraId="6389F158" w14:textId="77777777" w:rsidR="002647D5" w:rsidRPr="00C231B6" w:rsidRDefault="002647D5" w:rsidP="00C231B6">
            <w:pPr>
              <w:pStyle w:val="StandardWeb"/>
              <w:spacing w:before="0" w:beforeAutospacing="0" w:after="0" w:afterAutospacing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933" w:type="dxa"/>
            <w:vAlign w:val="center"/>
          </w:tcPr>
          <w:p w14:paraId="3DFCA1D3" w14:textId="77777777" w:rsidR="002647D5" w:rsidRPr="00C231B6" w:rsidRDefault="002647D5" w:rsidP="00C231B6">
            <w:pPr>
              <w:pStyle w:val="StandardWeb"/>
              <w:spacing w:before="0" w:beforeAutospacing="0" w:after="0" w:afterAutospacing="0"/>
              <w:jc w:val="center"/>
              <w:rPr>
                <w:rFonts w:cs="Times New Roman"/>
                <w:sz w:val="23"/>
                <w:szCs w:val="23"/>
              </w:rPr>
            </w:pPr>
            <w:r w:rsidRPr="00C231B6">
              <w:rPr>
                <w:rFonts w:cs="Times New Roman"/>
                <w:sz w:val="23"/>
                <w:szCs w:val="23"/>
              </w:rPr>
              <w:t>40</w:t>
            </w:r>
          </w:p>
        </w:tc>
      </w:tr>
      <w:tr w:rsidR="000A0370" w:rsidRPr="00C231B6" w14:paraId="5440482B" w14:textId="77777777" w:rsidTr="005865D0">
        <w:tc>
          <w:tcPr>
            <w:tcW w:w="817" w:type="dxa"/>
            <w:vAlign w:val="center"/>
          </w:tcPr>
          <w:p w14:paraId="61D00EA0" w14:textId="77777777" w:rsidR="002647D5" w:rsidRPr="00C231B6" w:rsidRDefault="002647D5" w:rsidP="00C231B6">
            <w:pPr>
              <w:pStyle w:val="StandardWeb"/>
              <w:spacing w:before="0" w:beforeAutospacing="0" w:after="0" w:afterAutospacing="0"/>
              <w:jc w:val="center"/>
              <w:rPr>
                <w:rFonts w:cs="Times New Roman"/>
                <w:sz w:val="23"/>
                <w:szCs w:val="23"/>
              </w:rPr>
            </w:pPr>
            <w:r w:rsidRPr="00C231B6">
              <w:rPr>
                <w:rFonts w:cs="Times New Roman"/>
                <w:sz w:val="23"/>
                <w:szCs w:val="23"/>
              </w:rPr>
              <w:t>6.</w:t>
            </w:r>
          </w:p>
        </w:tc>
        <w:tc>
          <w:tcPr>
            <w:tcW w:w="6266" w:type="dxa"/>
            <w:vAlign w:val="center"/>
          </w:tcPr>
          <w:p w14:paraId="05CDEFE3" w14:textId="77777777" w:rsidR="002647D5" w:rsidRPr="00C231B6" w:rsidRDefault="002647D5" w:rsidP="00C231B6">
            <w:pPr>
              <w:pStyle w:val="StandardWeb"/>
              <w:spacing w:before="0" w:beforeAutospacing="0" w:after="0" w:afterAutospacing="0"/>
              <w:rPr>
                <w:rFonts w:cs="Times New Roman"/>
                <w:sz w:val="23"/>
                <w:szCs w:val="23"/>
              </w:rPr>
            </w:pPr>
            <w:r w:rsidRPr="00C231B6">
              <w:rPr>
                <w:rFonts w:cs="Times New Roman"/>
                <w:sz w:val="23"/>
                <w:szCs w:val="23"/>
              </w:rPr>
              <w:t>Djeca koja su ostvarila pravo na socijalnu uslugu smještaja u udomiteljskim obiteljima</w:t>
            </w:r>
          </w:p>
        </w:tc>
        <w:tc>
          <w:tcPr>
            <w:tcW w:w="1933" w:type="dxa"/>
            <w:vAlign w:val="center"/>
          </w:tcPr>
          <w:p w14:paraId="4878902F" w14:textId="77777777" w:rsidR="002647D5" w:rsidRPr="00C231B6" w:rsidRDefault="002647D5" w:rsidP="00C231B6">
            <w:pPr>
              <w:pStyle w:val="StandardWeb"/>
              <w:spacing w:before="0" w:beforeAutospacing="0" w:after="0" w:afterAutospacing="0"/>
              <w:jc w:val="center"/>
              <w:rPr>
                <w:rFonts w:cs="Times New Roman"/>
                <w:sz w:val="23"/>
                <w:szCs w:val="23"/>
              </w:rPr>
            </w:pPr>
            <w:r w:rsidRPr="00C231B6">
              <w:rPr>
                <w:rFonts w:cs="Times New Roman"/>
                <w:sz w:val="23"/>
                <w:szCs w:val="23"/>
              </w:rPr>
              <w:t>30</w:t>
            </w:r>
          </w:p>
        </w:tc>
      </w:tr>
      <w:tr w:rsidR="000A0370" w:rsidRPr="00C231B6" w14:paraId="135DF499" w14:textId="77777777" w:rsidTr="005865D0">
        <w:tc>
          <w:tcPr>
            <w:tcW w:w="817" w:type="dxa"/>
            <w:vAlign w:val="center"/>
          </w:tcPr>
          <w:p w14:paraId="411D8571" w14:textId="77777777" w:rsidR="002647D5" w:rsidRPr="00C231B6" w:rsidRDefault="002647D5" w:rsidP="00C231B6">
            <w:pPr>
              <w:pStyle w:val="StandardWeb"/>
              <w:spacing w:before="0" w:beforeAutospacing="0" w:after="0" w:afterAutospacing="0"/>
              <w:jc w:val="center"/>
              <w:rPr>
                <w:rFonts w:cs="Times New Roman"/>
                <w:sz w:val="23"/>
                <w:szCs w:val="23"/>
              </w:rPr>
            </w:pPr>
            <w:r w:rsidRPr="00C231B6">
              <w:rPr>
                <w:rFonts w:cs="Times New Roman"/>
                <w:sz w:val="23"/>
                <w:szCs w:val="23"/>
              </w:rPr>
              <w:t>7.</w:t>
            </w:r>
          </w:p>
        </w:tc>
        <w:tc>
          <w:tcPr>
            <w:tcW w:w="6266" w:type="dxa"/>
            <w:vAlign w:val="center"/>
          </w:tcPr>
          <w:p w14:paraId="24952881" w14:textId="77777777" w:rsidR="002647D5" w:rsidRPr="00C231B6" w:rsidRDefault="002647D5" w:rsidP="00C231B6">
            <w:pPr>
              <w:pStyle w:val="StandardWeb"/>
              <w:spacing w:before="0" w:beforeAutospacing="0" w:after="0" w:afterAutospacing="0"/>
              <w:rPr>
                <w:rFonts w:cs="Times New Roman"/>
                <w:sz w:val="23"/>
                <w:szCs w:val="23"/>
              </w:rPr>
            </w:pPr>
            <w:r w:rsidRPr="00C231B6">
              <w:rPr>
                <w:rFonts w:cs="Times New Roman"/>
                <w:sz w:val="23"/>
                <w:szCs w:val="23"/>
              </w:rPr>
              <w:t>Djeca roditelja invalida Domovinskog rata</w:t>
            </w:r>
          </w:p>
          <w:p w14:paraId="093F9849" w14:textId="77777777" w:rsidR="002647D5" w:rsidRPr="00C231B6" w:rsidRDefault="002647D5" w:rsidP="00C231B6">
            <w:pPr>
              <w:pStyle w:val="StandardWeb"/>
              <w:spacing w:before="0" w:beforeAutospacing="0" w:after="0" w:afterAutospacing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933" w:type="dxa"/>
            <w:vAlign w:val="center"/>
          </w:tcPr>
          <w:p w14:paraId="67C1DD91" w14:textId="77777777" w:rsidR="002647D5" w:rsidRPr="00C231B6" w:rsidRDefault="002647D5" w:rsidP="00C231B6">
            <w:pPr>
              <w:pStyle w:val="StandardWeb"/>
              <w:spacing w:before="0" w:beforeAutospacing="0" w:after="0" w:afterAutospacing="0"/>
              <w:jc w:val="center"/>
              <w:rPr>
                <w:rFonts w:cs="Times New Roman"/>
                <w:sz w:val="23"/>
                <w:szCs w:val="23"/>
              </w:rPr>
            </w:pPr>
            <w:r w:rsidRPr="00C231B6">
              <w:rPr>
                <w:rFonts w:cs="Times New Roman"/>
                <w:sz w:val="23"/>
                <w:szCs w:val="23"/>
              </w:rPr>
              <w:t>20</w:t>
            </w:r>
          </w:p>
        </w:tc>
      </w:tr>
      <w:tr w:rsidR="000A0370" w:rsidRPr="00C231B6" w14:paraId="0019611E" w14:textId="77777777" w:rsidTr="005865D0">
        <w:tc>
          <w:tcPr>
            <w:tcW w:w="817" w:type="dxa"/>
            <w:vAlign w:val="center"/>
          </w:tcPr>
          <w:p w14:paraId="167D3ACC" w14:textId="77777777" w:rsidR="002647D5" w:rsidRPr="00C231B6" w:rsidRDefault="002647D5" w:rsidP="00C231B6">
            <w:pPr>
              <w:pStyle w:val="StandardWeb"/>
              <w:spacing w:before="0" w:beforeAutospacing="0" w:after="0" w:afterAutospacing="0"/>
              <w:jc w:val="center"/>
              <w:rPr>
                <w:rFonts w:cs="Times New Roman"/>
                <w:sz w:val="23"/>
                <w:szCs w:val="23"/>
              </w:rPr>
            </w:pPr>
            <w:r w:rsidRPr="00C231B6">
              <w:rPr>
                <w:rFonts w:cs="Times New Roman"/>
                <w:sz w:val="23"/>
                <w:szCs w:val="23"/>
              </w:rPr>
              <w:t>8.</w:t>
            </w:r>
          </w:p>
        </w:tc>
        <w:tc>
          <w:tcPr>
            <w:tcW w:w="6266" w:type="dxa"/>
            <w:vAlign w:val="center"/>
          </w:tcPr>
          <w:p w14:paraId="5D4553D6" w14:textId="77777777" w:rsidR="002647D5" w:rsidRPr="00C231B6" w:rsidRDefault="002647D5" w:rsidP="00C231B6">
            <w:pPr>
              <w:pStyle w:val="StandardWeb"/>
              <w:spacing w:before="0" w:beforeAutospacing="0" w:after="0" w:afterAutospacing="0"/>
              <w:rPr>
                <w:rFonts w:cs="Times New Roman"/>
                <w:sz w:val="23"/>
                <w:szCs w:val="23"/>
              </w:rPr>
            </w:pPr>
            <w:r w:rsidRPr="00C231B6">
              <w:rPr>
                <w:rFonts w:cs="Times New Roman"/>
                <w:sz w:val="23"/>
                <w:szCs w:val="23"/>
              </w:rPr>
              <w:t>Djeca osoba s invaliditetom upisanih u Hrvatski registar osoba s invaliditetom</w:t>
            </w:r>
          </w:p>
        </w:tc>
        <w:tc>
          <w:tcPr>
            <w:tcW w:w="1933" w:type="dxa"/>
            <w:vAlign w:val="center"/>
          </w:tcPr>
          <w:p w14:paraId="47AE2DA1" w14:textId="77777777" w:rsidR="002647D5" w:rsidRPr="00C231B6" w:rsidRDefault="002647D5" w:rsidP="00C231B6">
            <w:pPr>
              <w:pStyle w:val="StandardWeb"/>
              <w:spacing w:before="0" w:beforeAutospacing="0" w:after="0" w:afterAutospacing="0"/>
              <w:jc w:val="center"/>
              <w:rPr>
                <w:rFonts w:cs="Times New Roman"/>
                <w:sz w:val="23"/>
                <w:szCs w:val="23"/>
              </w:rPr>
            </w:pPr>
            <w:r w:rsidRPr="00C231B6">
              <w:rPr>
                <w:rFonts w:cs="Times New Roman"/>
                <w:sz w:val="23"/>
                <w:szCs w:val="23"/>
              </w:rPr>
              <w:t>20</w:t>
            </w:r>
          </w:p>
        </w:tc>
      </w:tr>
      <w:tr w:rsidR="000A0370" w:rsidRPr="00C231B6" w14:paraId="74A728A7" w14:textId="77777777" w:rsidTr="005865D0">
        <w:tc>
          <w:tcPr>
            <w:tcW w:w="817" w:type="dxa"/>
            <w:vAlign w:val="center"/>
          </w:tcPr>
          <w:p w14:paraId="68AF7764" w14:textId="77777777" w:rsidR="002647D5" w:rsidRPr="00C231B6" w:rsidRDefault="002647D5" w:rsidP="00C231B6">
            <w:pPr>
              <w:pStyle w:val="StandardWeb"/>
              <w:spacing w:before="0" w:beforeAutospacing="0" w:after="0" w:afterAutospacing="0"/>
              <w:jc w:val="center"/>
              <w:rPr>
                <w:rFonts w:cs="Times New Roman"/>
                <w:sz w:val="23"/>
                <w:szCs w:val="23"/>
              </w:rPr>
            </w:pPr>
            <w:r w:rsidRPr="00C231B6">
              <w:rPr>
                <w:rFonts w:cs="Times New Roman"/>
                <w:sz w:val="23"/>
                <w:szCs w:val="23"/>
              </w:rPr>
              <w:t>9.</w:t>
            </w:r>
          </w:p>
        </w:tc>
        <w:tc>
          <w:tcPr>
            <w:tcW w:w="6266" w:type="dxa"/>
            <w:vAlign w:val="center"/>
          </w:tcPr>
          <w:p w14:paraId="2E8419B6" w14:textId="77777777" w:rsidR="002647D5" w:rsidRPr="00C231B6" w:rsidRDefault="002647D5" w:rsidP="00C231B6">
            <w:pPr>
              <w:pStyle w:val="StandardWeb"/>
              <w:spacing w:before="0" w:beforeAutospacing="0" w:after="0" w:afterAutospacing="0"/>
              <w:rPr>
                <w:rFonts w:cs="Times New Roman"/>
                <w:sz w:val="23"/>
                <w:szCs w:val="23"/>
              </w:rPr>
            </w:pPr>
            <w:r w:rsidRPr="00C231B6">
              <w:rPr>
                <w:rFonts w:cs="Times New Roman"/>
                <w:sz w:val="23"/>
                <w:szCs w:val="23"/>
              </w:rPr>
              <w:t>Djeca iz obitelji s troje ili više djece</w:t>
            </w:r>
          </w:p>
          <w:p w14:paraId="1CDB2F30" w14:textId="77777777" w:rsidR="002647D5" w:rsidRPr="00C231B6" w:rsidRDefault="002647D5" w:rsidP="00C231B6">
            <w:pPr>
              <w:pStyle w:val="StandardWeb"/>
              <w:spacing w:before="0" w:beforeAutospacing="0" w:after="0" w:afterAutospacing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933" w:type="dxa"/>
            <w:vAlign w:val="center"/>
          </w:tcPr>
          <w:p w14:paraId="1FAE16A3" w14:textId="77777777" w:rsidR="002647D5" w:rsidRPr="00C231B6" w:rsidRDefault="002647D5" w:rsidP="00C231B6">
            <w:pPr>
              <w:pStyle w:val="StandardWeb"/>
              <w:spacing w:before="0" w:beforeAutospacing="0" w:after="0" w:afterAutospacing="0"/>
              <w:jc w:val="center"/>
              <w:rPr>
                <w:rFonts w:cs="Times New Roman"/>
                <w:sz w:val="23"/>
                <w:szCs w:val="23"/>
              </w:rPr>
            </w:pPr>
            <w:r w:rsidRPr="00C231B6">
              <w:rPr>
                <w:rFonts w:cs="Times New Roman"/>
                <w:sz w:val="23"/>
                <w:szCs w:val="23"/>
              </w:rPr>
              <w:t>10</w:t>
            </w:r>
          </w:p>
        </w:tc>
      </w:tr>
      <w:tr w:rsidR="001D4B9F" w:rsidRPr="00C231B6" w14:paraId="4093E252" w14:textId="77777777" w:rsidTr="005865D0">
        <w:tc>
          <w:tcPr>
            <w:tcW w:w="817" w:type="dxa"/>
            <w:vAlign w:val="center"/>
          </w:tcPr>
          <w:p w14:paraId="4BCF8CC6" w14:textId="77777777" w:rsidR="002647D5" w:rsidRPr="00C231B6" w:rsidRDefault="002647D5" w:rsidP="00C231B6">
            <w:pPr>
              <w:pStyle w:val="StandardWeb"/>
              <w:spacing w:before="0" w:beforeAutospacing="0" w:after="0" w:afterAutospacing="0"/>
              <w:jc w:val="center"/>
              <w:rPr>
                <w:rFonts w:cs="Times New Roman"/>
                <w:sz w:val="23"/>
                <w:szCs w:val="23"/>
              </w:rPr>
            </w:pPr>
            <w:r w:rsidRPr="00C231B6">
              <w:rPr>
                <w:rFonts w:cs="Times New Roman"/>
                <w:sz w:val="23"/>
                <w:szCs w:val="23"/>
              </w:rPr>
              <w:t>10.</w:t>
            </w:r>
          </w:p>
        </w:tc>
        <w:tc>
          <w:tcPr>
            <w:tcW w:w="6266" w:type="dxa"/>
            <w:vAlign w:val="center"/>
          </w:tcPr>
          <w:p w14:paraId="74585660" w14:textId="77777777" w:rsidR="002647D5" w:rsidRPr="00C231B6" w:rsidRDefault="002647D5" w:rsidP="00C231B6">
            <w:pPr>
              <w:pStyle w:val="StandardWeb"/>
              <w:spacing w:before="0" w:beforeAutospacing="0" w:after="0" w:afterAutospacing="0"/>
              <w:rPr>
                <w:rFonts w:cs="Times New Roman"/>
                <w:sz w:val="23"/>
                <w:szCs w:val="23"/>
              </w:rPr>
            </w:pPr>
            <w:r w:rsidRPr="00C231B6">
              <w:rPr>
                <w:rFonts w:cs="Times New Roman"/>
                <w:sz w:val="23"/>
                <w:szCs w:val="23"/>
              </w:rPr>
              <w:t>Djeca roditelja koji primaju doplatak za djecu ili roditelja korisnika zajamčene minimalne naknade</w:t>
            </w:r>
          </w:p>
        </w:tc>
        <w:tc>
          <w:tcPr>
            <w:tcW w:w="1933" w:type="dxa"/>
            <w:vAlign w:val="center"/>
          </w:tcPr>
          <w:p w14:paraId="7BF6A7E4" w14:textId="77777777" w:rsidR="002647D5" w:rsidRPr="00C231B6" w:rsidRDefault="002647D5" w:rsidP="00C231B6">
            <w:pPr>
              <w:pStyle w:val="StandardWeb"/>
              <w:spacing w:before="0" w:beforeAutospacing="0" w:after="0" w:afterAutospacing="0"/>
              <w:jc w:val="center"/>
              <w:rPr>
                <w:rFonts w:cs="Times New Roman"/>
                <w:sz w:val="23"/>
                <w:szCs w:val="23"/>
              </w:rPr>
            </w:pPr>
            <w:r w:rsidRPr="00C231B6">
              <w:rPr>
                <w:rFonts w:cs="Times New Roman"/>
                <w:sz w:val="23"/>
                <w:szCs w:val="23"/>
              </w:rPr>
              <w:t>10</w:t>
            </w:r>
          </w:p>
        </w:tc>
      </w:tr>
    </w:tbl>
    <w:p w14:paraId="045E2D73" w14:textId="77777777" w:rsidR="002647D5" w:rsidRPr="00C231B6" w:rsidRDefault="002647D5" w:rsidP="00C231B6">
      <w:pPr>
        <w:jc w:val="both"/>
        <w:rPr>
          <w:sz w:val="23"/>
          <w:szCs w:val="23"/>
        </w:rPr>
      </w:pPr>
    </w:p>
    <w:p w14:paraId="4F360686" w14:textId="330D1C74" w:rsidR="004C01D7" w:rsidRPr="00C231B6" w:rsidRDefault="004C01D7" w:rsidP="00C231B6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C231B6">
        <w:rPr>
          <w:sz w:val="23"/>
          <w:szCs w:val="23"/>
        </w:rPr>
        <w:t xml:space="preserve">Bodovi utvrđeni po kriterijima iz prethodnog stavka zbrajaju se i na temelju ukupnog broja bodova utvrđuje se lista prioriteta na koju se redom stavljaju prijave podnositelja od većeg broja bodova do najmanjeg. </w:t>
      </w:r>
    </w:p>
    <w:p w14:paraId="1845E11A" w14:textId="77777777" w:rsidR="009F6C6C" w:rsidRPr="00C231B6" w:rsidRDefault="009F6C6C" w:rsidP="00C231B6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p w14:paraId="66A52C40" w14:textId="190963C9" w:rsidR="004C01D7" w:rsidRPr="00C231B6" w:rsidRDefault="004C01D7" w:rsidP="00C231B6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C231B6">
        <w:rPr>
          <w:sz w:val="23"/>
          <w:szCs w:val="23"/>
        </w:rPr>
        <w:t>Ako i nakon primjene utvrđenih kriterija više prijava podnositelja ostvaruje isti broj bodova svrstavanje se obavlja po datumu rođenja djeteta, od starijeg prema mlađem.</w:t>
      </w:r>
    </w:p>
    <w:p w14:paraId="47F4C9F7" w14:textId="77777777" w:rsidR="004C01D7" w:rsidRPr="00C231B6" w:rsidRDefault="004C01D7" w:rsidP="00C231B6">
      <w:pPr>
        <w:jc w:val="both"/>
        <w:rPr>
          <w:b/>
          <w:bCs/>
          <w:sz w:val="23"/>
          <w:szCs w:val="23"/>
        </w:rPr>
      </w:pPr>
    </w:p>
    <w:p w14:paraId="49EFFE92" w14:textId="4EB908BF" w:rsidR="000A09C0" w:rsidRPr="00C231B6" w:rsidRDefault="000A09C0" w:rsidP="00C231B6">
      <w:pPr>
        <w:jc w:val="both"/>
        <w:rPr>
          <w:sz w:val="23"/>
          <w:szCs w:val="23"/>
        </w:rPr>
      </w:pPr>
      <w:r w:rsidRPr="00C231B6">
        <w:rPr>
          <w:sz w:val="23"/>
          <w:szCs w:val="23"/>
        </w:rPr>
        <w:t>Prednost pri upisu u okviru planiranog broja slobodnih mjesta po dobnim skupinama ostvaruje dijete s većim brojem bodova.</w:t>
      </w:r>
    </w:p>
    <w:p w14:paraId="1705F471" w14:textId="77777777" w:rsidR="006645CC" w:rsidRPr="00C231B6" w:rsidRDefault="006645CC" w:rsidP="00C231B6">
      <w:pPr>
        <w:jc w:val="both"/>
        <w:rPr>
          <w:sz w:val="23"/>
          <w:szCs w:val="23"/>
        </w:rPr>
      </w:pPr>
    </w:p>
    <w:p w14:paraId="1BF20657" w14:textId="4D862EB4" w:rsidR="000A09C0" w:rsidRPr="00C231B6" w:rsidRDefault="000A09C0" w:rsidP="00C231B6">
      <w:pPr>
        <w:jc w:val="both"/>
        <w:rPr>
          <w:sz w:val="23"/>
          <w:szCs w:val="23"/>
        </w:rPr>
      </w:pPr>
      <w:r w:rsidRPr="00C231B6">
        <w:rPr>
          <w:sz w:val="23"/>
          <w:szCs w:val="23"/>
        </w:rPr>
        <w:t xml:space="preserve">Zahtjev za upis </w:t>
      </w:r>
      <w:r w:rsidR="00CA2A5C" w:rsidRPr="00C231B6">
        <w:rPr>
          <w:sz w:val="23"/>
          <w:szCs w:val="23"/>
        </w:rPr>
        <w:t xml:space="preserve">podnositelja </w:t>
      </w:r>
      <w:r w:rsidRPr="00C231B6">
        <w:rPr>
          <w:sz w:val="23"/>
          <w:szCs w:val="23"/>
        </w:rPr>
        <w:t>s manjim brojem bodova može ostvariti</w:t>
      </w:r>
      <w:r w:rsidR="000B2894" w:rsidRPr="00C231B6">
        <w:rPr>
          <w:sz w:val="23"/>
          <w:szCs w:val="23"/>
        </w:rPr>
        <w:t xml:space="preserve"> </w:t>
      </w:r>
      <w:r w:rsidRPr="00C231B6">
        <w:rPr>
          <w:sz w:val="23"/>
          <w:szCs w:val="23"/>
        </w:rPr>
        <w:t xml:space="preserve">prednost </w:t>
      </w:r>
      <w:r w:rsidR="006645CC" w:rsidRPr="00C231B6">
        <w:rPr>
          <w:sz w:val="23"/>
          <w:szCs w:val="23"/>
        </w:rPr>
        <w:t xml:space="preserve">upisa </w:t>
      </w:r>
      <w:r w:rsidRPr="00C231B6">
        <w:rPr>
          <w:sz w:val="23"/>
          <w:szCs w:val="23"/>
        </w:rPr>
        <w:t xml:space="preserve">u odnosu na zahtjev </w:t>
      </w:r>
      <w:r w:rsidR="00CA2A5C" w:rsidRPr="00C231B6">
        <w:rPr>
          <w:sz w:val="23"/>
          <w:szCs w:val="23"/>
        </w:rPr>
        <w:t xml:space="preserve">podnositelja </w:t>
      </w:r>
      <w:r w:rsidRPr="00C231B6">
        <w:rPr>
          <w:sz w:val="23"/>
          <w:szCs w:val="23"/>
        </w:rPr>
        <w:t xml:space="preserve">s većim </w:t>
      </w:r>
      <w:r w:rsidR="00CA2A5C" w:rsidRPr="00C231B6">
        <w:rPr>
          <w:sz w:val="23"/>
          <w:szCs w:val="23"/>
        </w:rPr>
        <w:t>brojem</w:t>
      </w:r>
      <w:r w:rsidRPr="00C231B6">
        <w:rPr>
          <w:sz w:val="23"/>
          <w:szCs w:val="23"/>
        </w:rPr>
        <w:t xml:space="preserve"> bodova</w:t>
      </w:r>
      <w:r w:rsidR="006645CC" w:rsidRPr="00C231B6">
        <w:rPr>
          <w:sz w:val="23"/>
          <w:szCs w:val="23"/>
        </w:rPr>
        <w:t>,</w:t>
      </w:r>
      <w:r w:rsidRPr="00C231B6">
        <w:rPr>
          <w:sz w:val="23"/>
          <w:szCs w:val="23"/>
        </w:rPr>
        <w:t xml:space="preserve"> ukoliko za dijete s većim brojem bodova nema slobodnog</w:t>
      </w:r>
      <w:r w:rsidR="000B2894" w:rsidRPr="00C231B6">
        <w:rPr>
          <w:sz w:val="23"/>
          <w:szCs w:val="23"/>
        </w:rPr>
        <w:t xml:space="preserve"> </w:t>
      </w:r>
      <w:r w:rsidRPr="00C231B6">
        <w:rPr>
          <w:sz w:val="23"/>
          <w:szCs w:val="23"/>
        </w:rPr>
        <w:t>mjest</w:t>
      </w:r>
      <w:r w:rsidR="006645CC" w:rsidRPr="00C231B6">
        <w:rPr>
          <w:sz w:val="23"/>
          <w:szCs w:val="23"/>
        </w:rPr>
        <w:t>a u dobno pripadajućoj skupini u programu koji je roditelj izabrao.</w:t>
      </w:r>
    </w:p>
    <w:p w14:paraId="2EE9E623" w14:textId="77777777" w:rsidR="000A09C0" w:rsidRPr="00C231B6" w:rsidRDefault="000A09C0" w:rsidP="00C231B6">
      <w:pPr>
        <w:jc w:val="both"/>
        <w:rPr>
          <w:sz w:val="23"/>
          <w:szCs w:val="23"/>
        </w:rPr>
      </w:pPr>
    </w:p>
    <w:p w14:paraId="5E2E9ED6" w14:textId="77777777" w:rsidR="000A09C0" w:rsidRPr="00C231B6" w:rsidRDefault="000A09C0" w:rsidP="00C231B6">
      <w:pPr>
        <w:jc w:val="center"/>
        <w:rPr>
          <w:sz w:val="23"/>
          <w:szCs w:val="23"/>
        </w:rPr>
      </w:pPr>
      <w:r w:rsidRPr="00C231B6">
        <w:rPr>
          <w:sz w:val="23"/>
          <w:szCs w:val="23"/>
        </w:rPr>
        <w:t>Članak 6.</w:t>
      </w:r>
    </w:p>
    <w:p w14:paraId="47515D20" w14:textId="77777777" w:rsidR="00E34122" w:rsidRPr="00C231B6" w:rsidRDefault="00E34122" w:rsidP="00C231B6">
      <w:pPr>
        <w:jc w:val="center"/>
        <w:rPr>
          <w:sz w:val="23"/>
          <w:szCs w:val="23"/>
        </w:rPr>
      </w:pPr>
    </w:p>
    <w:p w14:paraId="683C8CC0" w14:textId="6309A24A" w:rsidR="00C04588" w:rsidRPr="00C231B6" w:rsidRDefault="00C04588" w:rsidP="00C231B6">
      <w:pPr>
        <w:jc w:val="both"/>
        <w:rPr>
          <w:sz w:val="23"/>
          <w:szCs w:val="23"/>
        </w:rPr>
      </w:pPr>
      <w:r w:rsidRPr="00C231B6">
        <w:rPr>
          <w:sz w:val="23"/>
          <w:szCs w:val="23"/>
        </w:rPr>
        <w:t>Djeca koja se tijekom pedagoške godine ispi</w:t>
      </w:r>
      <w:r w:rsidR="004C01D7" w:rsidRPr="00C231B6">
        <w:rPr>
          <w:sz w:val="23"/>
          <w:szCs w:val="23"/>
        </w:rPr>
        <w:t>šu</w:t>
      </w:r>
      <w:r w:rsidRPr="00C231B6">
        <w:rPr>
          <w:sz w:val="23"/>
          <w:szCs w:val="23"/>
        </w:rPr>
        <w:t xml:space="preserve"> iz </w:t>
      </w:r>
      <w:r w:rsidR="00AB3A00" w:rsidRPr="00C231B6">
        <w:rPr>
          <w:sz w:val="23"/>
          <w:szCs w:val="23"/>
        </w:rPr>
        <w:t>V</w:t>
      </w:r>
      <w:r w:rsidRPr="00C231B6">
        <w:rPr>
          <w:sz w:val="23"/>
          <w:szCs w:val="23"/>
        </w:rPr>
        <w:t>rtića, u novoj pedagoškoj godini ne</w:t>
      </w:r>
      <w:r w:rsidR="00AB3A00" w:rsidRPr="00C231B6">
        <w:rPr>
          <w:sz w:val="23"/>
          <w:szCs w:val="23"/>
        </w:rPr>
        <w:t xml:space="preserve">maju nikakvu </w:t>
      </w:r>
      <w:r w:rsidRPr="00C231B6">
        <w:rPr>
          <w:sz w:val="23"/>
          <w:szCs w:val="23"/>
        </w:rPr>
        <w:t>prednost pri upisu</w:t>
      </w:r>
      <w:r w:rsidR="004C01D7" w:rsidRPr="00C231B6">
        <w:rPr>
          <w:sz w:val="23"/>
          <w:szCs w:val="23"/>
        </w:rPr>
        <w:t>,</w:t>
      </w:r>
      <w:r w:rsidR="00AB3A00" w:rsidRPr="00C231B6">
        <w:rPr>
          <w:sz w:val="23"/>
          <w:szCs w:val="23"/>
        </w:rPr>
        <w:t xml:space="preserve"> </w:t>
      </w:r>
      <w:r w:rsidRPr="00C231B6">
        <w:rPr>
          <w:sz w:val="23"/>
          <w:szCs w:val="23"/>
        </w:rPr>
        <w:t>već su u obvezi ponovnog upisa putem sustava e-upisi</w:t>
      </w:r>
      <w:r w:rsidR="00C36BC7" w:rsidRPr="00C231B6">
        <w:rPr>
          <w:sz w:val="23"/>
          <w:szCs w:val="23"/>
        </w:rPr>
        <w:t xml:space="preserve"> i za njih se utvrđuje broj bodova kao i za svu novoprimljenu djecu</w:t>
      </w:r>
      <w:r w:rsidRPr="00C231B6">
        <w:rPr>
          <w:sz w:val="23"/>
          <w:szCs w:val="23"/>
        </w:rPr>
        <w:t>.</w:t>
      </w:r>
    </w:p>
    <w:p w14:paraId="213EBEE9" w14:textId="77777777" w:rsidR="0007163E" w:rsidRPr="00C231B6" w:rsidRDefault="0007163E" w:rsidP="00C231B6">
      <w:pPr>
        <w:rPr>
          <w:sz w:val="23"/>
          <w:szCs w:val="23"/>
        </w:rPr>
      </w:pPr>
    </w:p>
    <w:p w14:paraId="0776C3A0" w14:textId="6C0BF18E" w:rsidR="000A09C0" w:rsidRPr="00C231B6" w:rsidRDefault="000A09C0" w:rsidP="00C231B6">
      <w:pPr>
        <w:jc w:val="center"/>
        <w:rPr>
          <w:sz w:val="23"/>
          <w:szCs w:val="23"/>
        </w:rPr>
      </w:pPr>
      <w:r w:rsidRPr="00C231B6">
        <w:rPr>
          <w:sz w:val="23"/>
          <w:szCs w:val="23"/>
        </w:rPr>
        <w:t>Članak</w:t>
      </w:r>
      <w:r w:rsidR="000B2894" w:rsidRPr="00C231B6">
        <w:rPr>
          <w:sz w:val="23"/>
          <w:szCs w:val="23"/>
        </w:rPr>
        <w:t xml:space="preserve"> </w:t>
      </w:r>
      <w:r w:rsidRPr="00C231B6">
        <w:rPr>
          <w:sz w:val="23"/>
          <w:szCs w:val="23"/>
        </w:rPr>
        <w:t>7.</w:t>
      </w:r>
    </w:p>
    <w:p w14:paraId="75374D0F" w14:textId="77777777" w:rsidR="009A6C38" w:rsidRPr="00C231B6" w:rsidRDefault="009A6C38" w:rsidP="00C231B6">
      <w:pPr>
        <w:jc w:val="center"/>
        <w:rPr>
          <w:sz w:val="23"/>
          <w:szCs w:val="23"/>
        </w:rPr>
      </w:pPr>
    </w:p>
    <w:p w14:paraId="723B8319" w14:textId="62DABAEB" w:rsidR="000A09C0" w:rsidRPr="00C231B6" w:rsidRDefault="000A09C0" w:rsidP="00C231B6">
      <w:pPr>
        <w:jc w:val="both"/>
        <w:rPr>
          <w:sz w:val="23"/>
          <w:szCs w:val="23"/>
        </w:rPr>
      </w:pPr>
      <w:r w:rsidRPr="00C231B6">
        <w:rPr>
          <w:sz w:val="23"/>
          <w:szCs w:val="23"/>
        </w:rPr>
        <w:t xml:space="preserve">Upis djece u programe </w:t>
      </w:r>
      <w:r w:rsidR="00480EE5" w:rsidRPr="00C231B6">
        <w:rPr>
          <w:sz w:val="23"/>
          <w:szCs w:val="23"/>
        </w:rPr>
        <w:t>V</w:t>
      </w:r>
      <w:r w:rsidRPr="00C231B6">
        <w:rPr>
          <w:sz w:val="23"/>
          <w:szCs w:val="23"/>
        </w:rPr>
        <w:t xml:space="preserve">rtića provodi se prema </w:t>
      </w:r>
      <w:r w:rsidRPr="00C231B6">
        <w:rPr>
          <w:b/>
          <w:bCs/>
          <w:sz w:val="23"/>
          <w:szCs w:val="23"/>
        </w:rPr>
        <w:t>Planu upisa</w:t>
      </w:r>
      <w:r w:rsidRPr="00C231B6">
        <w:rPr>
          <w:sz w:val="23"/>
          <w:szCs w:val="23"/>
        </w:rPr>
        <w:t xml:space="preserve"> što ga za svaku pedagošku godinu donosi Upravno vijeće uz suglasnost</w:t>
      </w:r>
      <w:r w:rsidR="00697B5E" w:rsidRPr="00C231B6">
        <w:rPr>
          <w:sz w:val="23"/>
          <w:szCs w:val="23"/>
        </w:rPr>
        <w:t>:</w:t>
      </w:r>
      <w:r w:rsidRPr="00C231B6">
        <w:rPr>
          <w:sz w:val="23"/>
          <w:szCs w:val="23"/>
        </w:rPr>
        <w:t xml:space="preserve"> </w:t>
      </w:r>
    </w:p>
    <w:p w14:paraId="70215C33" w14:textId="1E716E1A" w:rsidR="000A09C0" w:rsidRPr="00C231B6" w:rsidRDefault="00697B5E" w:rsidP="00C231B6">
      <w:pPr>
        <w:pStyle w:val="Odlomakpopisa"/>
        <w:numPr>
          <w:ilvl w:val="0"/>
          <w:numId w:val="12"/>
        </w:numPr>
        <w:jc w:val="both"/>
        <w:rPr>
          <w:b/>
          <w:bCs/>
          <w:sz w:val="23"/>
          <w:szCs w:val="23"/>
        </w:rPr>
      </w:pPr>
      <w:r w:rsidRPr="00C231B6">
        <w:rPr>
          <w:sz w:val="23"/>
          <w:szCs w:val="23"/>
        </w:rPr>
        <w:t>Osnivača</w:t>
      </w:r>
      <w:r w:rsidR="00557260" w:rsidRPr="00C231B6">
        <w:rPr>
          <w:sz w:val="23"/>
          <w:szCs w:val="23"/>
        </w:rPr>
        <w:t xml:space="preserve"> Vrtića</w:t>
      </w:r>
      <w:r w:rsidR="00EC140F" w:rsidRPr="00C231B6">
        <w:rPr>
          <w:sz w:val="23"/>
          <w:szCs w:val="23"/>
        </w:rPr>
        <w:t xml:space="preserve"> </w:t>
      </w:r>
    </w:p>
    <w:p w14:paraId="4ADB1620" w14:textId="77777777" w:rsidR="000A09C0" w:rsidRPr="00C231B6" w:rsidRDefault="000A09C0" w:rsidP="00C231B6">
      <w:pPr>
        <w:jc w:val="both"/>
        <w:rPr>
          <w:sz w:val="23"/>
          <w:szCs w:val="23"/>
        </w:rPr>
      </w:pPr>
    </w:p>
    <w:p w14:paraId="1F0F2719" w14:textId="52BA4C70" w:rsidR="000630DF" w:rsidRPr="00C231B6" w:rsidRDefault="00301183" w:rsidP="00C231B6">
      <w:pPr>
        <w:jc w:val="both"/>
        <w:rPr>
          <w:sz w:val="23"/>
          <w:szCs w:val="23"/>
        </w:rPr>
      </w:pPr>
      <w:r w:rsidRPr="00C231B6">
        <w:rPr>
          <w:sz w:val="23"/>
          <w:szCs w:val="23"/>
        </w:rPr>
        <w:t xml:space="preserve">U skladu s Planom upisa </w:t>
      </w:r>
      <w:r w:rsidR="00480EE5" w:rsidRPr="00C231B6">
        <w:rPr>
          <w:sz w:val="23"/>
          <w:szCs w:val="23"/>
        </w:rPr>
        <w:t>Vrtić</w:t>
      </w:r>
      <w:r w:rsidRPr="00C231B6">
        <w:rPr>
          <w:sz w:val="23"/>
          <w:szCs w:val="23"/>
        </w:rPr>
        <w:t xml:space="preserve"> svake godine objavljuje </w:t>
      </w:r>
      <w:bookmarkStart w:id="4" w:name="_Hlk101958963"/>
      <w:r w:rsidRPr="00C231B6">
        <w:rPr>
          <w:b/>
          <w:bCs/>
          <w:sz w:val="23"/>
          <w:szCs w:val="23"/>
        </w:rPr>
        <w:t>oglas za redovni upis</w:t>
      </w:r>
      <w:r w:rsidRPr="00C231B6">
        <w:rPr>
          <w:sz w:val="23"/>
          <w:szCs w:val="23"/>
        </w:rPr>
        <w:t xml:space="preserve"> </w:t>
      </w:r>
      <w:r w:rsidRPr="00C231B6">
        <w:rPr>
          <w:b/>
          <w:bCs/>
          <w:sz w:val="23"/>
          <w:szCs w:val="23"/>
        </w:rPr>
        <w:t xml:space="preserve">djece u </w:t>
      </w:r>
      <w:r w:rsidR="000630DF" w:rsidRPr="00C231B6">
        <w:rPr>
          <w:b/>
          <w:bCs/>
          <w:sz w:val="23"/>
          <w:szCs w:val="23"/>
        </w:rPr>
        <w:t>V</w:t>
      </w:r>
      <w:r w:rsidRPr="00C231B6">
        <w:rPr>
          <w:b/>
          <w:bCs/>
          <w:sz w:val="23"/>
          <w:szCs w:val="23"/>
        </w:rPr>
        <w:t>rtić</w:t>
      </w:r>
      <w:r w:rsidRPr="00C231B6">
        <w:rPr>
          <w:sz w:val="23"/>
          <w:szCs w:val="23"/>
        </w:rPr>
        <w:t xml:space="preserve"> </w:t>
      </w:r>
      <w:r w:rsidR="00BF21B6" w:rsidRPr="00C231B6">
        <w:rPr>
          <w:sz w:val="23"/>
          <w:szCs w:val="23"/>
        </w:rPr>
        <w:t xml:space="preserve">(u daljnjem tekstu: Oglas) </w:t>
      </w:r>
      <w:r w:rsidRPr="00C231B6">
        <w:rPr>
          <w:sz w:val="23"/>
          <w:szCs w:val="23"/>
        </w:rPr>
        <w:t>radi ostvarenja programa predškolskog odgoja.</w:t>
      </w:r>
    </w:p>
    <w:p w14:paraId="1A28C97A" w14:textId="1649CCD0" w:rsidR="00301183" w:rsidRPr="00C231B6" w:rsidRDefault="00301183" w:rsidP="00C231B6">
      <w:pPr>
        <w:jc w:val="both"/>
        <w:rPr>
          <w:sz w:val="23"/>
          <w:szCs w:val="23"/>
        </w:rPr>
      </w:pPr>
      <w:r w:rsidRPr="00C231B6">
        <w:rPr>
          <w:sz w:val="23"/>
          <w:szCs w:val="23"/>
        </w:rPr>
        <w:t>Oglas</w:t>
      </w:r>
      <w:r w:rsidR="002276CD" w:rsidRPr="00C231B6">
        <w:rPr>
          <w:sz w:val="23"/>
          <w:szCs w:val="23"/>
        </w:rPr>
        <w:t xml:space="preserve"> </w:t>
      </w:r>
      <w:r w:rsidRPr="00C231B6">
        <w:rPr>
          <w:sz w:val="23"/>
          <w:szCs w:val="23"/>
        </w:rPr>
        <w:t>se objavljuje:</w:t>
      </w:r>
    </w:p>
    <w:p w14:paraId="29C613E8" w14:textId="228DC902" w:rsidR="00301183" w:rsidRPr="00C231B6" w:rsidRDefault="00301183" w:rsidP="00C231B6">
      <w:pPr>
        <w:pStyle w:val="Odlomakpopisa"/>
        <w:numPr>
          <w:ilvl w:val="0"/>
          <w:numId w:val="12"/>
        </w:numPr>
        <w:jc w:val="both"/>
        <w:rPr>
          <w:sz w:val="23"/>
          <w:szCs w:val="23"/>
        </w:rPr>
      </w:pPr>
      <w:r w:rsidRPr="00C231B6">
        <w:rPr>
          <w:sz w:val="23"/>
          <w:szCs w:val="23"/>
        </w:rPr>
        <w:t xml:space="preserve">na oglasnim pločama centralnog </w:t>
      </w:r>
      <w:r w:rsidR="00B00979" w:rsidRPr="00C231B6">
        <w:rPr>
          <w:sz w:val="23"/>
          <w:szCs w:val="23"/>
        </w:rPr>
        <w:t xml:space="preserve">Vrtića </w:t>
      </w:r>
      <w:r w:rsidRPr="00C231B6">
        <w:rPr>
          <w:sz w:val="23"/>
          <w:szCs w:val="23"/>
        </w:rPr>
        <w:t>i područnih vrtića,</w:t>
      </w:r>
    </w:p>
    <w:p w14:paraId="3D39432A" w14:textId="533E6A7E" w:rsidR="00301183" w:rsidRPr="00C231B6" w:rsidRDefault="00301183" w:rsidP="00C231B6">
      <w:pPr>
        <w:pStyle w:val="Odlomakpopisa"/>
        <w:numPr>
          <w:ilvl w:val="0"/>
          <w:numId w:val="12"/>
        </w:numPr>
        <w:jc w:val="both"/>
        <w:rPr>
          <w:sz w:val="23"/>
          <w:szCs w:val="23"/>
        </w:rPr>
      </w:pPr>
      <w:r w:rsidRPr="00C231B6">
        <w:rPr>
          <w:sz w:val="23"/>
          <w:szCs w:val="23"/>
        </w:rPr>
        <w:t xml:space="preserve">na </w:t>
      </w:r>
      <w:r w:rsidR="00B90913" w:rsidRPr="00C231B6">
        <w:rPr>
          <w:sz w:val="23"/>
          <w:szCs w:val="23"/>
        </w:rPr>
        <w:t xml:space="preserve">službenoj </w:t>
      </w:r>
      <w:r w:rsidR="00163FA9" w:rsidRPr="00C231B6">
        <w:rPr>
          <w:sz w:val="23"/>
          <w:szCs w:val="23"/>
        </w:rPr>
        <w:t>mrežnoj</w:t>
      </w:r>
      <w:r w:rsidRPr="00C231B6">
        <w:rPr>
          <w:sz w:val="23"/>
          <w:szCs w:val="23"/>
        </w:rPr>
        <w:t xml:space="preserve"> stranici </w:t>
      </w:r>
      <w:r w:rsidR="00BF21B6" w:rsidRPr="00C231B6">
        <w:rPr>
          <w:sz w:val="23"/>
          <w:szCs w:val="23"/>
        </w:rPr>
        <w:t>V</w:t>
      </w:r>
      <w:r w:rsidRPr="00C231B6">
        <w:rPr>
          <w:sz w:val="23"/>
          <w:szCs w:val="23"/>
        </w:rPr>
        <w:t>rtića</w:t>
      </w:r>
    </w:p>
    <w:p w14:paraId="6999C170" w14:textId="77777777" w:rsidR="00557D49" w:rsidRPr="00C231B6" w:rsidRDefault="00557D49" w:rsidP="00C231B6">
      <w:pPr>
        <w:pStyle w:val="Odlomakpopisa"/>
        <w:jc w:val="both"/>
        <w:rPr>
          <w:sz w:val="23"/>
          <w:szCs w:val="23"/>
        </w:rPr>
      </w:pPr>
    </w:p>
    <w:p w14:paraId="58D2834A" w14:textId="20D111D7" w:rsidR="00301183" w:rsidRPr="00C231B6" w:rsidRDefault="00301183" w:rsidP="00C231B6">
      <w:pPr>
        <w:jc w:val="both"/>
        <w:rPr>
          <w:sz w:val="23"/>
          <w:szCs w:val="23"/>
        </w:rPr>
      </w:pPr>
      <w:r w:rsidRPr="00C231B6">
        <w:rPr>
          <w:sz w:val="23"/>
          <w:szCs w:val="23"/>
        </w:rPr>
        <w:t xml:space="preserve">Oglas mora sadržavati sve potrebne podatke za korisnike usluga </w:t>
      </w:r>
      <w:r w:rsidR="000C2F3B" w:rsidRPr="00C231B6">
        <w:rPr>
          <w:sz w:val="23"/>
          <w:szCs w:val="23"/>
        </w:rPr>
        <w:t>V</w:t>
      </w:r>
      <w:r w:rsidRPr="00C231B6">
        <w:rPr>
          <w:sz w:val="23"/>
          <w:szCs w:val="23"/>
        </w:rPr>
        <w:t>rtića:</w:t>
      </w:r>
    </w:p>
    <w:p w14:paraId="1F039057" w14:textId="77777777" w:rsidR="00301183" w:rsidRPr="00C231B6" w:rsidRDefault="00301183" w:rsidP="00C231B6">
      <w:pPr>
        <w:pStyle w:val="Odlomakpopisa"/>
        <w:numPr>
          <w:ilvl w:val="0"/>
          <w:numId w:val="12"/>
        </w:numPr>
        <w:jc w:val="both"/>
        <w:rPr>
          <w:sz w:val="23"/>
          <w:szCs w:val="23"/>
        </w:rPr>
      </w:pPr>
      <w:r w:rsidRPr="00C231B6">
        <w:rPr>
          <w:sz w:val="23"/>
          <w:szCs w:val="23"/>
        </w:rPr>
        <w:t>vrijeme upisa i način, odnosno poveznicu za podnošenje upisne dokumentacije,</w:t>
      </w:r>
    </w:p>
    <w:p w14:paraId="66C52701" w14:textId="76C9C718" w:rsidR="00301183" w:rsidRPr="00C231B6" w:rsidRDefault="00301183" w:rsidP="00C231B6">
      <w:pPr>
        <w:pStyle w:val="Odlomakpopisa"/>
        <w:numPr>
          <w:ilvl w:val="0"/>
          <w:numId w:val="12"/>
        </w:numPr>
        <w:jc w:val="both"/>
        <w:rPr>
          <w:sz w:val="23"/>
          <w:szCs w:val="23"/>
        </w:rPr>
      </w:pPr>
      <w:r w:rsidRPr="00C231B6">
        <w:rPr>
          <w:sz w:val="23"/>
          <w:szCs w:val="23"/>
        </w:rPr>
        <w:t xml:space="preserve">vrste programa u koje </w:t>
      </w:r>
      <w:r w:rsidR="000C2F3B" w:rsidRPr="00C231B6">
        <w:rPr>
          <w:sz w:val="23"/>
          <w:szCs w:val="23"/>
        </w:rPr>
        <w:t>V</w:t>
      </w:r>
      <w:r w:rsidRPr="00C231B6">
        <w:rPr>
          <w:sz w:val="23"/>
          <w:szCs w:val="23"/>
        </w:rPr>
        <w:t>rtić upisuje djecu,</w:t>
      </w:r>
    </w:p>
    <w:p w14:paraId="1987A448" w14:textId="1E6A1B74" w:rsidR="000C2F3B" w:rsidRPr="00C231B6" w:rsidRDefault="00301183" w:rsidP="00C231B6">
      <w:pPr>
        <w:pStyle w:val="Odlomakpopisa"/>
        <w:numPr>
          <w:ilvl w:val="0"/>
          <w:numId w:val="12"/>
        </w:numPr>
        <w:jc w:val="both"/>
        <w:rPr>
          <w:sz w:val="23"/>
          <w:szCs w:val="23"/>
        </w:rPr>
      </w:pPr>
      <w:r w:rsidRPr="00C231B6">
        <w:rPr>
          <w:sz w:val="23"/>
          <w:szCs w:val="23"/>
        </w:rPr>
        <w:lastRenderedPageBreak/>
        <w:t>vrijeme i mjesta objave rezultata upisa.</w:t>
      </w:r>
      <w:bookmarkStart w:id="5" w:name="_Hlk101960344"/>
      <w:bookmarkEnd w:id="4"/>
    </w:p>
    <w:p w14:paraId="380A7188" w14:textId="20AD6725" w:rsidR="00301183" w:rsidRPr="00C231B6" w:rsidRDefault="00301183" w:rsidP="00C231B6">
      <w:pPr>
        <w:pStyle w:val="Odlomakpopisa"/>
        <w:ind w:left="0"/>
        <w:jc w:val="both"/>
        <w:rPr>
          <w:sz w:val="23"/>
          <w:szCs w:val="23"/>
        </w:rPr>
      </w:pPr>
      <w:r w:rsidRPr="00C231B6">
        <w:rPr>
          <w:sz w:val="23"/>
          <w:szCs w:val="23"/>
        </w:rPr>
        <w:t xml:space="preserve">Tijekom pedagoške godine u slučaju slobodnih kapaciteta za smještaj djece, </w:t>
      </w:r>
      <w:r w:rsidR="008C428A" w:rsidRPr="00C231B6">
        <w:rPr>
          <w:sz w:val="23"/>
          <w:szCs w:val="23"/>
        </w:rPr>
        <w:t>Vrtić</w:t>
      </w:r>
      <w:r w:rsidRPr="00C231B6">
        <w:rPr>
          <w:sz w:val="23"/>
          <w:szCs w:val="23"/>
        </w:rPr>
        <w:t xml:space="preserve"> će objaviti </w:t>
      </w:r>
      <w:r w:rsidR="00AA2772" w:rsidRPr="00C231B6">
        <w:rPr>
          <w:sz w:val="23"/>
          <w:szCs w:val="23"/>
        </w:rPr>
        <w:t xml:space="preserve">oglas za </w:t>
      </w:r>
      <w:r w:rsidRPr="00C231B6">
        <w:rPr>
          <w:sz w:val="23"/>
          <w:szCs w:val="23"/>
        </w:rPr>
        <w:t xml:space="preserve">naknadne upise u periodu od rujna </w:t>
      </w:r>
      <w:r w:rsidR="008C428A" w:rsidRPr="00C231B6">
        <w:rPr>
          <w:sz w:val="23"/>
          <w:szCs w:val="23"/>
        </w:rPr>
        <w:t xml:space="preserve">tekuće </w:t>
      </w:r>
      <w:r w:rsidRPr="00C231B6">
        <w:rPr>
          <w:sz w:val="23"/>
          <w:szCs w:val="23"/>
        </w:rPr>
        <w:t xml:space="preserve">do ožujka </w:t>
      </w:r>
      <w:r w:rsidR="008C428A" w:rsidRPr="00C231B6">
        <w:rPr>
          <w:sz w:val="23"/>
          <w:szCs w:val="23"/>
        </w:rPr>
        <w:t xml:space="preserve">sljedeće kalendarske godine. </w:t>
      </w:r>
      <w:r w:rsidRPr="00C231B6">
        <w:rPr>
          <w:sz w:val="23"/>
          <w:szCs w:val="23"/>
        </w:rPr>
        <w:t xml:space="preserve">Obavijest i termini naknadnih upisa objavit će se na službenim mrežnim stranicama i Oglasnoj ploči Centralnog </w:t>
      </w:r>
      <w:r w:rsidR="004A2F53" w:rsidRPr="00C231B6">
        <w:rPr>
          <w:sz w:val="23"/>
          <w:szCs w:val="23"/>
        </w:rPr>
        <w:t>V</w:t>
      </w:r>
      <w:r w:rsidRPr="00C231B6">
        <w:rPr>
          <w:sz w:val="23"/>
          <w:szCs w:val="23"/>
        </w:rPr>
        <w:t xml:space="preserve">rtića. </w:t>
      </w:r>
    </w:p>
    <w:bookmarkEnd w:id="5"/>
    <w:p w14:paraId="31E0C070" w14:textId="77777777" w:rsidR="00301183" w:rsidRPr="00C231B6" w:rsidRDefault="00301183" w:rsidP="00C231B6">
      <w:pPr>
        <w:jc w:val="both"/>
        <w:rPr>
          <w:b/>
          <w:bCs/>
          <w:sz w:val="23"/>
          <w:szCs w:val="23"/>
        </w:rPr>
      </w:pPr>
    </w:p>
    <w:p w14:paraId="479A4F44" w14:textId="2D871296" w:rsidR="000A09C0" w:rsidRPr="00C231B6" w:rsidRDefault="000A09C0" w:rsidP="00C231B6">
      <w:pPr>
        <w:jc w:val="center"/>
        <w:rPr>
          <w:sz w:val="23"/>
          <w:szCs w:val="23"/>
        </w:rPr>
      </w:pPr>
      <w:r w:rsidRPr="00C231B6">
        <w:rPr>
          <w:sz w:val="23"/>
          <w:szCs w:val="23"/>
        </w:rPr>
        <w:t>Članak 8.</w:t>
      </w:r>
    </w:p>
    <w:p w14:paraId="6489B635" w14:textId="77777777" w:rsidR="004A2F53" w:rsidRPr="00C231B6" w:rsidRDefault="004A2F53" w:rsidP="00C231B6">
      <w:pPr>
        <w:jc w:val="center"/>
        <w:rPr>
          <w:sz w:val="23"/>
          <w:szCs w:val="23"/>
        </w:rPr>
      </w:pPr>
    </w:p>
    <w:p w14:paraId="50E43945" w14:textId="611356C9" w:rsidR="002A224B" w:rsidRPr="00C231B6" w:rsidRDefault="002A224B" w:rsidP="00C231B6">
      <w:pPr>
        <w:jc w:val="both"/>
        <w:rPr>
          <w:sz w:val="23"/>
          <w:szCs w:val="23"/>
        </w:rPr>
      </w:pPr>
      <w:bookmarkStart w:id="6" w:name="_Hlk101959479"/>
      <w:r w:rsidRPr="00C231B6">
        <w:rPr>
          <w:sz w:val="23"/>
          <w:szCs w:val="23"/>
        </w:rPr>
        <w:t>Roditelj</w:t>
      </w:r>
      <w:r w:rsidR="0036431E" w:rsidRPr="00C231B6">
        <w:rPr>
          <w:sz w:val="23"/>
          <w:szCs w:val="23"/>
        </w:rPr>
        <w:t xml:space="preserve"> </w:t>
      </w:r>
      <w:r w:rsidRPr="00C231B6">
        <w:rPr>
          <w:sz w:val="23"/>
          <w:szCs w:val="23"/>
        </w:rPr>
        <w:t xml:space="preserve">/skrbnik djeteta podnosi zahtjev za upis djeteta u </w:t>
      </w:r>
      <w:r w:rsidR="00633C73" w:rsidRPr="00C231B6">
        <w:rPr>
          <w:sz w:val="23"/>
          <w:szCs w:val="23"/>
        </w:rPr>
        <w:t>V</w:t>
      </w:r>
      <w:r w:rsidRPr="00C231B6">
        <w:rPr>
          <w:sz w:val="23"/>
          <w:szCs w:val="23"/>
        </w:rPr>
        <w:t xml:space="preserve">rtić u roku navedenom na </w:t>
      </w:r>
      <w:r w:rsidR="00633C73" w:rsidRPr="00C231B6">
        <w:rPr>
          <w:sz w:val="23"/>
          <w:szCs w:val="23"/>
        </w:rPr>
        <w:t>O</w:t>
      </w:r>
      <w:r w:rsidRPr="00C231B6">
        <w:rPr>
          <w:sz w:val="23"/>
          <w:szCs w:val="23"/>
        </w:rPr>
        <w:t>glasu</w:t>
      </w:r>
      <w:r w:rsidR="00C7608F" w:rsidRPr="00C231B6">
        <w:rPr>
          <w:sz w:val="23"/>
          <w:szCs w:val="23"/>
        </w:rPr>
        <w:t xml:space="preserve"> </w:t>
      </w:r>
      <w:r w:rsidRPr="00C231B6">
        <w:rPr>
          <w:sz w:val="23"/>
          <w:szCs w:val="23"/>
        </w:rPr>
        <w:t>/</w:t>
      </w:r>
      <w:r w:rsidR="0036431E" w:rsidRPr="00C231B6">
        <w:rPr>
          <w:sz w:val="23"/>
          <w:szCs w:val="23"/>
        </w:rPr>
        <w:t xml:space="preserve"> </w:t>
      </w:r>
      <w:r w:rsidRPr="00C231B6">
        <w:rPr>
          <w:sz w:val="23"/>
          <w:szCs w:val="23"/>
        </w:rPr>
        <w:t xml:space="preserve">obavijesti za upis. </w:t>
      </w:r>
      <w:bookmarkStart w:id="7" w:name="_Hlk101958559"/>
      <w:r w:rsidRPr="00C231B6">
        <w:rPr>
          <w:sz w:val="23"/>
          <w:szCs w:val="23"/>
        </w:rPr>
        <w:t>Djeca koja se prvi put upisuju u Vrtić upisuju se putem sustava e-upisi</w:t>
      </w:r>
      <w:r w:rsidR="0001594F" w:rsidRPr="00C231B6">
        <w:rPr>
          <w:sz w:val="23"/>
          <w:szCs w:val="23"/>
        </w:rPr>
        <w:t>.</w:t>
      </w:r>
    </w:p>
    <w:p w14:paraId="47CFF701" w14:textId="77777777" w:rsidR="004A2F53" w:rsidRPr="00C231B6" w:rsidRDefault="004A2F53" w:rsidP="00C231B6">
      <w:pPr>
        <w:jc w:val="both"/>
        <w:rPr>
          <w:sz w:val="23"/>
          <w:szCs w:val="23"/>
        </w:rPr>
      </w:pPr>
    </w:p>
    <w:p w14:paraId="5E75F9AF" w14:textId="3DF5519C" w:rsidR="002A224B" w:rsidRPr="00C231B6" w:rsidRDefault="0001594F" w:rsidP="00C231B6">
      <w:pPr>
        <w:jc w:val="both"/>
        <w:rPr>
          <w:rStyle w:val="Naglaeno"/>
          <w:b w:val="0"/>
          <w:bCs w:val="0"/>
          <w:sz w:val="23"/>
          <w:szCs w:val="23"/>
        </w:rPr>
      </w:pPr>
      <w:r w:rsidRPr="00C231B6">
        <w:rPr>
          <w:sz w:val="23"/>
          <w:szCs w:val="23"/>
        </w:rPr>
        <w:t>Ukoliko roditeljima/skrbnicima treba pomoć u postupku elektron</w:t>
      </w:r>
      <w:r w:rsidR="00633C73" w:rsidRPr="00C231B6">
        <w:rPr>
          <w:sz w:val="23"/>
          <w:szCs w:val="23"/>
        </w:rPr>
        <w:t>i</w:t>
      </w:r>
      <w:r w:rsidRPr="00C231B6">
        <w:rPr>
          <w:sz w:val="23"/>
          <w:szCs w:val="23"/>
        </w:rPr>
        <w:t xml:space="preserve">čke prijave u Vrtić, </w:t>
      </w:r>
      <w:r w:rsidR="00D736DC" w:rsidRPr="00C231B6">
        <w:rPr>
          <w:rStyle w:val="Naglaeno"/>
          <w:b w:val="0"/>
          <w:bCs w:val="0"/>
          <w:sz w:val="23"/>
          <w:szCs w:val="23"/>
        </w:rPr>
        <w:t>za po</w:t>
      </w:r>
      <w:r w:rsidRPr="00C231B6">
        <w:rPr>
          <w:rStyle w:val="Naglaeno"/>
          <w:b w:val="0"/>
          <w:bCs w:val="0"/>
          <w:sz w:val="23"/>
          <w:szCs w:val="23"/>
        </w:rPr>
        <w:t>moć</w:t>
      </w:r>
      <w:r w:rsidR="00D736DC" w:rsidRPr="00C231B6">
        <w:rPr>
          <w:rStyle w:val="Naglaeno"/>
          <w:b w:val="0"/>
          <w:bCs w:val="0"/>
          <w:sz w:val="23"/>
          <w:szCs w:val="23"/>
        </w:rPr>
        <w:t xml:space="preserve"> se mogu obratiti Vrtiću gdje će im biti pružena tehnička podrška.</w:t>
      </w:r>
    </w:p>
    <w:p w14:paraId="13D8AFE4" w14:textId="77777777" w:rsidR="004A2F53" w:rsidRPr="00C231B6" w:rsidRDefault="004A2F53" w:rsidP="00C231B6">
      <w:pPr>
        <w:jc w:val="both"/>
        <w:rPr>
          <w:sz w:val="23"/>
          <w:szCs w:val="23"/>
        </w:rPr>
      </w:pPr>
    </w:p>
    <w:p w14:paraId="6EF8A4CF" w14:textId="1043CB3D" w:rsidR="002A224B" w:rsidRPr="00C231B6" w:rsidRDefault="002A224B" w:rsidP="00C231B6">
      <w:pPr>
        <w:jc w:val="both"/>
        <w:rPr>
          <w:sz w:val="23"/>
          <w:szCs w:val="23"/>
        </w:rPr>
      </w:pPr>
      <w:r w:rsidRPr="00C231B6">
        <w:rPr>
          <w:sz w:val="23"/>
          <w:szCs w:val="23"/>
        </w:rPr>
        <w:t>Uz</w:t>
      </w:r>
      <w:r w:rsidR="000B2894" w:rsidRPr="00C231B6">
        <w:rPr>
          <w:sz w:val="23"/>
          <w:szCs w:val="23"/>
        </w:rPr>
        <w:t xml:space="preserve"> </w:t>
      </w:r>
      <w:r w:rsidRPr="00C231B6">
        <w:rPr>
          <w:sz w:val="23"/>
          <w:szCs w:val="23"/>
        </w:rPr>
        <w:t xml:space="preserve">zahtjev za upis prilaže se </w:t>
      </w:r>
      <w:r w:rsidRPr="00C231B6">
        <w:rPr>
          <w:b/>
          <w:bCs/>
          <w:sz w:val="23"/>
          <w:szCs w:val="23"/>
        </w:rPr>
        <w:t xml:space="preserve">obvezna dokumentacija definirana sustavom e-upisi. </w:t>
      </w:r>
    </w:p>
    <w:bookmarkEnd w:id="6"/>
    <w:bookmarkEnd w:id="7"/>
    <w:p w14:paraId="53D78B2A" w14:textId="77777777" w:rsidR="002A224B" w:rsidRPr="00C231B6" w:rsidRDefault="002A224B" w:rsidP="00C231B6">
      <w:pPr>
        <w:jc w:val="both"/>
        <w:rPr>
          <w:sz w:val="23"/>
          <w:szCs w:val="23"/>
        </w:rPr>
      </w:pPr>
    </w:p>
    <w:p w14:paraId="0F02AEBD" w14:textId="0732B694" w:rsidR="002A224B" w:rsidRPr="00C231B6" w:rsidRDefault="002A224B" w:rsidP="00C231B6">
      <w:pPr>
        <w:jc w:val="both"/>
        <w:rPr>
          <w:sz w:val="23"/>
          <w:szCs w:val="23"/>
        </w:rPr>
      </w:pPr>
      <w:r w:rsidRPr="00C231B6">
        <w:rPr>
          <w:sz w:val="23"/>
          <w:szCs w:val="23"/>
        </w:rPr>
        <w:t xml:space="preserve">Dokaze o činjenicama važnim za ostvarivanje prednosti pri upisu (za djecu koja se prvi put upisuju u </w:t>
      </w:r>
      <w:r w:rsidR="00633C73" w:rsidRPr="00C231B6">
        <w:rPr>
          <w:sz w:val="23"/>
          <w:szCs w:val="23"/>
        </w:rPr>
        <w:t>V</w:t>
      </w:r>
      <w:r w:rsidRPr="00C231B6">
        <w:rPr>
          <w:sz w:val="23"/>
          <w:szCs w:val="23"/>
        </w:rPr>
        <w:t>rtić):</w:t>
      </w:r>
    </w:p>
    <w:p w14:paraId="001D21F1" w14:textId="77777777" w:rsidR="00D13791" w:rsidRPr="00C231B6" w:rsidRDefault="00D13791" w:rsidP="00C231B6">
      <w:pPr>
        <w:jc w:val="both"/>
        <w:rPr>
          <w:sz w:val="23"/>
          <w:szCs w:val="23"/>
        </w:rPr>
      </w:pPr>
    </w:p>
    <w:p w14:paraId="79D6FF16" w14:textId="2B98D0D7" w:rsidR="005C3BB9" w:rsidRPr="00C231B6" w:rsidRDefault="005C3BB9" w:rsidP="00C231B6">
      <w:pPr>
        <w:pStyle w:val="Odlomakpopisa"/>
        <w:numPr>
          <w:ilvl w:val="0"/>
          <w:numId w:val="23"/>
        </w:numPr>
        <w:jc w:val="both"/>
        <w:rPr>
          <w:sz w:val="23"/>
          <w:szCs w:val="23"/>
        </w:rPr>
      </w:pPr>
      <w:r w:rsidRPr="00C231B6">
        <w:rPr>
          <w:sz w:val="23"/>
          <w:szCs w:val="23"/>
        </w:rPr>
        <w:t xml:space="preserve">dijete koje ima prebivalište ili boravište na području </w:t>
      </w:r>
      <w:r w:rsidR="00807EC0" w:rsidRPr="00C231B6">
        <w:rPr>
          <w:sz w:val="23"/>
          <w:szCs w:val="23"/>
        </w:rPr>
        <w:t>Vrtića</w:t>
      </w:r>
      <w:r w:rsidRPr="00C231B6">
        <w:rPr>
          <w:sz w:val="23"/>
          <w:szCs w:val="23"/>
        </w:rPr>
        <w:t xml:space="preserve"> </w:t>
      </w:r>
      <w:r w:rsidR="00807EC0" w:rsidRPr="00C231B6">
        <w:rPr>
          <w:sz w:val="23"/>
          <w:szCs w:val="23"/>
        </w:rPr>
        <w:t>-</w:t>
      </w:r>
      <w:r w:rsidRPr="00C231B6">
        <w:rPr>
          <w:sz w:val="23"/>
          <w:szCs w:val="23"/>
        </w:rPr>
        <w:t xml:space="preserve"> dokaz o prebivalištu / boravištu djeteta.</w:t>
      </w:r>
    </w:p>
    <w:p w14:paraId="4F832645" w14:textId="6EF0F951" w:rsidR="005C3BB9" w:rsidRPr="00C231B6" w:rsidRDefault="005C3BB9" w:rsidP="00C231B6">
      <w:pPr>
        <w:pStyle w:val="Odlomakpopisa"/>
        <w:ind w:left="360"/>
        <w:jc w:val="both"/>
        <w:rPr>
          <w:sz w:val="23"/>
          <w:szCs w:val="23"/>
        </w:rPr>
      </w:pPr>
    </w:p>
    <w:p w14:paraId="122DE543" w14:textId="2090918A" w:rsidR="005C3BB9" w:rsidRPr="00C231B6" w:rsidRDefault="007309F1" w:rsidP="00C231B6">
      <w:pPr>
        <w:pStyle w:val="Odlomakpopisa"/>
        <w:numPr>
          <w:ilvl w:val="0"/>
          <w:numId w:val="23"/>
        </w:numPr>
        <w:jc w:val="both"/>
        <w:rPr>
          <w:sz w:val="23"/>
          <w:szCs w:val="23"/>
        </w:rPr>
      </w:pPr>
      <w:r w:rsidRPr="00C231B6">
        <w:rPr>
          <w:sz w:val="23"/>
          <w:szCs w:val="23"/>
        </w:rPr>
        <w:t>d</w:t>
      </w:r>
      <w:r w:rsidR="007F096A" w:rsidRPr="00C231B6">
        <w:rPr>
          <w:sz w:val="23"/>
          <w:szCs w:val="23"/>
        </w:rPr>
        <w:t>ijete</w:t>
      </w:r>
      <w:r w:rsidRPr="00C231B6">
        <w:rPr>
          <w:sz w:val="23"/>
          <w:szCs w:val="23"/>
        </w:rPr>
        <w:t xml:space="preserve"> s teškoćama u razvoju i kroničnim bolestima koja imaju nalaz i mišljenje nadležnog tijela iz sustava socijalne skrbi ili potvrdu izabranog pedijatra ili obiteljskog liječnika da je razmjer teškoća u razvoju ili kronične bolesti okvirno u skladu s listom oštećenja funkcionalnih sposobnosti sukladno propisu kojim se uređuje metodologija vještačenja</w:t>
      </w:r>
      <w:r w:rsidR="00807EC0" w:rsidRPr="00C231B6">
        <w:rPr>
          <w:sz w:val="23"/>
          <w:szCs w:val="23"/>
        </w:rPr>
        <w:t>.</w:t>
      </w:r>
    </w:p>
    <w:p w14:paraId="05C10419" w14:textId="77777777" w:rsidR="005C3BB9" w:rsidRPr="00C231B6" w:rsidRDefault="005C3BB9" w:rsidP="00C231B6">
      <w:pPr>
        <w:pStyle w:val="Odlomakpopisa"/>
        <w:rPr>
          <w:sz w:val="23"/>
          <w:szCs w:val="23"/>
        </w:rPr>
      </w:pPr>
    </w:p>
    <w:p w14:paraId="6B5DC0D0" w14:textId="6644C7D3" w:rsidR="005C3BB9" w:rsidRPr="00C231B6" w:rsidRDefault="005C3BB9" w:rsidP="00C231B6">
      <w:pPr>
        <w:pStyle w:val="Odlomakpopisa"/>
        <w:numPr>
          <w:ilvl w:val="0"/>
          <w:numId w:val="23"/>
        </w:numPr>
        <w:jc w:val="both"/>
        <w:rPr>
          <w:sz w:val="23"/>
          <w:szCs w:val="23"/>
        </w:rPr>
      </w:pPr>
      <w:r w:rsidRPr="00C231B6">
        <w:rPr>
          <w:sz w:val="23"/>
          <w:szCs w:val="23"/>
        </w:rPr>
        <w:t xml:space="preserve">dijete oba zaposlena roditelja </w:t>
      </w:r>
      <w:r w:rsidR="00807EC0" w:rsidRPr="00C231B6">
        <w:rPr>
          <w:sz w:val="23"/>
          <w:szCs w:val="23"/>
        </w:rPr>
        <w:t>-</w:t>
      </w:r>
      <w:r w:rsidRPr="00C231B6">
        <w:rPr>
          <w:sz w:val="23"/>
          <w:szCs w:val="23"/>
        </w:rPr>
        <w:t xml:space="preserve"> potvrde poslodavca o zaposlenju, preslika ugovora o radu ili potvrda HZMO-a o radnom stažu.</w:t>
      </w:r>
    </w:p>
    <w:p w14:paraId="61C273DB" w14:textId="77777777" w:rsidR="007309F1" w:rsidRPr="00C231B6" w:rsidRDefault="007309F1" w:rsidP="00C231B6">
      <w:pPr>
        <w:pStyle w:val="Odlomakpopisa"/>
        <w:rPr>
          <w:sz w:val="23"/>
          <w:szCs w:val="23"/>
        </w:rPr>
      </w:pPr>
    </w:p>
    <w:p w14:paraId="0D16F7AB" w14:textId="2338A576" w:rsidR="0067345B" w:rsidRPr="00C231B6" w:rsidRDefault="007309F1" w:rsidP="00C231B6">
      <w:pPr>
        <w:pStyle w:val="Odlomakpopisa"/>
        <w:numPr>
          <w:ilvl w:val="0"/>
          <w:numId w:val="23"/>
        </w:numPr>
        <w:jc w:val="both"/>
        <w:rPr>
          <w:sz w:val="23"/>
          <w:szCs w:val="23"/>
        </w:rPr>
      </w:pPr>
      <w:r w:rsidRPr="00C231B6">
        <w:rPr>
          <w:sz w:val="23"/>
          <w:szCs w:val="23"/>
        </w:rPr>
        <w:t xml:space="preserve">dijete samohranog roditelja </w:t>
      </w:r>
      <w:r w:rsidR="00807EC0" w:rsidRPr="00C231B6">
        <w:rPr>
          <w:sz w:val="23"/>
          <w:szCs w:val="23"/>
        </w:rPr>
        <w:t>-</w:t>
      </w:r>
      <w:r w:rsidRPr="00C231B6">
        <w:rPr>
          <w:sz w:val="23"/>
          <w:szCs w:val="23"/>
        </w:rPr>
        <w:t xml:space="preserve"> dokaz o samohranosti: rodni list, smrtni list za preminulog roditelja</w:t>
      </w:r>
      <w:r w:rsidR="0067345B" w:rsidRPr="00C231B6">
        <w:rPr>
          <w:sz w:val="23"/>
          <w:szCs w:val="23"/>
        </w:rPr>
        <w:t xml:space="preserve"> i potvrda HZMO da dijete nije korisnik obiteljske mirovine,</w:t>
      </w:r>
      <w:r w:rsidRPr="00C231B6">
        <w:rPr>
          <w:sz w:val="23"/>
          <w:szCs w:val="23"/>
        </w:rPr>
        <w:t xml:space="preserve"> potvrda o nestanku drugog roditelja ili rješenje Zavoda za socijalni rad o privremenom uzdržavanju djeteta</w:t>
      </w:r>
      <w:r w:rsidR="0067345B" w:rsidRPr="00C231B6">
        <w:rPr>
          <w:sz w:val="23"/>
          <w:szCs w:val="23"/>
        </w:rPr>
        <w:t>.</w:t>
      </w:r>
    </w:p>
    <w:p w14:paraId="452805AE" w14:textId="77777777" w:rsidR="0067345B" w:rsidRPr="00C231B6" w:rsidRDefault="0067345B" w:rsidP="00C231B6">
      <w:pPr>
        <w:pStyle w:val="Odlomakpopisa"/>
        <w:rPr>
          <w:sz w:val="23"/>
          <w:szCs w:val="23"/>
        </w:rPr>
      </w:pPr>
    </w:p>
    <w:p w14:paraId="1D6CE6F9" w14:textId="7B00C0D8" w:rsidR="007309F1" w:rsidRPr="00C231B6" w:rsidRDefault="007309F1" w:rsidP="00C231B6">
      <w:pPr>
        <w:pStyle w:val="Odlomakpopisa"/>
        <w:numPr>
          <w:ilvl w:val="0"/>
          <w:numId w:val="23"/>
        </w:numPr>
        <w:jc w:val="both"/>
        <w:rPr>
          <w:b/>
          <w:bCs/>
          <w:sz w:val="23"/>
          <w:szCs w:val="23"/>
        </w:rPr>
      </w:pPr>
      <w:r w:rsidRPr="00C231B6">
        <w:rPr>
          <w:sz w:val="23"/>
          <w:szCs w:val="23"/>
        </w:rPr>
        <w:t xml:space="preserve">dijete jednoroditeljskih obitelji </w:t>
      </w:r>
      <w:r w:rsidR="004D14C3" w:rsidRPr="00C231B6">
        <w:rPr>
          <w:sz w:val="23"/>
          <w:szCs w:val="23"/>
        </w:rPr>
        <w:t>-</w:t>
      </w:r>
      <w:r w:rsidRPr="00C231B6">
        <w:rPr>
          <w:sz w:val="23"/>
          <w:szCs w:val="23"/>
        </w:rPr>
        <w:t xml:space="preserve"> presuda o razvodu braka ili odluka suda o povjeri djeteta na stanovanje ili izvješće o provedenom postupku obveznog savjetovanja pri Zavodu za socijalni rad ili drugi dokaz da drugi roditelj ne živi u zajedničkom kućanstvu</w:t>
      </w:r>
      <w:r w:rsidR="00EB4E14" w:rsidRPr="00C231B6">
        <w:rPr>
          <w:sz w:val="23"/>
          <w:szCs w:val="23"/>
        </w:rPr>
        <w:t>.</w:t>
      </w:r>
    </w:p>
    <w:p w14:paraId="177EC358" w14:textId="77777777" w:rsidR="0067345B" w:rsidRPr="00C231B6" w:rsidRDefault="0067345B" w:rsidP="00C231B6">
      <w:pPr>
        <w:pStyle w:val="Odlomakpopisa"/>
        <w:rPr>
          <w:b/>
          <w:bCs/>
          <w:sz w:val="23"/>
          <w:szCs w:val="23"/>
        </w:rPr>
      </w:pPr>
    </w:p>
    <w:p w14:paraId="7CB6000E" w14:textId="14B38347" w:rsidR="007309F1" w:rsidRPr="00C231B6" w:rsidRDefault="007309F1" w:rsidP="00C231B6">
      <w:pPr>
        <w:pStyle w:val="Odlomakpopisa"/>
        <w:numPr>
          <w:ilvl w:val="0"/>
          <w:numId w:val="23"/>
        </w:numPr>
        <w:jc w:val="both"/>
        <w:rPr>
          <w:sz w:val="23"/>
          <w:szCs w:val="23"/>
        </w:rPr>
      </w:pPr>
      <w:r w:rsidRPr="00C231B6">
        <w:rPr>
          <w:sz w:val="23"/>
          <w:szCs w:val="23"/>
        </w:rPr>
        <w:t xml:space="preserve">dijete koje je ostvarilo pravo na socijalnu uslugu smještaja u udomiteljskim obiteljima </w:t>
      </w:r>
      <w:r w:rsidR="004D14C3" w:rsidRPr="00C231B6">
        <w:rPr>
          <w:sz w:val="23"/>
          <w:szCs w:val="23"/>
        </w:rPr>
        <w:t>-</w:t>
      </w:r>
      <w:r w:rsidRPr="00C231B6">
        <w:rPr>
          <w:sz w:val="23"/>
          <w:szCs w:val="23"/>
        </w:rPr>
        <w:t xml:space="preserve"> rješenje / potvrda Zavoda za socijalni rad.</w:t>
      </w:r>
    </w:p>
    <w:p w14:paraId="6BCB8A16" w14:textId="77777777" w:rsidR="00A3261E" w:rsidRPr="00C231B6" w:rsidRDefault="00A3261E" w:rsidP="00C231B6">
      <w:pPr>
        <w:pStyle w:val="Odlomakpopisa"/>
        <w:ind w:left="360"/>
        <w:jc w:val="both"/>
        <w:rPr>
          <w:sz w:val="23"/>
          <w:szCs w:val="23"/>
        </w:rPr>
      </w:pPr>
    </w:p>
    <w:p w14:paraId="74F65263" w14:textId="24261D08" w:rsidR="002A224B" w:rsidRPr="00C231B6" w:rsidRDefault="002A224B" w:rsidP="00C231B6">
      <w:pPr>
        <w:pStyle w:val="Odlomakpopisa"/>
        <w:numPr>
          <w:ilvl w:val="0"/>
          <w:numId w:val="23"/>
        </w:numPr>
        <w:jc w:val="both"/>
        <w:rPr>
          <w:sz w:val="23"/>
          <w:szCs w:val="23"/>
        </w:rPr>
      </w:pPr>
      <w:r w:rsidRPr="00C231B6">
        <w:rPr>
          <w:sz w:val="23"/>
          <w:szCs w:val="23"/>
        </w:rPr>
        <w:t xml:space="preserve">dijete roditelja invalida Domovinskog rata </w:t>
      </w:r>
      <w:r w:rsidR="00B65749" w:rsidRPr="00C231B6">
        <w:rPr>
          <w:sz w:val="23"/>
          <w:szCs w:val="23"/>
        </w:rPr>
        <w:t>-</w:t>
      </w:r>
      <w:r w:rsidRPr="00C231B6">
        <w:rPr>
          <w:sz w:val="23"/>
          <w:szCs w:val="23"/>
        </w:rPr>
        <w:t xml:space="preserve"> rješenje o statusu invalida Domovinskog rata</w:t>
      </w:r>
      <w:r w:rsidR="00CA7975" w:rsidRPr="00C231B6">
        <w:rPr>
          <w:sz w:val="23"/>
          <w:szCs w:val="23"/>
        </w:rPr>
        <w:t xml:space="preserve"> ili potvrda nadležnog tijela</w:t>
      </w:r>
      <w:r w:rsidR="00FF4F93" w:rsidRPr="00C231B6">
        <w:rPr>
          <w:sz w:val="23"/>
          <w:szCs w:val="23"/>
        </w:rPr>
        <w:t>.</w:t>
      </w:r>
    </w:p>
    <w:p w14:paraId="6BB1675E" w14:textId="77777777" w:rsidR="0067345B" w:rsidRPr="00C231B6" w:rsidRDefault="0067345B" w:rsidP="00C231B6">
      <w:pPr>
        <w:pStyle w:val="Odlomakpopisa"/>
        <w:rPr>
          <w:sz w:val="23"/>
          <w:szCs w:val="23"/>
        </w:rPr>
      </w:pPr>
    </w:p>
    <w:p w14:paraId="1F132D1A" w14:textId="5EBB0F27" w:rsidR="00D13791" w:rsidRPr="00C231B6" w:rsidRDefault="00A3261E" w:rsidP="00C231B6">
      <w:pPr>
        <w:pStyle w:val="Odlomakpopisa"/>
        <w:numPr>
          <w:ilvl w:val="0"/>
          <w:numId w:val="23"/>
        </w:numPr>
        <w:jc w:val="both"/>
        <w:rPr>
          <w:sz w:val="23"/>
          <w:szCs w:val="23"/>
        </w:rPr>
      </w:pPr>
      <w:r w:rsidRPr="00C231B6">
        <w:rPr>
          <w:sz w:val="23"/>
          <w:szCs w:val="23"/>
        </w:rPr>
        <w:t xml:space="preserve">dijete osobe s invaliditetom uvrštenih u hrvatski registar osoba s invaliditetom </w:t>
      </w:r>
      <w:r w:rsidR="00B65749" w:rsidRPr="00C231B6">
        <w:rPr>
          <w:sz w:val="23"/>
          <w:szCs w:val="23"/>
        </w:rPr>
        <w:t>-</w:t>
      </w:r>
      <w:r w:rsidRPr="00C231B6">
        <w:rPr>
          <w:sz w:val="23"/>
          <w:szCs w:val="23"/>
        </w:rPr>
        <w:t xml:space="preserve"> dokaz da je roditelj uvršten u </w:t>
      </w:r>
      <w:r w:rsidR="0067345B" w:rsidRPr="00C231B6">
        <w:rPr>
          <w:sz w:val="23"/>
          <w:szCs w:val="23"/>
        </w:rPr>
        <w:t>H</w:t>
      </w:r>
      <w:r w:rsidRPr="00C231B6">
        <w:rPr>
          <w:sz w:val="23"/>
          <w:szCs w:val="23"/>
        </w:rPr>
        <w:t>rvatski registar osoba s invaliditetom</w:t>
      </w:r>
      <w:r w:rsidR="00B65749" w:rsidRPr="00C231B6">
        <w:rPr>
          <w:sz w:val="23"/>
          <w:szCs w:val="23"/>
        </w:rPr>
        <w:t>.</w:t>
      </w:r>
    </w:p>
    <w:p w14:paraId="48B317EA" w14:textId="77777777" w:rsidR="0067345B" w:rsidRPr="00C231B6" w:rsidRDefault="0067345B" w:rsidP="00C231B6">
      <w:pPr>
        <w:pStyle w:val="Odlomakpopisa"/>
        <w:rPr>
          <w:sz w:val="23"/>
          <w:szCs w:val="23"/>
        </w:rPr>
      </w:pPr>
    </w:p>
    <w:p w14:paraId="36CF10BC" w14:textId="0C4CF633" w:rsidR="00D8679C" w:rsidRPr="00C231B6" w:rsidRDefault="00C7608F" w:rsidP="00C231B6">
      <w:pPr>
        <w:pStyle w:val="Odlomakpopisa"/>
        <w:numPr>
          <w:ilvl w:val="0"/>
          <w:numId w:val="23"/>
        </w:numPr>
        <w:jc w:val="both"/>
        <w:rPr>
          <w:sz w:val="23"/>
          <w:szCs w:val="23"/>
        </w:rPr>
      </w:pPr>
      <w:r w:rsidRPr="00C231B6">
        <w:rPr>
          <w:sz w:val="23"/>
          <w:szCs w:val="23"/>
        </w:rPr>
        <w:t>d</w:t>
      </w:r>
      <w:r w:rsidR="00D8679C" w:rsidRPr="00C231B6">
        <w:rPr>
          <w:sz w:val="23"/>
          <w:szCs w:val="23"/>
        </w:rPr>
        <w:t>ijete iz obitelji s troje i više djece</w:t>
      </w:r>
      <w:r w:rsidR="00B7732D" w:rsidRPr="00C231B6">
        <w:rPr>
          <w:sz w:val="23"/>
          <w:szCs w:val="23"/>
        </w:rPr>
        <w:t xml:space="preserve"> </w:t>
      </w:r>
      <w:r w:rsidR="007C5F43" w:rsidRPr="00C231B6">
        <w:rPr>
          <w:sz w:val="23"/>
          <w:szCs w:val="23"/>
        </w:rPr>
        <w:t xml:space="preserve">- </w:t>
      </w:r>
      <w:r w:rsidR="00A3261E" w:rsidRPr="00C231B6">
        <w:rPr>
          <w:sz w:val="23"/>
          <w:szCs w:val="23"/>
        </w:rPr>
        <w:t>dokaz/</w:t>
      </w:r>
      <w:r w:rsidR="00B7732D" w:rsidRPr="00C231B6">
        <w:rPr>
          <w:sz w:val="23"/>
          <w:szCs w:val="23"/>
        </w:rPr>
        <w:t xml:space="preserve"> rodni list</w:t>
      </w:r>
      <w:r w:rsidR="008544F2" w:rsidRPr="00C231B6">
        <w:rPr>
          <w:sz w:val="23"/>
          <w:szCs w:val="23"/>
        </w:rPr>
        <w:t xml:space="preserve"> svakog djeteta</w:t>
      </w:r>
      <w:r w:rsidR="00B7732D" w:rsidRPr="00C231B6">
        <w:rPr>
          <w:sz w:val="23"/>
          <w:szCs w:val="23"/>
        </w:rPr>
        <w:t xml:space="preserve"> ili izvadak iz matice rođenih</w:t>
      </w:r>
      <w:r w:rsidR="007C5F43" w:rsidRPr="00C231B6">
        <w:rPr>
          <w:sz w:val="23"/>
          <w:szCs w:val="23"/>
        </w:rPr>
        <w:t>.</w:t>
      </w:r>
    </w:p>
    <w:p w14:paraId="61616EFA" w14:textId="77777777" w:rsidR="0067345B" w:rsidRPr="00C231B6" w:rsidRDefault="0067345B" w:rsidP="00C231B6">
      <w:pPr>
        <w:pStyle w:val="Odlomakpopisa"/>
        <w:rPr>
          <w:sz w:val="23"/>
          <w:szCs w:val="23"/>
        </w:rPr>
      </w:pPr>
    </w:p>
    <w:p w14:paraId="065CAC61" w14:textId="09FAC1F6" w:rsidR="00A3261E" w:rsidRPr="0031400B" w:rsidRDefault="00A3261E" w:rsidP="00C231B6">
      <w:pPr>
        <w:pStyle w:val="Odlomakpopisa"/>
        <w:numPr>
          <w:ilvl w:val="0"/>
          <w:numId w:val="23"/>
        </w:numPr>
        <w:jc w:val="both"/>
        <w:rPr>
          <w:b/>
          <w:bCs/>
          <w:sz w:val="23"/>
          <w:szCs w:val="23"/>
        </w:rPr>
      </w:pPr>
      <w:r w:rsidRPr="00C231B6">
        <w:rPr>
          <w:sz w:val="23"/>
          <w:szCs w:val="23"/>
        </w:rPr>
        <w:t xml:space="preserve">dijete roditelja koji primaju doplatak za djecu ili roditelja korisnika </w:t>
      </w:r>
      <w:r w:rsidR="007C5F43" w:rsidRPr="00C231B6">
        <w:rPr>
          <w:sz w:val="23"/>
          <w:szCs w:val="23"/>
        </w:rPr>
        <w:t xml:space="preserve">zajamčene </w:t>
      </w:r>
      <w:r w:rsidRPr="00C231B6">
        <w:rPr>
          <w:sz w:val="23"/>
          <w:szCs w:val="23"/>
        </w:rPr>
        <w:t xml:space="preserve">minimalne naknade </w:t>
      </w:r>
      <w:r w:rsidR="007C5F43" w:rsidRPr="00C231B6">
        <w:rPr>
          <w:sz w:val="23"/>
          <w:szCs w:val="23"/>
        </w:rPr>
        <w:t>-</w:t>
      </w:r>
      <w:r w:rsidRPr="00C231B6">
        <w:rPr>
          <w:sz w:val="23"/>
          <w:szCs w:val="23"/>
        </w:rPr>
        <w:t xml:space="preserve"> rješenje/dokaz o pravu na doplatak za djecu odnosno </w:t>
      </w:r>
      <w:r w:rsidR="00614EC7" w:rsidRPr="00C231B6">
        <w:rPr>
          <w:sz w:val="23"/>
          <w:szCs w:val="23"/>
        </w:rPr>
        <w:t xml:space="preserve">zajamčenu </w:t>
      </w:r>
      <w:r w:rsidRPr="00C231B6">
        <w:rPr>
          <w:sz w:val="23"/>
          <w:szCs w:val="23"/>
        </w:rPr>
        <w:t>minimalnu naknadu.</w:t>
      </w:r>
    </w:p>
    <w:p w14:paraId="28D5DB98" w14:textId="77777777" w:rsidR="002647D5" w:rsidRPr="00C231B6" w:rsidRDefault="002647D5" w:rsidP="00C231B6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C231B6">
        <w:rPr>
          <w:sz w:val="23"/>
          <w:szCs w:val="23"/>
        </w:rPr>
        <w:lastRenderedPageBreak/>
        <w:t xml:space="preserve">Roditelji koji se pozivaju na neki od kriterija za ostvarivanje prednosti, prijavi za upis dužni su priložiti odgovarajuću dokumentaciju. </w:t>
      </w:r>
    </w:p>
    <w:p w14:paraId="0A0F514A" w14:textId="77777777" w:rsidR="008913AB" w:rsidRPr="00C231B6" w:rsidRDefault="008913AB" w:rsidP="00C231B6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p w14:paraId="2F563082" w14:textId="4B6C052C" w:rsidR="002647D5" w:rsidRPr="00C231B6" w:rsidRDefault="002647D5" w:rsidP="00C231B6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C231B6">
        <w:rPr>
          <w:sz w:val="23"/>
          <w:szCs w:val="23"/>
        </w:rPr>
        <w:t xml:space="preserve">Za točnost podataka iz prethodnog stavka ovog članka odgovorne su osobe koje su izdale dokumente, odnosno podnositelj zahtjeva. U slučaju osnovane sumnje u točnost podataka iz priloženih dokumenata Povjerenstvo koje obavlja upis može obaviti provjeru. </w:t>
      </w:r>
    </w:p>
    <w:p w14:paraId="1DA8A071" w14:textId="77777777" w:rsidR="008913AB" w:rsidRPr="00C231B6" w:rsidRDefault="008913AB" w:rsidP="00C231B6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p w14:paraId="188FC059" w14:textId="08AE315E" w:rsidR="002647D5" w:rsidRPr="00C231B6" w:rsidRDefault="002647D5" w:rsidP="00C231B6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C231B6">
        <w:rPr>
          <w:sz w:val="23"/>
          <w:szCs w:val="23"/>
        </w:rPr>
        <w:t xml:space="preserve">Podnositelji prijava koji nisu priložili odgovarajuće dokaze ne mogu se pozivati na prednost pri upisu. </w:t>
      </w:r>
    </w:p>
    <w:p w14:paraId="5DD2D6FE" w14:textId="77777777" w:rsidR="002647D5" w:rsidRPr="00C231B6" w:rsidRDefault="002647D5" w:rsidP="00C231B6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p w14:paraId="67F3A4DD" w14:textId="22F8F989" w:rsidR="00ED33CA" w:rsidRPr="00C231B6" w:rsidRDefault="004A3020" w:rsidP="00C231B6">
      <w:pPr>
        <w:jc w:val="both"/>
        <w:rPr>
          <w:bCs/>
          <w:sz w:val="23"/>
          <w:szCs w:val="23"/>
        </w:rPr>
      </w:pPr>
      <w:r w:rsidRPr="00C231B6">
        <w:rPr>
          <w:sz w:val="23"/>
          <w:szCs w:val="23"/>
        </w:rPr>
        <w:t>Nakon isteka roka za podnošenje prijava za upis podnositelju zahtjeva se daje termin</w:t>
      </w:r>
      <w:r w:rsidR="00C7608F" w:rsidRPr="00C231B6">
        <w:rPr>
          <w:sz w:val="23"/>
          <w:szCs w:val="23"/>
        </w:rPr>
        <w:t xml:space="preserve"> </w:t>
      </w:r>
      <w:r w:rsidRPr="00C231B6">
        <w:rPr>
          <w:sz w:val="23"/>
          <w:szCs w:val="23"/>
        </w:rPr>
        <w:t>inicijalnog razgovora</w:t>
      </w:r>
      <w:r w:rsidR="00E576DA" w:rsidRPr="00C231B6">
        <w:rPr>
          <w:sz w:val="23"/>
          <w:szCs w:val="23"/>
        </w:rPr>
        <w:t xml:space="preserve"> s roditeljem ili skrbnikom djeteta i djetetom, odnosno provodi se opažanje djetetova ponašanja i komuniciranja uz nazočnost roditelja, a koje provodi stručno povjerenstvo Vrtića.</w:t>
      </w:r>
      <w:r w:rsidR="00DF2E20" w:rsidRPr="00C231B6">
        <w:rPr>
          <w:sz w:val="23"/>
          <w:szCs w:val="23"/>
        </w:rPr>
        <w:t xml:space="preserve"> </w:t>
      </w:r>
      <w:r w:rsidRPr="00C231B6">
        <w:rPr>
          <w:sz w:val="23"/>
          <w:szCs w:val="23"/>
        </w:rPr>
        <w:t>Na inicijalnom razgovoru prikupljaju se podaci o razvoju djeteta, njegovim navikama,</w:t>
      </w:r>
      <w:r w:rsidR="00C7608F" w:rsidRPr="00C231B6">
        <w:rPr>
          <w:sz w:val="23"/>
          <w:szCs w:val="23"/>
        </w:rPr>
        <w:t xml:space="preserve"> </w:t>
      </w:r>
      <w:r w:rsidRPr="00C231B6">
        <w:rPr>
          <w:sz w:val="23"/>
          <w:szCs w:val="23"/>
        </w:rPr>
        <w:t>potrebama, obitelji i drugim specifi</w:t>
      </w:r>
      <w:r w:rsidR="00AB613F" w:rsidRPr="00C231B6">
        <w:rPr>
          <w:sz w:val="23"/>
          <w:szCs w:val="23"/>
        </w:rPr>
        <w:t>č</w:t>
      </w:r>
      <w:r w:rsidRPr="00C231B6">
        <w:rPr>
          <w:sz w:val="23"/>
          <w:szCs w:val="23"/>
        </w:rPr>
        <w:t>nostima te se dogovara period prilagodbe.</w:t>
      </w:r>
    </w:p>
    <w:p w14:paraId="59730FDF" w14:textId="75A78214" w:rsidR="000A09C0" w:rsidRPr="00C231B6" w:rsidRDefault="000A09C0" w:rsidP="00C231B6">
      <w:pPr>
        <w:rPr>
          <w:sz w:val="23"/>
          <w:szCs w:val="23"/>
        </w:rPr>
      </w:pPr>
    </w:p>
    <w:p w14:paraId="2E34D3E0" w14:textId="51EC5FB9" w:rsidR="000A09C0" w:rsidRPr="00C231B6" w:rsidRDefault="000A09C0" w:rsidP="00C231B6">
      <w:pPr>
        <w:jc w:val="center"/>
        <w:rPr>
          <w:sz w:val="23"/>
          <w:szCs w:val="23"/>
        </w:rPr>
      </w:pPr>
      <w:r w:rsidRPr="00C231B6">
        <w:rPr>
          <w:sz w:val="23"/>
          <w:szCs w:val="23"/>
        </w:rPr>
        <w:t>Članak</w:t>
      </w:r>
      <w:r w:rsidR="000B2894" w:rsidRPr="00C231B6">
        <w:rPr>
          <w:sz w:val="23"/>
          <w:szCs w:val="23"/>
        </w:rPr>
        <w:t xml:space="preserve"> </w:t>
      </w:r>
      <w:r w:rsidRPr="00C231B6">
        <w:rPr>
          <w:sz w:val="23"/>
          <w:szCs w:val="23"/>
        </w:rPr>
        <w:t>9.</w:t>
      </w:r>
    </w:p>
    <w:p w14:paraId="71CA635C" w14:textId="77777777" w:rsidR="006E3391" w:rsidRPr="00C231B6" w:rsidRDefault="006E3391" w:rsidP="00C231B6">
      <w:pPr>
        <w:jc w:val="center"/>
        <w:rPr>
          <w:sz w:val="23"/>
          <w:szCs w:val="23"/>
        </w:rPr>
      </w:pPr>
    </w:p>
    <w:p w14:paraId="3BB10780" w14:textId="5FC2C5CF" w:rsidR="000A09C0" w:rsidRPr="00C231B6" w:rsidRDefault="000A09C0" w:rsidP="00C231B6">
      <w:pPr>
        <w:jc w:val="both"/>
        <w:rPr>
          <w:sz w:val="23"/>
          <w:szCs w:val="23"/>
        </w:rPr>
      </w:pPr>
      <w:r w:rsidRPr="00C231B6">
        <w:rPr>
          <w:sz w:val="23"/>
          <w:szCs w:val="23"/>
        </w:rPr>
        <w:t xml:space="preserve">Zahtjeve za upis razmatra Povjerenstvo za upis djece u </w:t>
      </w:r>
      <w:r w:rsidR="00E60A2C" w:rsidRPr="00C231B6">
        <w:rPr>
          <w:sz w:val="23"/>
          <w:szCs w:val="23"/>
        </w:rPr>
        <w:t>Vrtić</w:t>
      </w:r>
      <w:r w:rsidRPr="00C231B6">
        <w:rPr>
          <w:sz w:val="23"/>
          <w:szCs w:val="23"/>
        </w:rPr>
        <w:t xml:space="preserve"> </w:t>
      </w:r>
      <w:r w:rsidR="000C4F1F" w:rsidRPr="00C231B6">
        <w:rPr>
          <w:sz w:val="23"/>
          <w:szCs w:val="23"/>
        </w:rPr>
        <w:t xml:space="preserve">(u daljnjem tekstu: Povjerenstvo) </w:t>
      </w:r>
      <w:r w:rsidRPr="00C231B6">
        <w:rPr>
          <w:sz w:val="23"/>
          <w:szCs w:val="23"/>
        </w:rPr>
        <w:t xml:space="preserve">kojeg imenuje Upravno vijeće Vrtića na rok od tri godine. </w:t>
      </w:r>
    </w:p>
    <w:p w14:paraId="4F63CFB2" w14:textId="77777777" w:rsidR="00E60A2C" w:rsidRPr="00C231B6" w:rsidRDefault="00E60A2C" w:rsidP="00C231B6">
      <w:pPr>
        <w:jc w:val="both"/>
        <w:rPr>
          <w:sz w:val="23"/>
          <w:szCs w:val="23"/>
        </w:rPr>
      </w:pPr>
    </w:p>
    <w:p w14:paraId="11798C26" w14:textId="1B0DAA38" w:rsidR="000A09C0" w:rsidRPr="00C231B6" w:rsidRDefault="000A09C0" w:rsidP="00C231B6">
      <w:pPr>
        <w:jc w:val="both"/>
        <w:rPr>
          <w:sz w:val="23"/>
          <w:szCs w:val="23"/>
        </w:rPr>
      </w:pPr>
      <w:r w:rsidRPr="00C231B6">
        <w:rPr>
          <w:sz w:val="23"/>
          <w:szCs w:val="23"/>
        </w:rPr>
        <w:t>Povjerenstvo čine: ravnateljica i svi članovi stručn</w:t>
      </w:r>
      <w:r w:rsidR="0077457A" w:rsidRPr="00C231B6">
        <w:rPr>
          <w:sz w:val="23"/>
          <w:szCs w:val="23"/>
        </w:rPr>
        <w:t xml:space="preserve">e službe </w:t>
      </w:r>
      <w:r w:rsidRPr="00C231B6">
        <w:rPr>
          <w:sz w:val="23"/>
          <w:szCs w:val="23"/>
        </w:rPr>
        <w:t xml:space="preserve">Vrtića, zdravstvena voditeljica, dva odgojitelja/ice, jedan predstavnik/ca Osnivača </w:t>
      </w:r>
      <w:r w:rsidR="00557260" w:rsidRPr="00C231B6">
        <w:rPr>
          <w:sz w:val="23"/>
          <w:szCs w:val="23"/>
        </w:rPr>
        <w:t xml:space="preserve">Vrtića </w:t>
      </w:r>
      <w:r w:rsidRPr="00C231B6">
        <w:rPr>
          <w:sz w:val="23"/>
          <w:szCs w:val="23"/>
        </w:rPr>
        <w:t>u Upravnom vijeću Vrtića</w:t>
      </w:r>
      <w:r w:rsidR="000B2894" w:rsidRPr="00C231B6">
        <w:rPr>
          <w:sz w:val="23"/>
          <w:szCs w:val="23"/>
        </w:rPr>
        <w:t xml:space="preserve"> </w:t>
      </w:r>
      <w:r w:rsidRPr="00C231B6">
        <w:rPr>
          <w:sz w:val="23"/>
          <w:szCs w:val="23"/>
        </w:rPr>
        <w:t>te predstavnik/ca roditelja u Upravnom vijeću Vrtića.</w:t>
      </w:r>
    </w:p>
    <w:p w14:paraId="7F024EB0" w14:textId="77777777" w:rsidR="000A09C0" w:rsidRPr="00C231B6" w:rsidRDefault="000A09C0" w:rsidP="00C231B6">
      <w:pPr>
        <w:jc w:val="both"/>
        <w:rPr>
          <w:b/>
          <w:bCs/>
          <w:sz w:val="23"/>
          <w:szCs w:val="23"/>
        </w:rPr>
      </w:pPr>
    </w:p>
    <w:p w14:paraId="1691C1AE" w14:textId="77777777" w:rsidR="000A09C0" w:rsidRPr="00C231B6" w:rsidRDefault="000A09C0" w:rsidP="00C231B6">
      <w:pPr>
        <w:jc w:val="both"/>
        <w:rPr>
          <w:sz w:val="23"/>
          <w:szCs w:val="23"/>
        </w:rPr>
      </w:pPr>
      <w:r w:rsidRPr="00C231B6">
        <w:rPr>
          <w:sz w:val="23"/>
          <w:szCs w:val="23"/>
        </w:rPr>
        <w:t xml:space="preserve">Povjerenstvo radi na sjednicama, a o radu Povjerenstva vodi se zapisnik. Zapisnik obavezno sadrži podatke o: </w:t>
      </w:r>
    </w:p>
    <w:p w14:paraId="70C000E8" w14:textId="198B2F6A" w:rsidR="000A09C0" w:rsidRPr="00C231B6" w:rsidRDefault="000A09C0" w:rsidP="00C231B6">
      <w:pPr>
        <w:pStyle w:val="Odlomakpopisa"/>
        <w:numPr>
          <w:ilvl w:val="0"/>
          <w:numId w:val="25"/>
        </w:numPr>
        <w:jc w:val="both"/>
        <w:rPr>
          <w:sz w:val="23"/>
          <w:szCs w:val="23"/>
        </w:rPr>
      </w:pPr>
      <w:r w:rsidRPr="00C231B6">
        <w:rPr>
          <w:sz w:val="23"/>
          <w:szCs w:val="23"/>
        </w:rPr>
        <w:t>vremenu i mjestu održavanja sjednice</w:t>
      </w:r>
      <w:r w:rsidR="00A544B9" w:rsidRPr="00C231B6">
        <w:rPr>
          <w:sz w:val="23"/>
          <w:szCs w:val="23"/>
        </w:rPr>
        <w:t>,</w:t>
      </w:r>
    </w:p>
    <w:p w14:paraId="10EFB62D" w14:textId="13ACC285" w:rsidR="000A09C0" w:rsidRPr="00C231B6" w:rsidRDefault="000A09C0" w:rsidP="00C231B6">
      <w:pPr>
        <w:pStyle w:val="Odlomakpopisa"/>
        <w:numPr>
          <w:ilvl w:val="0"/>
          <w:numId w:val="25"/>
        </w:numPr>
        <w:jc w:val="both"/>
        <w:rPr>
          <w:sz w:val="23"/>
          <w:szCs w:val="23"/>
        </w:rPr>
      </w:pPr>
      <w:r w:rsidRPr="00C231B6">
        <w:rPr>
          <w:sz w:val="23"/>
          <w:szCs w:val="23"/>
        </w:rPr>
        <w:t>broju prisutnih članova/ica na sjednici</w:t>
      </w:r>
      <w:r w:rsidR="00A544B9" w:rsidRPr="00C231B6">
        <w:rPr>
          <w:sz w:val="23"/>
          <w:szCs w:val="23"/>
        </w:rPr>
        <w:t>,</w:t>
      </w:r>
    </w:p>
    <w:p w14:paraId="572C936B" w14:textId="7A63E2CD" w:rsidR="000A09C0" w:rsidRPr="00C231B6" w:rsidRDefault="000A09C0" w:rsidP="00C231B6">
      <w:pPr>
        <w:pStyle w:val="Odlomakpopisa"/>
        <w:numPr>
          <w:ilvl w:val="0"/>
          <w:numId w:val="25"/>
        </w:numPr>
        <w:jc w:val="both"/>
        <w:rPr>
          <w:sz w:val="23"/>
          <w:szCs w:val="23"/>
        </w:rPr>
      </w:pPr>
      <w:r w:rsidRPr="00C231B6">
        <w:rPr>
          <w:sz w:val="23"/>
          <w:szCs w:val="23"/>
        </w:rPr>
        <w:t>odluk</w:t>
      </w:r>
      <w:r w:rsidR="0000569F" w:rsidRPr="00C231B6">
        <w:rPr>
          <w:sz w:val="23"/>
          <w:szCs w:val="23"/>
        </w:rPr>
        <w:t>ama</w:t>
      </w:r>
      <w:r w:rsidRPr="00C231B6">
        <w:rPr>
          <w:sz w:val="23"/>
          <w:szCs w:val="23"/>
        </w:rPr>
        <w:t xml:space="preserve"> prihvaćen</w:t>
      </w:r>
      <w:r w:rsidR="0000569F" w:rsidRPr="00C231B6">
        <w:rPr>
          <w:sz w:val="23"/>
          <w:szCs w:val="23"/>
        </w:rPr>
        <w:t>im</w:t>
      </w:r>
      <w:r w:rsidRPr="00C231B6">
        <w:rPr>
          <w:sz w:val="23"/>
          <w:szCs w:val="23"/>
        </w:rPr>
        <w:t xml:space="preserve"> na sjednici</w:t>
      </w:r>
      <w:r w:rsidR="00A544B9" w:rsidRPr="00C231B6">
        <w:rPr>
          <w:sz w:val="23"/>
          <w:szCs w:val="23"/>
        </w:rPr>
        <w:t>,</w:t>
      </w:r>
    </w:p>
    <w:p w14:paraId="64205D1D" w14:textId="2438B8D7" w:rsidR="000A09C0" w:rsidRPr="00C231B6" w:rsidRDefault="0000569F" w:rsidP="00C231B6">
      <w:pPr>
        <w:pStyle w:val="Odlomakpopisa"/>
        <w:numPr>
          <w:ilvl w:val="0"/>
          <w:numId w:val="25"/>
        </w:numPr>
        <w:jc w:val="both"/>
        <w:rPr>
          <w:sz w:val="23"/>
          <w:szCs w:val="23"/>
        </w:rPr>
      </w:pPr>
      <w:r w:rsidRPr="00C231B6">
        <w:rPr>
          <w:sz w:val="23"/>
          <w:szCs w:val="23"/>
        </w:rPr>
        <w:t>vremenu</w:t>
      </w:r>
      <w:r w:rsidR="000A09C0" w:rsidRPr="00C231B6">
        <w:rPr>
          <w:sz w:val="23"/>
          <w:szCs w:val="23"/>
        </w:rPr>
        <w:t xml:space="preserve"> zaključenja sjednice</w:t>
      </w:r>
      <w:r w:rsidR="00A544B9" w:rsidRPr="00C231B6">
        <w:rPr>
          <w:sz w:val="23"/>
          <w:szCs w:val="23"/>
        </w:rPr>
        <w:t>,</w:t>
      </w:r>
    </w:p>
    <w:p w14:paraId="48A11B4B" w14:textId="4BB85876" w:rsidR="000A09C0" w:rsidRPr="00C231B6" w:rsidRDefault="000A09C0" w:rsidP="00C231B6">
      <w:pPr>
        <w:pStyle w:val="Odlomakpopisa"/>
        <w:numPr>
          <w:ilvl w:val="0"/>
          <w:numId w:val="25"/>
        </w:numPr>
        <w:jc w:val="both"/>
        <w:rPr>
          <w:sz w:val="23"/>
          <w:szCs w:val="23"/>
        </w:rPr>
      </w:pPr>
      <w:r w:rsidRPr="00C231B6">
        <w:rPr>
          <w:sz w:val="23"/>
          <w:szCs w:val="23"/>
        </w:rPr>
        <w:t>potpis predsjednika/ice Povjerenstva i zapisničara</w:t>
      </w:r>
      <w:r w:rsidR="00A544B9" w:rsidRPr="00C231B6">
        <w:rPr>
          <w:sz w:val="23"/>
          <w:szCs w:val="23"/>
        </w:rPr>
        <w:t>.</w:t>
      </w:r>
    </w:p>
    <w:p w14:paraId="67A0EC74" w14:textId="77777777" w:rsidR="000A09C0" w:rsidRPr="00C231B6" w:rsidRDefault="000A09C0" w:rsidP="00C231B6">
      <w:pPr>
        <w:jc w:val="both"/>
        <w:rPr>
          <w:sz w:val="23"/>
          <w:szCs w:val="23"/>
        </w:rPr>
      </w:pPr>
    </w:p>
    <w:p w14:paraId="239C00AC" w14:textId="77777777" w:rsidR="000A09C0" w:rsidRPr="00C231B6" w:rsidRDefault="000A09C0" w:rsidP="00C231B6">
      <w:pPr>
        <w:jc w:val="both"/>
        <w:rPr>
          <w:sz w:val="23"/>
          <w:szCs w:val="23"/>
        </w:rPr>
      </w:pPr>
      <w:r w:rsidRPr="00C231B6">
        <w:rPr>
          <w:sz w:val="23"/>
          <w:szCs w:val="23"/>
        </w:rPr>
        <w:t>Povjerenstvo donosi odluke većinom glasova od ukupnog broja članova /ica.</w:t>
      </w:r>
    </w:p>
    <w:p w14:paraId="3BEC3B3D" w14:textId="77777777" w:rsidR="00C35283" w:rsidRPr="00C231B6" w:rsidRDefault="00C35283" w:rsidP="00C231B6">
      <w:pPr>
        <w:jc w:val="both"/>
        <w:rPr>
          <w:sz w:val="23"/>
          <w:szCs w:val="23"/>
        </w:rPr>
      </w:pPr>
    </w:p>
    <w:p w14:paraId="548B8B44" w14:textId="4938D795" w:rsidR="000A09C0" w:rsidRPr="00C231B6" w:rsidRDefault="000A09C0" w:rsidP="00C231B6">
      <w:pPr>
        <w:jc w:val="both"/>
        <w:rPr>
          <w:sz w:val="23"/>
          <w:szCs w:val="23"/>
        </w:rPr>
      </w:pPr>
      <w:r w:rsidRPr="00C231B6">
        <w:rPr>
          <w:sz w:val="23"/>
          <w:szCs w:val="23"/>
        </w:rPr>
        <w:t>Trajanje mandata članova Povjerenstva iz reda predstavnika/ca Upravnog vijeća vezan je uz mandat u Upravnom vijeću Vrtića.</w:t>
      </w:r>
    </w:p>
    <w:p w14:paraId="2D03C3C7" w14:textId="77777777" w:rsidR="00F91539" w:rsidRPr="00C231B6" w:rsidRDefault="00F91539" w:rsidP="00C231B6">
      <w:pPr>
        <w:jc w:val="both"/>
        <w:rPr>
          <w:sz w:val="23"/>
          <w:szCs w:val="23"/>
        </w:rPr>
      </w:pPr>
    </w:p>
    <w:p w14:paraId="086A8307" w14:textId="27124C14" w:rsidR="000A09C0" w:rsidRPr="00C231B6" w:rsidRDefault="000A09C0" w:rsidP="00C231B6">
      <w:pPr>
        <w:jc w:val="center"/>
        <w:rPr>
          <w:sz w:val="23"/>
          <w:szCs w:val="23"/>
        </w:rPr>
      </w:pPr>
      <w:r w:rsidRPr="00C231B6">
        <w:rPr>
          <w:sz w:val="23"/>
          <w:szCs w:val="23"/>
        </w:rPr>
        <w:t>Članak 10.</w:t>
      </w:r>
    </w:p>
    <w:p w14:paraId="0428D597" w14:textId="77777777" w:rsidR="00C35283" w:rsidRPr="00C231B6" w:rsidRDefault="00C35283" w:rsidP="00C231B6">
      <w:pPr>
        <w:jc w:val="center"/>
        <w:rPr>
          <w:sz w:val="23"/>
          <w:szCs w:val="23"/>
        </w:rPr>
      </w:pPr>
    </w:p>
    <w:p w14:paraId="7931566B" w14:textId="4ABA82CD" w:rsidR="000A09C0" w:rsidRPr="00C231B6" w:rsidRDefault="000A09C0" w:rsidP="00C231B6">
      <w:pPr>
        <w:jc w:val="both"/>
        <w:rPr>
          <w:sz w:val="23"/>
          <w:szCs w:val="23"/>
        </w:rPr>
      </w:pPr>
      <w:r w:rsidRPr="00C231B6">
        <w:rPr>
          <w:sz w:val="23"/>
          <w:szCs w:val="23"/>
        </w:rPr>
        <w:t xml:space="preserve">Povjerenstvo odlučuje o zahtjevima za upis djece u odgojno </w:t>
      </w:r>
      <w:r w:rsidR="00C35283" w:rsidRPr="00C231B6">
        <w:rPr>
          <w:sz w:val="23"/>
          <w:szCs w:val="23"/>
        </w:rPr>
        <w:t>-</w:t>
      </w:r>
      <w:r w:rsidRPr="00C231B6">
        <w:rPr>
          <w:sz w:val="23"/>
          <w:szCs w:val="23"/>
        </w:rPr>
        <w:t xml:space="preserve"> obrazovni program na temelju:</w:t>
      </w:r>
    </w:p>
    <w:p w14:paraId="0BABBAE6" w14:textId="5072AEAC" w:rsidR="00746A8C" w:rsidRPr="00C231B6" w:rsidRDefault="00746A8C" w:rsidP="00C231B6">
      <w:pPr>
        <w:numPr>
          <w:ilvl w:val="0"/>
          <w:numId w:val="12"/>
        </w:numPr>
        <w:rPr>
          <w:sz w:val="23"/>
          <w:szCs w:val="23"/>
        </w:rPr>
      </w:pPr>
      <w:r w:rsidRPr="00C231B6">
        <w:rPr>
          <w:sz w:val="23"/>
          <w:szCs w:val="23"/>
        </w:rPr>
        <w:t>evaluacije prijava i priložene dokumentacije unutar sustava e-upisi</w:t>
      </w:r>
      <w:r w:rsidR="002215AD" w:rsidRPr="00C231B6">
        <w:rPr>
          <w:sz w:val="23"/>
          <w:szCs w:val="23"/>
        </w:rPr>
        <w:t>,</w:t>
      </w:r>
    </w:p>
    <w:p w14:paraId="74CD2D85" w14:textId="700BB1AA" w:rsidR="000A09C0" w:rsidRPr="00C231B6" w:rsidRDefault="000A09C0" w:rsidP="00C231B6">
      <w:pPr>
        <w:numPr>
          <w:ilvl w:val="0"/>
          <w:numId w:val="12"/>
        </w:numPr>
        <w:rPr>
          <w:sz w:val="23"/>
          <w:szCs w:val="23"/>
        </w:rPr>
      </w:pPr>
      <w:r w:rsidRPr="00C231B6">
        <w:rPr>
          <w:sz w:val="23"/>
          <w:szCs w:val="23"/>
        </w:rPr>
        <w:t>analize dostavljene dokumentacije</w:t>
      </w:r>
      <w:r w:rsidR="00A544B9" w:rsidRPr="00C231B6">
        <w:rPr>
          <w:sz w:val="23"/>
          <w:szCs w:val="23"/>
        </w:rPr>
        <w:t>,</w:t>
      </w:r>
      <w:r w:rsidRPr="00C231B6">
        <w:rPr>
          <w:sz w:val="23"/>
          <w:szCs w:val="23"/>
        </w:rPr>
        <w:t xml:space="preserve"> </w:t>
      </w:r>
    </w:p>
    <w:p w14:paraId="7E5841D2" w14:textId="347DB8A8" w:rsidR="000A09C0" w:rsidRPr="00C231B6" w:rsidRDefault="000A09C0" w:rsidP="00C231B6">
      <w:pPr>
        <w:numPr>
          <w:ilvl w:val="0"/>
          <w:numId w:val="12"/>
        </w:numPr>
        <w:rPr>
          <w:sz w:val="23"/>
          <w:szCs w:val="23"/>
        </w:rPr>
      </w:pPr>
      <w:r w:rsidRPr="00C231B6">
        <w:rPr>
          <w:sz w:val="23"/>
          <w:szCs w:val="23"/>
        </w:rPr>
        <w:t>uvida u razvojne potrebe svakog djeteta</w:t>
      </w:r>
      <w:r w:rsidR="00A544B9" w:rsidRPr="00C231B6">
        <w:rPr>
          <w:sz w:val="23"/>
          <w:szCs w:val="23"/>
        </w:rPr>
        <w:t>,</w:t>
      </w:r>
    </w:p>
    <w:p w14:paraId="1AE214E5" w14:textId="75DA01A1" w:rsidR="000A09C0" w:rsidRPr="00C231B6" w:rsidRDefault="000A09C0" w:rsidP="00C231B6">
      <w:pPr>
        <w:numPr>
          <w:ilvl w:val="0"/>
          <w:numId w:val="12"/>
        </w:numPr>
        <w:jc w:val="both"/>
        <w:rPr>
          <w:sz w:val="23"/>
          <w:szCs w:val="23"/>
        </w:rPr>
      </w:pPr>
      <w:r w:rsidRPr="00C231B6">
        <w:rPr>
          <w:sz w:val="23"/>
          <w:szCs w:val="23"/>
        </w:rPr>
        <w:t>rezultat</w:t>
      </w:r>
      <w:r w:rsidR="00746A8C" w:rsidRPr="00C231B6">
        <w:rPr>
          <w:sz w:val="23"/>
          <w:szCs w:val="23"/>
        </w:rPr>
        <w:t>a</w:t>
      </w:r>
      <w:r w:rsidRPr="00C231B6">
        <w:rPr>
          <w:sz w:val="23"/>
          <w:szCs w:val="23"/>
        </w:rPr>
        <w:t xml:space="preserve"> inicijalnog razgovora s roditeljima</w:t>
      </w:r>
      <w:r w:rsidR="00444467" w:rsidRPr="00C231B6">
        <w:rPr>
          <w:sz w:val="23"/>
          <w:szCs w:val="23"/>
        </w:rPr>
        <w:t xml:space="preserve"> </w:t>
      </w:r>
      <w:r w:rsidRPr="00C231B6">
        <w:rPr>
          <w:sz w:val="23"/>
          <w:szCs w:val="23"/>
        </w:rPr>
        <w:t>/</w:t>
      </w:r>
      <w:r w:rsidR="00444467" w:rsidRPr="00C231B6">
        <w:rPr>
          <w:sz w:val="23"/>
          <w:szCs w:val="23"/>
        </w:rPr>
        <w:t xml:space="preserve"> </w:t>
      </w:r>
      <w:r w:rsidRPr="00C231B6">
        <w:rPr>
          <w:sz w:val="23"/>
          <w:szCs w:val="23"/>
        </w:rPr>
        <w:t xml:space="preserve">skrbnicima djece (uz </w:t>
      </w:r>
      <w:r w:rsidR="00391E56" w:rsidRPr="00C231B6">
        <w:rPr>
          <w:sz w:val="23"/>
          <w:szCs w:val="23"/>
        </w:rPr>
        <w:t>prisustvo</w:t>
      </w:r>
      <w:r w:rsidRPr="00C231B6">
        <w:rPr>
          <w:sz w:val="23"/>
          <w:szCs w:val="23"/>
        </w:rPr>
        <w:t xml:space="preserve"> djeteta/ce) koji obavlja</w:t>
      </w:r>
      <w:r w:rsidR="00444467" w:rsidRPr="00C231B6">
        <w:rPr>
          <w:sz w:val="23"/>
          <w:szCs w:val="23"/>
        </w:rPr>
        <w:t xml:space="preserve"> stručno povjerenstvo </w:t>
      </w:r>
      <w:r w:rsidR="00CB2F82" w:rsidRPr="00C231B6">
        <w:rPr>
          <w:sz w:val="23"/>
          <w:szCs w:val="23"/>
        </w:rPr>
        <w:t>Vrtića</w:t>
      </w:r>
      <w:r w:rsidR="00444467" w:rsidRPr="00C231B6">
        <w:rPr>
          <w:sz w:val="23"/>
          <w:szCs w:val="23"/>
        </w:rPr>
        <w:t xml:space="preserve"> </w:t>
      </w:r>
      <w:r w:rsidR="000A5F41" w:rsidRPr="00C231B6">
        <w:rPr>
          <w:sz w:val="23"/>
          <w:szCs w:val="23"/>
        </w:rPr>
        <w:t xml:space="preserve">uz </w:t>
      </w:r>
      <w:r w:rsidR="00444467" w:rsidRPr="00C231B6">
        <w:rPr>
          <w:sz w:val="23"/>
          <w:szCs w:val="23"/>
        </w:rPr>
        <w:t>moguć</w:t>
      </w:r>
      <w:r w:rsidRPr="00C231B6">
        <w:rPr>
          <w:sz w:val="23"/>
          <w:szCs w:val="23"/>
        </w:rPr>
        <w:t>nost konzultacije s vanjskim stručnjacima radi pribavljanja mišljenja i podataka važnih za odlučivanje.</w:t>
      </w:r>
    </w:p>
    <w:p w14:paraId="6E48558D" w14:textId="77777777" w:rsidR="000A09C0" w:rsidRPr="00C231B6" w:rsidRDefault="000A09C0" w:rsidP="00C231B6">
      <w:pPr>
        <w:jc w:val="both"/>
        <w:rPr>
          <w:sz w:val="23"/>
          <w:szCs w:val="23"/>
        </w:rPr>
      </w:pPr>
    </w:p>
    <w:p w14:paraId="6807038C" w14:textId="77777777" w:rsidR="000A09C0" w:rsidRPr="00C231B6" w:rsidRDefault="000A09C0" w:rsidP="00C231B6">
      <w:pPr>
        <w:jc w:val="center"/>
        <w:rPr>
          <w:sz w:val="23"/>
          <w:szCs w:val="23"/>
        </w:rPr>
      </w:pPr>
      <w:r w:rsidRPr="00C231B6">
        <w:rPr>
          <w:sz w:val="23"/>
          <w:szCs w:val="23"/>
        </w:rPr>
        <w:t>Članak 11.</w:t>
      </w:r>
    </w:p>
    <w:p w14:paraId="389C49FA" w14:textId="77777777" w:rsidR="009463DE" w:rsidRPr="00C231B6" w:rsidRDefault="009463DE" w:rsidP="00C231B6">
      <w:pPr>
        <w:jc w:val="center"/>
        <w:rPr>
          <w:sz w:val="23"/>
          <w:szCs w:val="23"/>
        </w:rPr>
      </w:pPr>
    </w:p>
    <w:p w14:paraId="1698E18F" w14:textId="36FB6D02" w:rsidR="000A09C0" w:rsidRPr="00C231B6" w:rsidRDefault="000A09C0" w:rsidP="00C231B6">
      <w:pPr>
        <w:jc w:val="both"/>
        <w:rPr>
          <w:sz w:val="23"/>
          <w:szCs w:val="23"/>
        </w:rPr>
      </w:pPr>
      <w:r w:rsidRPr="00C231B6">
        <w:rPr>
          <w:sz w:val="23"/>
          <w:szCs w:val="23"/>
        </w:rPr>
        <w:t xml:space="preserve">Povjerenstvo i ravnateljica dužni su dostaviti podatke o rezultatima upisa Upravnom vijeću vrtića i pravodobno izvijestiti Osnivača </w:t>
      </w:r>
      <w:r w:rsidR="009463DE" w:rsidRPr="00C231B6">
        <w:rPr>
          <w:sz w:val="23"/>
          <w:szCs w:val="23"/>
        </w:rPr>
        <w:t>V</w:t>
      </w:r>
      <w:r w:rsidRPr="00C231B6">
        <w:rPr>
          <w:sz w:val="23"/>
          <w:szCs w:val="23"/>
        </w:rPr>
        <w:t>rtića</w:t>
      </w:r>
      <w:r w:rsidR="00557260" w:rsidRPr="00C231B6">
        <w:rPr>
          <w:sz w:val="23"/>
          <w:szCs w:val="23"/>
        </w:rPr>
        <w:t>.</w:t>
      </w:r>
    </w:p>
    <w:p w14:paraId="0211F6B5" w14:textId="77777777" w:rsidR="000A09C0" w:rsidRPr="00C231B6" w:rsidRDefault="000A09C0" w:rsidP="00C231B6">
      <w:pPr>
        <w:jc w:val="both"/>
        <w:rPr>
          <w:sz w:val="23"/>
          <w:szCs w:val="23"/>
        </w:rPr>
      </w:pPr>
      <w:r w:rsidRPr="00C231B6">
        <w:rPr>
          <w:sz w:val="23"/>
          <w:szCs w:val="23"/>
        </w:rPr>
        <w:lastRenderedPageBreak/>
        <w:t>Upravno vijeće donosi Odluku o upisu koja sadrži:</w:t>
      </w:r>
    </w:p>
    <w:p w14:paraId="0632235F" w14:textId="52530097" w:rsidR="000A09C0" w:rsidRPr="00C231B6" w:rsidRDefault="000A09C0" w:rsidP="00C231B6">
      <w:pPr>
        <w:pStyle w:val="Odlomakpopisa"/>
        <w:numPr>
          <w:ilvl w:val="0"/>
          <w:numId w:val="15"/>
        </w:numPr>
        <w:jc w:val="both"/>
        <w:rPr>
          <w:sz w:val="23"/>
          <w:szCs w:val="23"/>
        </w:rPr>
      </w:pPr>
      <w:r w:rsidRPr="00C231B6">
        <w:rPr>
          <w:sz w:val="23"/>
          <w:szCs w:val="23"/>
        </w:rPr>
        <w:t>broj prihvaćenih zahtjeva za upis djece</w:t>
      </w:r>
      <w:r w:rsidR="000B2894" w:rsidRPr="00C231B6">
        <w:rPr>
          <w:sz w:val="23"/>
          <w:szCs w:val="23"/>
        </w:rPr>
        <w:t xml:space="preserve"> </w:t>
      </w:r>
      <w:r w:rsidRPr="00C231B6">
        <w:rPr>
          <w:sz w:val="23"/>
          <w:szCs w:val="23"/>
        </w:rPr>
        <w:t xml:space="preserve">u </w:t>
      </w:r>
      <w:r w:rsidR="00487DA2" w:rsidRPr="00C231B6">
        <w:rPr>
          <w:sz w:val="23"/>
          <w:szCs w:val="23"/>
        </w:rPr>
        <w:t>V</w:t>
      </w:r>
      <w:r w:rsidRPr="00C231B6">
        <w:rPr>
          <w:sz w:val="23"/>
          <w:szCs w:val="23"/>
        </w:rPr>
        <w:t>rtić</w:t>
      </w:r>
    </w:p>
    <w:p w14:paraId="4C83AE08" w14:textId="2945A2D1" w:rsidR="000A09C0" w:rsidRPr="00C231B6" w:rsidRDefault="000A09C0" w:rsidP="00C231B6">
      <w:pPr>
        <w:pStyle w:val="Odlomakpopisa"/>
        <w:numPr>
          <w:ilvl w:val="0"/>
          <w:numId w:val="15"/>
        </w:numPr>
        <w:jc w:val="both"/>
        <w:rPr>
          <w:sz w:val="23"/>
          <w:szCs w:val="23"/>
        </w:rPr>
      </w:pPr>
      <w:r w:rsidRPr="00C231B6">
        <w:rPr>
          <w:sz w:val="23"/>
          <w:szCs w:val="23"/>
        </w:rPr>
        <w:t xml:space="preserve">broj odbijenih zahtjeva za upis djece u </w:t>
      </w:r>
      <w:r w:rsidR="00487DA2" w:rsidRPr="00C231B6">
        <w:rPr>
          <w:sz w:val="23"/>
          <w:szCs w:val="23"/>
        </w:rPr>
        <w:t>V</w:t>
      </w:r>
      <w:r w:rsidRPr="00C231B6">
        <w:rPr>
          <w:sz w:val="23"/>
          <w:szCs w:val="23"/>
        </w:rPr>
        <w:t>rtić</w:t>
      </w:r>
    </w:p>
    <w:p w14:paraId="72B8546B" w14:textId="3220F874" w:rsidR="000A09C0" w:rsidRPr="00C231B6" w:rsidRDefault="000A09C0" w:rsidP="00C231B6">
      <w:pPr>
        <w:pStyle w:val="Odlomakpopisa"/>
        <w:numPr>
          <w:ilvl w:val="0"/>
          <w:numId w:val="15"/>
        </w:numPr>
        <w:jc w:val="both"/>
        <w:rPr>
          <w:sz w:val="23"/>
          <w:szCs w:val="23"/>
        </w:rPr>
      </w:pPr>
      <w:r w:rsidRPr="00C231B6">
        <w:rPr>
          <w:sz w:val="23"/>
          <w:szCs w:val="23"/>
        </w:rPr>
        <w:t xml:space="preserve">broj slobodnih mjesta u programima </w:t>
      </w:r>
      <w:r w:rsidR="00487DA2" w:rsidRPr="00C231B6">
        <w:rPr>
          <w:sz w:val="23"/>
          <w:szCs w:val="23"/>
        </w:rPr>
        <w:t>V</w:t>
      </w:r>
      <w:r w:rsidRPr="00C231B6">
        <w:rPr>
          <w:sz w:val="23"/>
          <w:szCs w:val="23"/>
        </w:rPr>
        <w:t>rtića</w:t>
      </w:r>
      <w:r w:rsidR="000B2894" w:rsidRPr="00C231B6">
        <w:rPr>
          <w:sz w:val="23"/>
          <w:szCs w:val="23"/>
        </w:rPr>
        <w:t xml:space="preserve"> </w:t>
      </w:r>
      <w:r w:rsidRPr="00C231B6">
        <w:rPr>
          <w:sz w:val="23"/>
          <w:szCs w:val="23"/>
        </w:rPr>
        <w:t xml:space="preserve">nakon utvrđenih rezultata upisa </w:t>
      </w:r>
    </w:p>
    <w:p w14:paraId="248B7087" w14:textId="77777777" w:rsidR="000A09C0" w:rsidRPr="00C231B6" w:rsidRDefault="000A09C0" w:rsidP="00C231B6">
      <w:pPr>
        <w:jc w:val="both"/>
        <w:rPr>
          <w:sz w:val="23"/>
          <w:szCs w:val="23"/>
        </w:rPr>
      </w:pPr>
    </w:p>
    <w:p w14:paraId="1468B500" w14:textId="3A5A7551" w:rsidR="000A09C0" w:rsidRPr="00C231B6" w:rsidRDefault="000A09C0" w:rsidP="00C231B6">
      <w:pPr>
        <w:jc w:val="both"/>
        <w:rPr>
          <w:sz w:val="23"/>
          <w:szCs w:val="23"/>
        </w:rPr>
      </w:pPr>
      <w:r w:rsidRPr="00C231B6">
        <w:rPr>
          <w:sz w:val="23"/>
          <w:szCs w:val="23"/>
        </w:rPr>
        <w:t xml:space="preserve">Vrtić je dužan u roku od 30 dana od isteka roka za podnošenje zahtjeva za upis u </w:t>
      </w:r>
      <w:r w:rsidR="00761F05" w:rsidRPr="00C231B6">
        <w:rPr>
          <w:sz w:val="23"/>
          <w:szCs w:val="23"/>
        </w:rPr>
        <w:t>V</w:t>
      </w:r>
      <w:r w:rsidRPr="00C231B6">
        <w:rPr>
          <w:sz w:val="23"/>
          <w:szCs w:val="23"/>
        </w:rPr>
        <w:t xml:space="preserve">rtić objaviti Odluku o upisu djece u </w:t>
      </w:r>
      <w:r w:rsidR="00761F05" w:rsidRPr="00C231B6">
        <w:rPr>
          <w:sz w:val="23"/>
          <w:szCs w:val="23"/>
        </w:rPr>
        <w:t>Vrtić.</w:t>
      </w:r>
    </w:p>
    <w:p w14:paraId="7F1B5287" w14:textId="77777777" w:rsidR="009D762C" w:rsidRPr="00C231B6" w:rsidRDefault="009D762C" w:rsidP="00C231B6">
      <w:pPr>
        <w:jc w:val="both"/>
        <w:rPr>
          <w:sz w:val="23"/>
          <w:szCs w:val="23"/>
        </w:rPr>
      </w:pPr>
    </w:p>
    <w:p w14:paraId="0FF47F32" w14:textId="0BB4B17D" w:rsidR="000A09C0" w:rsidRPr="00C231B6" w:rsidRDefault="000A09C0" w:rsidP="00C231B6">
      <w:pPr>
        <w:jc w:val="both"/>
        <w:rPr>
          <w:sz w:val="23"/>
          <w:szCs w:val="23"/>
        </w:rPr>
      </w:pPr>
      <w:r w:rsidRPr="00C231B6">
        <w:rPr>
          <w:sz w:val="23"/>
          <w:szCs w:val="23"/>
        </w:rPr>
        <w:t>Odluka o upisu objavljuje se na</w:t>
      </w:r>
      <w:r w:rsidR="009D762C" w:rsidRPr="00C231B6">
        <w:rPr>
          <w:sz w:val="23"/>
          <w:szCs w:val="23"/>
        </w:rPr>
        <w:t xml:space="preserve"> </w:t>
      </w:r>
      <w:r w:rsidRPr="00C231B6">
        <w:rPr>
          <w:sz w:val="23"/>
          <w:szCs w:val="23"/>
        </w:rPr>
        <w:t>oglasn</w:t>
      </w:r>
      <w:r w:rsidR="00443F17" w:rsidRPr="00C231B6">
        <w:rPr>
          <w:sz w:val="23"/>
          <w:szCs w:val="23"/>
        </w:rPr>
        <w:t>oj</w:t>
      </w:r>
      <w:r w:rsidRPr="00C231B6">
        <w:rPr>
          <w:sz w:val="23"/>
          <w:szCs w:val="23"/>
        </w:rPr>
        <w:t xml:space="preserve"> ploč</w:t>
      </w:r>
      <w:r w:rsidR="00443F17" w:rsidRPr="00C231B6">
        <w:rPr>
          <w:sz w:val="23"/>
          <w:szCs w:val="23"/>
        </w:rPr>
        <w:t xml:space="preserve">i Centralnog </w:t>
      </w:r>
      <w:r w:rsidR="00761F05" w:rsidRPr="00C231B6">
        <w:rPr>
          <w:sz w:val="23"/>
          <w:szCs w:val="23"/>
        </w:rPr>
        <w:t>V</w:t>
      </w:r>
      <w:r w:rsidRPr="00C231B6">
        <w:rPr>
          <w:sz w:val="23"/>
          <w:szCs w:val="23"/>
        </w:rPr>
        <w:t>rtića i</w:t>
      </w:r>
      <w:r w:rsidR="009D762C" w:rsidRPr="00C231B6">
        <w:rPr>
          <w:sz w:val="23"/>
          <w:szCs w:val="23"/>
        </w:rPr>
        <w:t xml:space="preserve"> </w:t>
      </w:r>
      <w:r w:rsidR="00761F05" w:rsidRPr="00C231B6">
        <w:rPr>
          <w:sz w:val="23"/>
          <w:szCs w:val="23"/>
        </w:rPr>
        <w:t xml:space="preserve">službenoj </w:t>
      </w:r>
      <w:r w:rsidR="009D762C" w:rsidRPr="00C231B6">
        <w:rPr>
          <w:sz w:val="23"/>
          <w:szCs w:val="23"/>
        </w:rPr>
        <w:t xml:space="preserve">mrežnoj stranici </w:t>
      </w:r>
      <w:r w:rsidR="00761F05" w:rsidRPr="00C231B6">
        <w:rPr>
          <w:sz w:val="23"/>
          <w:szCs w:val="23"/>
        </w:rPr>
        <w:t>V</w:t>
      </w:r>
      <w:r w:rsidR="009D762C" w:rsidRPr="00C231B6">
        <w:rPr>
          <w:sz w:val="23"/>
          <w:szCs w:val="23"/>
        </w:rPr>
        <w:t>rtića</w:t>
      </w:r>
      <w:r w:rsidR="008B1697" w:rsidRPr="00C231B6">
        <w:rPr>
          <w:sz w:val="23"/>
          <w:szCs w:val="23"/>
        </w:rPr>
        <w:t>.</w:t>
      </w:r>
    </w:p>
    <w:p w14:paraId="6196F6C9" w14:textId="77865DAD" w:rsidR="000B75AF" w:rsidRPr="00C231B6" w:rsidRDefault="000B75AF" w:rsidP="00C231B6">
      <w:pPr>
        <w:jc w:val="both"/>
        <w:rPr>
          <w:sz w:val="23"/>
          <w:szCs w:val="23"/>
        </w:rPr>
      </w:pPr>
    </w:p>
    <w:p w14:paraId="0AE58094" w14:textId="47B22921" w:rsidR="000B75AF" w:rsidRPr="00C231B6" w:rsidRDefault="000B75AF" w:rsidP="00C231B6">
      <w:pPr>
        <w:jc w:val="both"/>
        <w:rPr>
          <w:sz w:val="23"/>
          <w:szCs w:val="23"/>
        </w:rPr>
      </w:pPr>
      <w:r w:rsidRPr="00C231B6">
        <w:rPr>
          <w:sz w:val="23"/>
          <w:szCs w:val="23"/>
        </w:rPr>
        <w:t>Uz Odluku o upisu objavljuje se:</w:t>
      </w:r>
    </w:p>
    <w:p w14:paraId="24771B10" w14:textId="2B5276DF" w:rsidR="000B75AF" w:rsidRPr="00C231B6" w:rsidRDefault="000B75AF" w:rsidP="00C231B6">
      <w:pPr>
        <w:pStyle w:val="Odlomakpopisa"/>
        <w:numPr>
          <w:ilvl w:val="0"/>
          <w:numId w:val="26"/>
        </w:numPr>
        <w:jc w:val="both"/>
        <w:rPr>
          <w:sz w:val="23"/>
          <w:szCs w:val="23"/>
        </w:rPr>
      </w:pPr>
      <w:r w:rsidRPr="00C231B6">
        <w:rPr>
          <w:sz w:val="23"/>
          <w:szCs w:val="23"/>
        </w:rPr>
        <w:t xml:space="preserve">lista upisane djece s popisom djece (identifikacijski broj </w:t>
      </w:r>
      <w:r w:rsidR="00F21EC6" w:rsidRPr="00C231B6">
        <w:rPr>
          <w:sz w:val="23"/>
          <w:szCs w:val="23"/>
        </w:rPr>
        <w:t>-</w:t>
      </w:r>
      <w:r w:rsidRPr="00C231B6">
        <w:rPr>
          <w:sz w:val="23"/>
          <w:szCs w:val="23"/>
        </w:rPr>
        <w:t xml:space="preserve"> broj zaprimljenog zahtjeva i broj ostvarenih bodova </w:t>
      </w:r>
      <w:r w:rsidR="00F21EC6" w:rsidRPr="00C231B6">
        <w:rPr>
          <w:sz w:val="23"/>
          <w:szCs w:val="23"/>
        </w:rPr>
        <w:t>-</w:t>
      </w:r>
      <w:r w:rsidRPr="00C231B6">
        <w:rPr>
          <w:sz w:val="23"/>
          <w:szCs w:val="23"/>
        </w:rPr>
        <w:t xml:space="preserve"> za djecu koja se prvi put upisuju u </w:t>
      </w:r>
      <w:r w:rsidR="00FD62D5" w:rsidRPr="00C231B6">
        <w:rPr>
          <w:sz w:val="23"/>
          <w:szCs w:val="23"/>
        </w:rPr>
        <w:t>V</w:t>
      </w:r>
      <w:r w:rsidRPr="00C231B6">
        <w:rPr>
          <w:sz w:val="23"/>
          <w:szCs w:val="23"/>
        </w:rPr>
        <w:t>rtić)</w:t>
      </w:r>
      <w:r w:rsidR="00FD62D5" w:rsidRPr="00C231B6">
        <w:rPr>
          <w:sz w:val="23"/>
          <w:szCs w:val="23"/>
        </w:rPr>
        <w:t>,</w:t>
      </w:r>
    </w:p>
    <w:p w14:paraId="78C49BD2" w14:textId="7A33ABCB" w:rsidR="000B75AF" w:rsidRPr="00C231B6" w:rsidRDefault="000B75AF" w:rsidP="00C231B6">
      <w:pPr>
        <w:pStyle w:val="Odlomakpopisa"/>
        <w:numPr>
          <w:ilvl w:val="0"/>
          <w:numId w:val="26"/>
        </w:numPr>
        <w:jc w:val="both"/>
        <w:rPr>
          <w:sz w:val="23"/>
          <w:szCs w:val="23"/>
        </w:rPr>
      </w:pPr>
      <w:r w:rsidRPr="00C231B6">
        <w:rPr>
          <w:sz w:val="23"/>
          <w:szCs w:val="23"/>
        </w:rPr>
        <w:t xml:space="preserve">lista djece koja nisu upisana u </w:t>
      </w:r>
      <w:r w:rsidR="00FD62D5" w:rsidRPr="00C231B6">
        <w:rPr>
          <w:sz w:val="23"/>
          <w:szCs w:val="23"/>
        </w:rPr>
        <w:t>V</w:t>
      </w:r>
      <w:r w:rsidRPr="00C231B6">
        <w:rPr>
          <w:sz w:val="23"/>
          <w:szCs w:val="23"/>
        </w:rPr>
        <w:t xml:space="preserve">rtić s popisom djece (identifikacijski broj </w:t>
      </w:r>
      <w:r w:rsidR="00F21EC6" w:rsidRPr="00C231B6">
        <w:rPr>
          <w:sz w:val="23"/>
          <w:szCs w:val="23"/>
        </w:rPr>
        <w:t>-</w:t>
      </w:r>
      <w:r w:rsidRPr="00C231B6">
        <w:rPr>
          <w:sz w:val="23"/>
          <w:szCs w:val="23"/>
        </w:rPr>
        <w:t xml:space="preserve"> broj zaprimljenog zahtjeva i broj ostvarenih bodova)</w:t>
      </w:r>
      <w:r w:rsidR="00444467" w:rsidRPr="00C231B6">
        <w:rPr>
          <w:sz w:val="23"/>
          <w:szCs w:val="23"/>
        </w:rPr>
        <w:t>.</w:t>
      </w:r>
    </w:p>
    <w:p w14:paraId="31C04B80" w14:textId="77777777" w:rsidR="000A09C0" w:rsidRPr="00C231B6" w:rsidRDefault="000A09C0" w:rsidP="00C231B6">
      <w:pPr>
        <w:jc w:val="both"/>
        <w:rPr>
          <w:sz w:val="23"/>
          <w:szCs w:val="23"/>
        </w:rPr>
      </w:pPr>
    </w:p>
    <w:p w14:paraId="2F752C6F" w14:textId="07F6D716" w:rsidR="006B2580" w:rsidRPr="00C231B6" w:rsidRDefault="009B192D" w:rsidP="00C231B6">
      <w:pPr>
        <w:jc w:val="center"/>
        <w:rPr>
          <w:bCs/>
          <w:sz w:val="23"/>
          <w:szCs w:val="23"/>
        </w:rPr>
      </w:pPr>
      <w:r w:rsidRPr="00C231B6">
        <w:rPr>
          <w:bCs/>
          <w:sz w:val="23"/>
          <w:szCs w:val="23"/>
        </w:rPr>
        <w:t>Članak</w:t>
      </w:r>
      <w:r w:rsidR="000B2894" w:rsidRPr="00C231B6">
        <w:rPr>
          <w:bCs/>
          <w:sz w:val="23"/>
          <w:szCs w:val="23"/>
        </w:rPr>
        <w:t xml:space="preserve"> </w:t>
      </w:r>
      <w:r w:rsidRPr="00C231B6">
        <w:rPr>
          <w:bCs/>
          <w:sz w:val="23"/>
          <w:szCs w:val="23"/>
        </w:rPr>
        <w:t>12.</w:t>
      </w:r>
      <w:r w:rsidR="00EC140F" w:rsidRPr="00C231B6">
        <w:rPr>
          <w:bCs/>
          <w:sz w:val="23"/>
          <w:szCs w:val="23"/>
        </w:rPr>
        <w:t xml:space="preserve"> </w:t>
      </w:r>
    </w:p>
    <w:p w14:paraId="2BC24941" w14:textId="77777777" w:rsidR="0069768C" w:rsidRPr="00C231B6" w:rsidRDefault="0069768C" w:rsidP="00C231B6">
      <w:pPr>
        <w:jc w:val="center"/>
        <w:rPr>
          <w:bCs/>
          <w:sz w:val="23"/>
          <w:szCs w:val="23"/>
        </w:rPr>
      </w:pPr>
    </w:p>
    <w:p w14:paraId="3D366E20" w14:textId="05E2A3E4" w:rsidR="006B2580" w:rsidRPr="00C231B6" w:rsidRDefault="006B2580" w:rsidP="00C231B6">
      <w:pPr>
        <w:jc w:val="both"/>
        <w:rPr>
          <w:bCs/>
          <w:sz w:val="23"/>
          <w:szCs w:val="23"/>
        </w:rPr>
      </w:pPr>
      <w:r w:rsidRPr="00C231B6">
        <w:rPr>
          <w:bCs/>
          <w:sz w:val="23"/>
          <w:szCs w:val="23"/>
        </w:rPr>
        <w:t>Sukladno Državno</w:t>
      </w:r>
      <w:r w:rsidR="00C7608F" w:rsidRPr="00C231B6">
        <w:rPr>
          <w:bCs/>
          <w:sz w:val="23"/>
          <w:szCs w:val="23"/>
        </w:rPr>
        <w:t>m</w:t>
      </w:r>
      <w:r w:rsidRPr="00C231B6">
        <w:rPr>
          <w:bCs/>
          <w:sz w:val="23"/>
          <w:szCs w:val="23"/>
        </w:rPr>
        <w:t xml:space="preserve"> pedagoškom standardu predškolskog odgoja i naobrazbe, u odgojno-obrazovne skupine s redovitim programom uključuju se, na temelju mišljenja stručnog povjerenstva</w:t>
      </w:r>
      <w:r w:rsidR="008C178D" w:rsidRPr="00C231B6">
        <w:rPr>
          <w:bCs/>
          <w:sz w:val="23"/>
          <w:szCs w:val="23"/>
        </w:rPr>
        <w:t xml:space="preserve"> </w:t>
      </w:r>
      <w:r w:rsidRPr="00C231B6">
        <w:rPr>
          <w:bCs/>
          <w:sz w:val="23"/>
          <w:szCs w:val="23"/>
        </w:rPr>
        <w:t xml:space="preserve">osnovanog po propisima iz socijalne skrbi, </w:t>
      </w:r>
      <w:r w:rsidR="008C178D" w:rsidRPr="00C231B6">
        <w:rPr>
          <w:bCs/>
          <w:sz w:val="23"/>
          <w:szCs w:val="23"/>
        </w:rPr>
        <w:t xml:space="preserve">stručnog povjerenstva </w:t>
      </w:r>
      <w:r w:rsidR="001B050D" w:rsidRPr="00C231B6">
        <w:rPr>
          <w:bCs/>
          <w:sz w:val="23"/>
          <w:szCs w:val="23"/>
        </w:rPr>
        <w:t>Vrtića</w:t>
      </w:r>
      <w:r w:rsidR="008C178D" w:rsidRPr="00C231B6">
        <w:rPr>
          <w:bCs/>
          <w:sz w:val="23"/>
          <w:szCs w:val="23"/>
        </w:rPr>
        <w:t xml:space="preserve"> </w:t>
      </w:r>
      <w:r w:rsidRPr="00C231B6">
        <w:rPr>
          <w:bCs/>
          <w:sz w:val="23"/>
          <w:szCs w:val="23"/>
        </w:rPr>
        <w:t>kao i odgovarajućih medicinskih i drugih nalaza, mišljenja i rješenja nadležnih tijela, ustanova i vještaka:</w:t>
      </w:r>
    </w:p>
    <w:p w14:paraId="6C2B8642" w14:textId="77777777" w:rsidR="006B2580" w:rsidRPr="00C231B6" w:rsidRDefault="006B2580" w:rsidP="00C231B6">
      <w:pPr>
        <w:numPr>
          <w:ilvl w:val="0"/>
          <w:numId w:val="12"/>
        </w:numPr>
        <w:jc w:val="both"/>
        <w:rPr>
          <w:bCs/>
          <w:sz w:val="23"/>
          <w:szCs w:val="23"/>
        </w:rPr>
      </w:pPr>
      <w:r w:rsidRPr="00C231B6">
        <w:rPr>
          <w:bCs/>
          <w:sz w:val="23"/>
          <w:szCs w:val="23"/>
        </w:rPr>
        <w:t>djeca s lakšim teškoćama koja s obzirom na vrstu i stupanj teškoće, uz osiguranje potrebnih specifičnih uvjeta mogu svladati osnove programa s ostalom djecom u skupini, a uz osnovnu teškoću nemaju dodatne teškoće, osim lakših poremećaja glasovno-govorne komunikacije;</w:t>
      </w:r>
    </w:p>
    <w:p w14:paraId="5CCA7A80" w14:textId="77777777" w:rsidR="006B2580" w:rsidRPr="00C231B6" w:rsidRDefault="006B2580" w:rsidP="00C231B6">
      <w:pPr>
        <w:numPr>
          <w:ilvl w:val="0"/>
          <w:numId w:val="12"/>
        </w:numPr>
        <w:jc w:val="both"/>
        <w:rPr>
          <w:bCs/>
          <w:sz w:val="23"/>
          <w:szCs w:val="23"/>
        </w:rPr>
      </w:pPr>
      <w:r w:rsidRPr="00C231B6">
        <w:rPr>
          <w:bCs/>
          <w:sz w:val="23"/>
          <w:szCs w:val="23"/>
        </w:rPr>
        <w:t>djeca s težim teškoćama uz osiguranje potrebnih specifičnih uvjeta, ako je nedovoljan broj djece za ustroj odgojno-obrazovne skupine s posebnim programom.</w:t>
      </w:r>
    </w:p>
    <w:p w14:paraId="5ECA6953" w14:textId="77777777" w:rsidR="006B2580" w:rsidRPr="00C231B6" w:rsidRDefault="006B2580" w:rsidP="00C231B6">
      <w:pPr>
        <w:jc w:val="both"/>
        <w:rPr>
          <w:bCs/>
          <w:sz w:val="23"/>
          <w:szCs w:val="23"/>
        </w:rPr>
      </w:pPr>
    </w:p>
    <w:p w14:paraId="35ED378C" w14:textId="77777777" w:rsidR="006A2804" w:rsidRPr="00C231B6" w:rsidRDefault="006A2804" w:rsidP="00C231B6">
      <w:pPr>
        <w:jc w:val="both"/>
        <w:rPr>
          <w:bCs/>
          <w:sz w:val="23"/>
          <w:szCs w:val="23"/>
        </w:rPr>
      </w:pPr>
    </w:p>
    <w:p w14:paraId="1637736A" w14:textId="5B35B1A7" w:rsidR="006B2580" w:rsidRPr="00C231B6" w:rsidRDefault="006B2580" w:rsidP="00C231B6">
      <w:pPr>
        <w:jc w:val="both"/>
        <w:rPr>
          <w:bCs/>
          <w:sz w:val="23"/>
          <w:szCs w:val="23"/>
        </w:rPr>
      </w:pPr>
      <w:r w:rsidRPr="00C231B6">
        <w:rPr>
          <w:bCs/>
          <w:sz w:val="23"/>
          <w:szCs w:val="23"/>
        </w:rPr>
        <w:t>Lakšim teškoćama smatraju se:</w:t>
      </w:r>
    </w:p>
    <w:p w14:paraId="68537050" w14:textId="77777777" w:rsidR="006B2580" w:rsidRPr="00C231B6" w:rsidRDefault="006B2580" w:rsidP="00C231B6">
      <w:pPr>
        <w:numPr>
          <w:ilvl w:val="0"/>
          <w:numId w:val="12"/>
        </w:numPr>
        <w:jc w:val="both"/>
        <w:rPr>
          <w:bCs/>
          <w:sz w:val="23"/>
          <w:szCs w:val="23"/>
        </w:rPr>
      </w:pPr>
      <w:r w:rsidRPr="00C231B6">
        <w:rPr>
          <w:bCs/>
          <w:sz w:val="23"/>
          <w:szCs w:val="23"/>
        </w:rPr>
        <w:t>slabovidnost,</w:t>
      </w:r>
    </w:p>
    <w:p w14:paraId="64089FDA" w14:textId="77777777" w:rsidR="006B2580" w:rsidRPr="00C231B6" w:rsidRDefault="006B2580" w:rsidP="00C231B6">
      <w:pPr>
        <w:numPr>
          <w:ilvl w:val="0"/>
          <w:numId w:val="12"/>
        </w:numPr>
        <w:jc w:val="both"/>
        <w:rPr>
          <w:bCs/>
          <w:sz w:val="23"/>
          <w:szCs w:val="23"/>
        </w:rPr>
      </w:pPr>
      <w:r w:rsidRPr="00C231B6">
        <w:rPr>
          <w:bCs/>
          <w:sz w:val="23"/>
          <w:szCs w:val="23"/>
        </w:rPr>
        <w:t>nagluhost,</w:t>
      </w:r>
    </w:p>
    <w:p w14:paraId="39E95286" w14:textId="77777777" w:rsidR="006B2580" w:rsidRPr="00C231B6" w:rsidRDefault="006B2580" w:rsidP="00C231B6">
      <w:pPr>
        <w:numPr>
          <w:ilvl w:val="0"/>
          <w:numId w:val="12"/>
        </w:numPr>
        <w:jc w:val="both"/>
        <w:rPr>
          <w:bCs/>
          <w:sz w:val="23"/>
          <w:szCs w:val="23"/>
        </w:rPr>
      </w:pPr>
      <w:r w:rsidRPr="00C231B6">
        <w:rPr>
          <w:bCs/>
          <w:sz w:val="23"/>
          <w:szCs w:val="23"/>
        </w:rPr>
        <w:t>otežana glasovno-govorna komunikacija,</w:t>
      </w:r>
    </w:p>
    <w:p w14:paraId="470FC0D6" w14:textId="77777777" w:rsidR="006B2580" w:rsidRPr="00C231B6" w:rsidRDefault="006B2580" w:rsidP="00C231B6">
      <w:pPr>
        <w:numPr>
          <w:ilvl w:val="0"/>
          <w:numId w:val="12"/>
        </w:numPr>
        <w:jc w:val="both"/>
        <w:rPr>
          <w:bCs/>
          <w:sz w:val="23"/>
          <w:szCs w:val="23"/>
        </w:rPr>
      </w:pPr>
      <w:r w:rsidRPr="00C231B6">
        <w:rPr>
          <w:bCs/>
          <w:sz w:val="23"/>
          <w:szCs w:val="23"/>
        </w:rPr>
        <w:t>promjene u osobnosti djeteta uvjetovane organskim čimbenicima ili psihozom,</w:t>
      </w:r>
    </w:p>
    <w:p w14:paraId="4265A9A2" w14:textId="7F0EE9AB" w:rsidR="006B2580" w:rsidRPr="00C231B6" w:rsidRDefault="006B2580" w:rsidP="00C231B6">
      <w:pPr>
        <w:numPr>
          <w:ilvl w:val="0"/>
          <w:numId w:val="12"/>
        </w:numPr>
        <w:jc w:val="both"/>
        <w:rPr>
          <w:bCs/>
          <w:sz w:val="23"/>
          <w:szCs w:val="23"/>
        </w:rPr>
      </w:pPr>
      <w:r w:rsidRPr="00C231B6">
        <w:rPr>
          <w:bCs/>
          <w:sz w:val="23"/>
          <w:szCs w:val="23"/>
        </w:rPr>
        <w:t>poremećaji</w:t>
      </w:r>
      <w:r w:rsidR="000B2894" w:rsidRPr="00C231B6">
        <w:rPr>
          <w:bCs/>
          <w:sz w:val="23"/>
          <w:szCs w:val="23"/>
        </w:rPr>
        <w:t xml:space="preserve"> </w:t>
      </w:r>
      <w:r w:rsidRPr="00C231B6">
        <w:rPr>
          <w:bCs/>
          <w:sz w:val="23"/>
          <w:szCs w:val="23"/>
        </w:rPr>
        <w:t xml:space="preserve">u ponašanju i neurotske smetnje (agresivnost, hipermotoričnost, poremećaji hranjenja, enureza </w:t>
      </w:r>
      <w:r w:rsidR="00B3517D" w:rsidRPr="00C231B6">
        <w:rPr>
          <w:bCs/>
          <w:sz w:val="23"/>
          <w:szCs w:val="23"/>
        </w:rPr>
        <w:t>-</w:t>
      </w:r>
      <w:r w:rsidRPr="00C231B6">
        <w:rPr>
          <w:bCs/>
          <w:sz w:val="23"/>
          <w:szCs w:val="23"/>
        </w:rPr>
        <w:t xml:space="preserve"> noćno mokrenje, enkompreza </w:t>
      </w:r>
      <w:r w:rsidR="00B3517D" w:rsidRPr="00C231B6">
        <w:rPr>
          <w:bCs/>
          <w:sz w:val="23"/>
          <w:szCs w:val="23"/>
        </w:rPr>
        <w:t>-</w:t>
      </w:r>
      <w:r w:rsidRPr="00C231B6">
        <w:rPr>
          <w:bCs/>
          <w:sz w:val="23"/>
          <w:szCs w:val="23"/>
        </w:rPr>
        <w:t xml:space="preserve"> nekontrolirano pražnjenje crijeva, respiratorne afektivne krize), motorička oštećenja (djelomična pokretljivost bez pomoći druge osobe),</w:t>
      </w:r>
    </w:p>
    <w:p w14:paraId="5129882A" w14:textId="77777777" w:rsidR="006B2580" w:rsidRPr="00C231B6" w:rsidRDefault="006B2580" w:rsidP="00C231B6">
      <w:pPr>
        <w:numPr>
          <w:ilvl w:val="0"/>
          <w:numId w:val="12"/>
        </w:numPr>
        <w:jc w:val="both"/>
        <w:rPr>
          <w:bCs/>
          <w:sz w:val="23"/>
          <w:szCs w:val="23"/>
        </w:rPr>
      </w:pPr>
      <w:r w:rsidRPr="00C231B6">
        <w:rPr>
          <w:bCs/>
          <w:sz w:val="23"/>
          <w:szCs w:val="23"/>
        </w:rPr>
        <w:t>djeca sa smanjenim intelektualnim sposobnostima (laka mentalna retardacija).</w:t>
      </w:r>
    </w:p>
    <w:p w14:paraId="415984B5" w14:textId="77777777" w:rsidR="006B2580" w:rsidRPr="00C231B6" w:rsidRDefault="006B2580" w:rsidP="00C231B6">
      <w:pPr>
        <w:jc w:val="both"/>
        <w:rPr>
          <w:bCs/>
          <w:sz w:val="23"/>
          <w:szCs w:val="23"/>
        </w:rPr>
      </w:pPr>
    </w:p>
    <w:p w14:paraId="2244D83E" w14:textId="77777777" w:rsidR="006B2580" w:rsidRPr="00C231B6" w:rsidRDefault="006B2580" w:rsidP="00C231B6">
      <w:pPr>
        <w:jc w:val="both"/>
        <w:rPr>
          <w:bCs/>
          <w:sz w:val="23"/>
          <w:szCs w:val="23"/>
        </w:rPr>
      </w:pPr>
      <w:r w:rsidRPr="00C231B6">
        <w:rPr>
          <w:bCs/>
          <w:sz w:val="23"/>
          <w:szCs w:val="23"/>
        </w:rPr>
        <w:t>Težim teškoćama smatraju se:</w:t>
      </w:r>
    </w:p>
    <w:p w14:paraId="462876C0" w14:textId="77777777" w:rsidR="006B2580" w:rsidRPr="00C231B6" w:rsidRDefault="006B2580" w:rsidP="00C231B6">
      <w:pPr>
        <w:numPr>
          <w:ilvl w:val="0"/>
          <w:numId w:val="12"/>
        </w:numPr>
        <w:jc w:val="both"/>
        <w:rPr>
          <w:bCs/>
          <w:sz w:val="23"/>
          <w:szCs w:val="23"/>
        </w:rPr>
      </w:pPr>
      <w:r w:rsidRPr="00C231B6">
        <w:rPr>
          <w:bCs/>
          <w:sz w:val="23"/>
          <w:szCs w:val="23"/>
        </w:rPr>
        <w:t>sljepoća,</w:t>
      </w:r>
    </w:p>
    <w:p w14:paraId="19606E62" w14:textId="77777777" w:rsidR="006B2580" w:rsidRPr="00C231B6" w:rsidRDefault="006B2580" w:rsidP="00C231B6">
      <w:pPr>
        <w:numPr>
          <w:ilvl w:val="0"/>
          <w:numId w:val="12"/>
        </w:numPr>
        <w:jc w:val="both"/>
        <w:rPr>
          <w:bCs/>
          <w:sz w:val="23"/>
          <w:szCs w:val="23"/>
        </w:rPr>
      </w:pPr>
      <w:r w:rsidRPr="00C231B6">
        <w:rPr>
          <w:bCs/>
          <w:sz w:val="23"/>
          <w:szCs w:val="23"/>
        </w:rPr>
        <w:t>gluhoća,</w:t>
      </w:r>
    </w:p>
    <w:p w14:paraId="237755C8" w14:textId="77777777" w:rsidR="006B2580" w:rsidRPr="00C231B6" w:rsidRDefault="006B2580" w:rsidP="00C231B6">
      <w:pPr>
        <w:numPr>
          <w:ilvl w:val="0"/>
          <w:numId w:val="12"/>
        </w:numPr>
        <w:jc w:val="both"/>
        <w:rPr>
          <w:bCs/>
          <w:sz w:val="23"/>
          <w:szCs w:val="23"/>
        </w:rPr>
      </w:pPr>
      <w:r w:rsidRPr="00C231B6">
        <w:rPr>
          <w:bCs/>
          <w:sz w:val="23"/>
          <w:szCs w:val="23"/>
        </w:rPr>
        <w:t>potpuni izostanak govorne komunikacije,</w:t>
      </w:r>
    </w:p>
    <w:p w14:paraId="3422ABA1" w14:textId="77777777" w:rsidR="006B2580" w:rsidRPr="00C231B6" w:rsidRDefault="006B2580" w:rsidP="00C231B6">
      <w:pPr>
        <w:numPr>
          <w:ilvl w:val="0"/>
          <w:numId w:val="12"/>
        </w:numPr>
        <w:jc w:val="both"/>
        <w:rPr>
          <w:bCs/>
          <w:sz w:val="23"/>
          <w:szCs w:val="23"/>
        </w:rPr>
      </w:pPr>
      <w:r w:rsidRPr="00C231B6">
        <w:rPr>
          <w:bCs/>
          <w:sz w:val="23"/>
          <w:szCs w:val="23"/>
        </w:rPr>
        <w:t>motorička oštećenja (mogućnost kretanja uz obveznu pomoć druge osobe ili elektromagnetskog pomagala),</w:t>
      </w:r>
    </w:p>
    <w:p w14:paraId="311F0E64" w14:textId="77777777" w:rsidR="006B2580" w:rsidRPr="00C231B6" w:rsidRDefault="006B2580" w:rsidP="00C231B6">
      <w:pPr>
        <w:numPr>
          <w:ilvl w:val="0"/>
          <w:numId w:val="12"/>
        </w:numPr>
        <w:jc w:val="both"/>
        <w:rPr>
          <w:bCs/>
          <w:sz w:val="23"/>
          <w:szCs w:val="23"/>
        </w:rPr>
      </w:pPr>
      <w:r w:rsidRPr="00C231B6">
        <w:rPr>
          <w:bCs/>
          <w:sz w:val="23"/>
          <w:szCs w:val="23"/>
        </w:rPr>
        <w:t>djeca značajno sniženih intelektualnih sposobnosti,</w:t>
      </w:r>
    </w:p>
    <w:p w14:paraId="0F77D013" w14:textId="77777777" w:rsidR="006B2580" w:rsidRPr="00C231B6" w:rsidRDefault="006B2580" w:rsidP="00C231B6">
      <w:pPr>
        <w:numPr>
          <w:ilvl w:val="0"/>
          <w:numId w:val="12"/>
        </w:numPr>
        <w:jc w:val="both"/>
        <w:rPr>
          <w:bCs/>
          <w:sz w:val="23"/>
          <w:szCs w:val="23"/>
        </w:rPr>
      </w:pPr>
      <w:r w:rsidRPr="00C231B6">
        <w:rPr>
          <w:bCs/>
          <w:sz w:val="23"/>
          <w:szCs w:val="23"/>
        </w:rPr>
        <w:t>autizam,</w:t>
      </w:r>
    </w:p>
    <w:p w14:paraId="525AFE6C" w14:textId="552BA740" w:rsidR="000975E4" w:rsidRPr="00C231B6" w:rsidRDefault="006B2580" w:rsidP="00C231B6">
      <w:pPr>
        <w:numPr>
          <w:ilvl w:val="0"/>
          <w:numId w:val="12"/>
        </w:numPr>
        <w:jc w:val="both"/>
        <w:rPr>
          <w:bCs/>
          <w:sz w:val="23"/>
          <w:szCs w:val="23"/>
        </w:rPr>
      </w:pPr>
      <w:r w:rsidRPr="00C231B6">
        <w:rPr>
          <w:bCs/>
          <w:sz w:val="23"/>
          <w:szCs w:val="23"/>
        </w:rPr>
        <w:t>višestruke teškoće (bilo koja kombinacija navedenih težih teškoća, međusobne kombinacije lakših teškoća ili bilo koja lakša teškoća u kombinaciji s lakom mentalnom</w:t>
      </w:r>
      <w:r w:rsidR="00F14B0B" w:rsidRPr="00C231B6">
        <w:rPr>
          <w:bCs/>
          <w:sz w:val="23"/>
          <w:szCs w:val="23"/>
        </w:rPr>
        <w:t xml:space="preserve"> </w:t>
      </w:r>
      <w:r w:rsidRPr="00C231B6">
        <w:rPr>
          <w:bCs/>
          <w:sz w:val="23"/>
          <w:szCs w:val="23"/>
        </w:rPr>
        <w:t>retardacijom</w:t>
      </w:r>
      <w:r w:rsidR="00F14B0B" w:rsidRPr="00C231B6">
        <w:rPr>
          <w:bCs/>
          <w:sz w:val="23"/>
          <w:szCs w:val="23"/>
        </w:rPr>
        <w:t>).</w:t>
      </w:r>
    </w:p>
    <w:p w14:paraId="7B18CF73" w14:textId="01DF61FB" w:rsidR="000975E4" w:rsidRPr="00C231B6" w:rsidRDefault="000975E4" w:rsidP="00C231B6">
      <w:pPr>
        <w:jc w:val="both"/>
        <w:rPr>
          <w:sz w:val="23"/>
          <w:szCs w:val="23"/>
        </w:rPr>
      </w:pPr>
      <w:r w:rsidRPr="00C231B6">
        <w:rPr>
          <w:sz w:val="23"/>
          <w:szCs w:val="23"/>
        </w:rPr>
        <w:lastRenderedPageBreak/>
        <w:t xml:space="preserve">Prosudbu o uključivanju djece u odgojno-obrazovne skupine s redovitim ili posebnim programima za djecu s teškoćama u razvoju, djecu sa zdravstvenim teškoćama i neurološkim oštećenjima, kao i djecu koja pri upisu imaju priložene preporuke stručnjaka donosi stručno povjerenstvo </w:t>
      </w:r>
      <w:r w:rsidR="004C01D7" w:rsidRPr="00C231B6">
        <w:rPr>
          <w:sz w:val="23"/>
          <w:szCs w:val="23"/>
        </w:rPr>
        <w:t>V</w:t>
      </w:r>
      <w:r w:rsidRPr="00C231B6">
        <w:rPr>
          <w:sz w:val="23"/>
          <w:szCs w:val="23"/>
        </w:rPr>
        <w:t xml:space="preserve">rtića. </w:t>
      </w:r>
    </w:p>
    <w:p w14:paraId="06489CA4" w14:textId="77777777" w:rsidR="006B2580" w:rsidRPr="00C231B6" w:rsidRDefault="006B2580" w:rsidP="00C231B6">
      <w:pPr>
        <w:pStyle w:val="Odlomakpopisa"/>
        <w:ind w:left="0"/>
        <w:jc w:val="both"/>
        <w:rPr>
          <w:sz w:val="23"/>
          <w:szCs w:val="23"/>
        </w:rPr>
      </w:pPr>
    </w:p>
    <w:p w14:paraId="6E86066C" w14:textId="21FE6F5B" w:rsidR="000A09C0" w:rsidRPr="00C231B6" w:rsidRDefault="000A09C0" w:rsidP="00C231B6">
      <w:pPr>
        <w:jc w:val="center"/>
        <w:rPr>
          <w:sz w:val="23"/>
          <w:szCs w:val="23"/>
        </w:rPr>
      </w:pPr>
      <w:r w:rsidRPr="00C231B6">
        <w:rPr>
          <w:sz w:val="23"/>
          <w:szCs w:val="23"/>
        </w:rPr>
        <w:t>Č</w:t>
      </w:r>
      <w:r w:rsidR="009B192D" w:rsidRPr="00C231B6">
        <w:rPr>
          <w:sz w:val="23"/>
          <w:szCs w:val="23"/>
        </w:rPr>
        <w:t>lanak 13</w:t>
      </w:r>
      <w:r w:rsidRPr="00C231B6">
        <w:rPr>
          <w:sz w:val="23"/>
          <w:szCs w:val="23"/>
        </w:rPr>
        <w:t>.</w:t>
      </w:r>
    </w:p>
    <w:p w14:paraId="73862AF7" w14:textId="77777777" w:rsidR="00C17303" w:rsidRPr="00C231B6" w:rsidRDefault="00C17303" w:rsidP="00C231B6">
      <w:pPr>
        <w:jc w:val="center"/>
        <w:rPr>
          <w:sz w:val="23"/>
          <w:szCs w:val="23"/>
        </w:rPr>
      </w:pPr>
    </w:p>
    <w:p w14:paraId="26B14739" w14:textId="3BE88068" w:rsidR="000A09C0" w:rsidRPr="00C231B6" w:rsidRDefault="000A09C0" w:rsidP="00C231B6">
      <w:pPr>
        <w:jc w:val="both"/>
        <w:rPr>
          <w:sz w:val="23"/>
          <w:szCs w:val="23"/>
        </w:rPr>
      </w:pPr>
      <w:r w:rsidRPr="00C231B6">
        <w:rPr>
          <w:sz w:val="23"/>
          <w:szCs w:val="23"/>
        </w:rPr>
        <w:t>Veći broj djece od broja utvrđenog pedagoškim standardom i mjerilima za upis djece u pojedinu skupinu može biti upisan jedino uz suglasnost Osnivača</w:t>
      </w:r>
      <w:r w:rsidR="00F17E2A" w:rsidRPr="00C231B6">
        <w:rPr>
          <w:sz w:val="23"/>
          <w:szCs w:val="23"/>
        </w:rPr>
        <w:t xml:space="preserve"> </w:t>
      </w:r>
      <w:r w:rsidR="0092646C" w:rsidRPr="00C231B6">
        <w:rPr>
          <w:sz w:val="23"/>
          <w:szCs w:val="23"/>
        </w:rPr>
        <w:t>Vrtića</w:t>
      </w:r>
      <w:r w:rsidRPr="00C231B6">
        <w:rPr>
          <w:sz w:val="23"/>
          <w:szCs w:val="23"/>
        </w:rPr>
        <w:t>, ukoliko je Osnivač</w:t>
      </w:r>
      <w:r w:rsidR="00F17E2A" w:rsidRPr="00C231B6">
        <w:rPr>
          <w:sz w:val="23"/>
          <w:szCs w:val="23"/>
        </w:rPr>
        <w:t xml:space="preserve"> </w:t>
      </w:r>
      <w:r w:rsidR="0092646C" w:rsidRPr="00C231B6">
        <w:rPr>
          <w:sz w:val="23"/>
          <w:szCs w:val="23"/>
        </w:rPr>
        <w:t xml:space="preserve">Vrtića </w:t>
      </w:r>
      <w:r w:rsidRPr="00C231B6">
        <w:rPr>
          <w:sz w:val="23"/>
          <w:szCs w:val="23"/>
        </w:rPr>
        <w:t xml:space="preserve">prethodno osigurao uvjete i proširio postojeće kapacitete </w:t>
      </w:r>
      <w:r w:rsidR="000478DE" w:rsidRPr="00C231B6">
        <w:rPr>
          <w:sz w:val="23"/>
          <w:szCs w:val="23"/>
        </w:rPr>
        <w:t>V</w:t>
      </w:r>
      <w:r w:rsidRPr="00C231B6">
        <w:rPr>
          <w:sz w:val="23"/>
          <w:szCs w:val="23"/>
        </w:rPr>
        <w:t>rtića za prihvat većeg broja djece.</w:t>
      </w:r>
    </w:p>
    <w:p w14:paraId="250817B9" w14:textId="77777777" w:rsidR="000478DE" w:rsidRPr="00C231B6" w:rsidRDefault="000478DE" w:rsidP="00C231B6">
      <w:pPr>
        <w:jc w:val="both"/>
        <w:rPr>
          <w:sz w:val="23"/>
          <w:szCs w:val="23"/>
        </w:rPr>
      </w:pPr>
    </w:p>
    <w:p w14:paraId="57194509" w14:textId="32860475" w:rsidR="000A09C0" w:rsidRPr="00C231B6" w:rsidRDefault="00EB03FA" w:rsidP="00C231B6">
      <w:pPr>
        <w:jc w:val="both"/>
        <w:rPr>
          <w:sz w:val="23"/>
          <w:szCs w:val="23"/>
        </w:rPr>
      </w:pPr>
      <w:r w:rsidRPr="00C231B6">
        <w:rPr>
          <w:sz w:val="23"/>
          <w:szCs w:val="23"/>
        </w:rPr>
        <w:t>Inicijativu za otvaranje nove skupine / skupina</w:t>
      </w:r>
      <w:r w:rsidR="00A544B9" w:rsidRPr="00C231B6">
        <w:rPr>
          <w:sz w:val="23"/>
          <w:szCs w:val="23"/>
        </w:rPr>
        <w:t xml:space="preserve"> pokreće Upravno vijeće </w:t>
      </w:r>
      <w:r w:rsidR="000478DE" w:rsidRPr="00C231B6">
        <w:rPr>
          <w:sz w:val="23"/>
          <w:szCs w:val="23"/>
        </w:rPr>
        <w:t>V</w:t>
      </w:r>
      <w:r w:rsidR="00A544B9" w:rsidRPr="00C231B6">
        <w:rPr>
          <w:sz w:val="23"/>
          <w:szCs w:val="23"/>
        </w:rPr>
        <w:t>rtića, na prijedlog ravnateljice.</w:t>
      </w:r>
    </w:p>
    <w:p w14:paraId="0DBD7816" w14:textId="77777777" w:rsidR="000478DE" w:rsidRPr="00C231B6" w:rsidRDefault="000478DE" w:rsidP="00C231B6">
      <w:pPr>
        <w:jc w:val="both"/>
        <w:rPr>
          <w:sz w:val="23"/>
          <w:szCs w:val="23"/>
        </w:rPr>
      </w:pPr>
    </w:p>
    <w:p w14:paraId="1162AE89" w14:textId="2B2F4D08" w:rsidR="00A544B9" w:rsidRPr="00C231B6" w:rsidRDefault="00A544B9" w:rsidP="00C231B6">
      <w:pPr>
        <w:jc w:val="both"/>
        <w:rPr>
          <w:sz w:val="23"/>
          <w:szCs w:val="23"/>
        </w:rPr>
      </w:pPr>
      <w:r w:rsidRPr="00C231B6">
        <w:rPr>
          <w:sz w:val="23"/>
          <w:szCs w:val="23"/>
        </w:rPr>
        <w:t xml:space="preserve">Odluku o otvaranju nove skupine / skupina </w:t>
      </w:r>
      <w:r w:rsidR="0087325E" w:rsidRPr="00C231B6">
        <w:rPr>
          <w:sz w:val="23"/>
          <w:szCs w:val="23"/>
        </w:rPr>
        <w:t xml:space="preserve">donosi Osnivač </w:t>
      </w:r>
      <w:r w:rsidR="00EF2B23" w:rsidRPr="00C231B6">
        <w:rPr>
          <w:sz w:val="23"/>
          <w:szCs w:val="23"/>
        </w:rPr>
        <w:t>V</w:t>
      </w:r>
      <w:r w:rsidR="0087325E" w:rsidRPr="00C231B6">
        <w:rPr>
          <w:sz w:val="23"/>
          <w:szCs w:val="23"/>
        </w:rPr>
        <w:t>rtića</w:t>
      </w:r>
      <w:r w:rsidR="00722BF6" w:rsidRPr="00C231B6">
        <w:rPr>
          <w:sz w:val="23"/>
          <w:szCs w:val="23"/>
        </w:rPr>
        <w:t>.</w:t>
      </w:r>
    </w:p>
    <w:p w14:paraId="3FAAD946" w14:textId="77777777" w:rsidR="0007163E" w:rsidRPr="00C231B6" w:rsidRDefault="0007163E" w:rsidP="00C231B6">
      <w:pPr>
        <w:rPr>
          <w:sz w:val="23"/>
          <w:szCs w:val="23"/>
        </w:rPr>
      </w:pPr>
    </w:p>
    <w:p w14:paraId="3956BE7D" w14:textId="7F2EC0E4" w:rsidR="000A09C0" w:rsidRPr="00C231B6" w:rsidRDefault="009B192D" w:rsidP="00C231B6">
      <w:pPr>
        <w:jc w:val="center"/>
        <w:rPr>
          <w:sz w:val="23"/>
          <w:szCs w:val="23"/>
        </w:rPr>
      </w:pPr>
      <w:r w:rsidRPr="00C231B6">
        <w:rPr>
          <w:sz w:val="23"/>
          <w:szCs w:val="23"/>
        </w:rPr>
        <w:t>Članak</w:t>
      </w:r>
      <w:r w:rsidR="000B2894" w:rsidRPr="00C231B6">
        <w:rPr>
          <w:sz w:val="23"/>
          <w:szCs w:val="23"/>
        </w:rPr>
        <w:t xml:space="preserve"> </w:t>
      </w:r>
      <w:r w:rsidRPr="00C231B6">
        <w:rPr>
          <w:sz w:val="23"/>
          <w:szCs w:val="23"/>
        </w:rPr>
        <w:t>14</w:t>
      </w:r>
      <w:r w:rsidR="000A09C0" w:rsidRPr="00C231B6">
        <w:rPr>
          <w:sz w:val="23"/>
          <w:szCs w:val="23"/>
        </w:rPr>
        <w:t>.</w:t>
      </w:r>
    </w:p>
    <w:p w14:paraId="3410DDE8" w14:textId="77777777" w:rsidR="00EF2B23" w:rsidRPr="00C231B6" w:rsidRDefault="00EF2B23" w:rsidP="00C231B6">
      <w:pPr>
        <w:jc w:val="center"/>
        <w:rPr>
          <w:sz w:val="23"/>
          <w:szCs w:val="23"/>
        </w:rPr>
      </w:pPr>
    </w:p>
    <w:p w14:paraId="4FD693E8" w14:textId="6D294F27" w:rsidR="000A09C0" w:rsidRPr="00C231B6" w:rsidRDefault="000A09C0" w:rsidP="00C231B6">
      <w:pPr>
        <w:jc w:val="both"/>
        <w:rPr>
          <w:sz w:val="23"/>
          <w:szCs w:val="23"/>
        </w:rPr>
      </w:pPr>
      <w:r w:rsidRPr="00C231B6">
        <w:rPr>
          <w:sz w:val="23"/>
          <w:szCs w:val="23"/>
        </w:rPr>
        <w:t xml:space="preserve">Protiv </w:t>
      </w:r>
      <w:r w:rsidR="00B152E0" w:rsidRPr="00C231B6">
        <w:rPr>
          <w:sz w:val="23"/>
          <w:szCs w:val="23"/>
        </w:rPr>
        <w:t>O</w:t>
      </w:r>
      <w:r w:rsidRPr="00C231B6">
        <w:rPr>
          <w:sz w:val="23"/>
          <w:szCs w:val="23"/>
        </w:rPr>
        <w:t>dluke o  upis</w:t>
      </w:r>
      <w:r w:rsidR="003E37EA" w:rsidRPr="00C231B6">
        <w:rPr>
          <w:sz w:val="23"/>
          <w:szCs w:val="23"/>
        </w:rPr>
        <w:t>u</w:t>
      </w:r>
      <w:r w:rsidRPr="00C231B6">
        <w:rPr>
          <w:sz w:val="23"/>
          <w:szCs w:val="23"/>
        </w:rPr>
        <w:t xml:space="preserve"> podnositelji/ice zahtjeva imaju pravo žalbe.</w:t>
      </w:r>
    </w:p>
    <w:p w14:paraId="75F50498" w14:textId="30E51AB5" w:rsidR="000A09C0" w:rsidRPr="00C231B6" w:rsidRDefault="004F2485" w:rsidP="00C231B6">
      <w:pPr>
        <w:jc w:val="both"/>
        <w:rPr>
          <w:sz w:val="23"/>
          <w:szCs w:val="23"/>
        </w:rPr>
      </w:pPr>
      <w:r w:rsidRPr="00C231B6">
        <w:rPr>
          <w:sz w:val="23"/>
          <w:szCs w:val="23"/>
        </w:rPr>
        <w:t xml:space="preserve">Roditelj </w:t>
      </w:r>
      <w:r w:rsidR="00C961B1" w:rsidRPr="00C231B6">
        <w:rPr>
          <w:sz w:val="23"/>
          <w:szCs w:val="23"/>
        </w:rPr>
        <w:t xml:space="preserve">/ skrbnik </w:t>
      </w:r>
      <w:r w:rsidRPr="00C231B6">
        <w:rPr>
          <w:sz w:val="23"/>
          <w:szCs w:val="23"/>
        </w:rPr>
        <w:t>ima pravo žalbe</w:t>
      </w:r>
      <w:r w:rsidR="000A09C0" w:rsidRPr="00C231B6">
        <w:rPr>
          <w:sz w:val="23"/>
          <w:szCs w:val="23"/>
        </w:rPr>
        <w:t xml:space="preserve"> u roku od </w:t>
      </w:r>
      <w:r w:rsidR="00D356C2" w:rsidRPr="00C231B6">
        <w:rPr>
          <w:sz w:val="23"/>
          <w:szCs w:val="23"/>
        </w:rPr>
        <w:t>osam</w:t>
      </w:r>
      <w:r w:rsidR="000A09C0" w:rsidRPr="00C231B6">
        <w:rPr>
          <w:sz w:val="23"/>
          <w:szCs w:val="23"/>
        </w:rPr>
        <w:t xml:space="preserve"> dana od</w:t>
      </w:r>
      <w:r w:rsidR="001832B9" w:rsidRPr="00C231B6">
        <w:rPr>
          <w:sz w:val="23"/>
          <w:szCs w:val="23"/>
        </w:rPr>
        <w:t xml:space="preserve"> osmog </w:t>
      </w:r>
      <w:r w:rsidR="000A09C0" w:rsidRPr="00C231B6">
        <w:rPr>
          <w:sz w:val="23"/>
          <w:szCs w:val="23"/>
        </w:rPr>
        <w:t>dana</w:t>
      </w:r>
      <w:r w:rsidR="001832B9" w:rsidRPr="00C231B6">
        <w:rPr>
          <w:sz w:val="23"/>
          <w:szCs w:val="23"/>
        </w:rPr>
        <w:t xml:space="preserve"> od</w:t>
      </w:r>
      <w:r w:rsidR="000A09C0" w:rsidRPr="00C231B6">
        <w:rPr>
          <w:sz w:val="23"/>
          <w:szCs w:val="23"/>
        </w:rPr>
        <w:t xml:space="preserve"> </w:t>
      </w:r>
      <w:r w:rsidRPr="00C231B6">
        <w:rPr>
          <w:sz w:val="23"/>
          <w:szCs w:val="23"/>
        </w:rPr>
        <w:t xml:space="preserve">dana </w:t>
      </w:r>
      <w:r w:rsidR="000A09C0" w:rsidRPr="00C231B6">
        <w:rPr>
          <w:sz w:val="23"/>
          <w:szCs w:val="23"/>
        </w:rPr>
        <w:t>objavljivanja Odluke o</w:t>
      </w:r>
      <w:r w:rsidR="000B2894" w:rsidRPr="00C231B6">
        <w:rPr>
          <w:sz w:val="23"/>
          <w:szCs w:val="23"/>
        </w:rPr>
        <w:t xml:space="preserve"> </w:t>
      </w:r>
      <w:r w:rsidR="000A09C0" w:rsidRPr="00C231B6">
        <w:rPr>
          <w:sz w:val="23"/>
          <w:szCs w:val="23"/>
        </w:rPr>
        <w:t xml:space="preserve">upisu djece u </w:t>
      </w:r>
      <w:r w:rsidR="001461A3" w:rsidRPr="00C231B6">
        <w:rPr>
          <w:sz w:val="23"/>
          <w:szCs w:val="23"/>
        </w:rPr>
        <w:t>Vrtić</w:t>
      </w:r>
      <w:r w:rsidR="008C178D" w:rsidRPr="00C231B6">
        <w:rPr>
          <w:sz w:val="23"/>
          <w:szCs w:val="23"/>
        </w:rPr>
        <w:t xml:space="preserve"> za redovne upise</w:t>
      </w:r>
      <w:r w:rsidRPr="00C231B6">
        <w:rPr>
          <w:sz w:val="23"/>
          <w:szCs w:val="23"/>
        </w:rPr>
        <w:t xml:space="preserve"> Upravnom vijeću </w:t>
      </w:r>
      <w:r w:rsidR="001461A3" w:rsidRPr="00C231B6">
        <w:rPr>
          <w:sz w:val="23"/>
          <w:szCs w:val="23"/>
        </w:rPr>
        <w:t>Vrtića</w:t>
      </w:r>
      <w:r w:rsidR="008C178D" w:rsidRPr="00C231B6">
        <w:rPr>
          <w:sz w:val="23"/>
          <w:szCs w:val="23"/>
        </w:rPr>
        <w:t>, a ravnateljici za naknadne upise</w:t>
      </w:r>
      <w:r w:rsidRPr="00C231B6">
        <w:rPr>
          <w:sz w:val="23"/>
          <w:szCs w:val="23"/>
        </w:rPr>
        <w:t>.</w:t>
      </w:r>
    </w:p>
    <w:p w14:paraId="2AE9826C" w14:textId="77777777" w:rsidR="006A2804" w:rsidRPr="00C231B6" w:rsidRDefault="006A2804" w:rsidP="00C231B6">
      <w:pPr>
        <w:rPr>
          <w:sz w:val="23"/>
          <w:szCs w:val="23"/>
        </w:rPr>
      </w:pPr>
    </w:p>
    <w:p w14:paraId="4131900E" w14:textId="4D43538F" w:rsidR="000A09C0" w:rsidRPr="00C231B6" w:rsidRDefault="009B192D" w:rsidP="00C231B6">
      <w:pPr>
        <w:jc w:val="center"/>
        <w:rPr>
          <w:sz w:val="23"/>
          <w:szCs w:val="23"/>
        </w:rPr>
      </w:pPr>
      <w:r w:rsidRPr="00C231B6">
        <w:rPr>
          <w:sz w:val="23"/>
          <w:szCs w:val="23"/>
        </w:rPr>
        <w:t>Članak</w:t>
      </w:r>
      <w:r w:rsidR="000B2894" w:rsidRPr="00C231B6">
        <w:rPr>
          <w:sz w:val="23"/>
          <w:szCs w:val="23"/>
        </w:rPr>
        <w:t xml:space="preserve"> </w:t>
      </w:r>
      <w:r w:rsidRPr="00C231B6">
        <w:rPr>
          <w:sz w:val="23"/>
          <w:szCs w:val="23"/>
        </w:rPr>
        <w:t>15</w:t>
      </w:r>
      <w:r w:rsidR="000A09C0" w:rsidRPr="00C231B6">
        <w:rPr>
          <w:sz w:val="23"/>
          <w:szCs w:val="23"/>
        </w:rPr>
        <w:t>.</w:t>
      </w:r>
    </w:p>
    <w:p w14:paraId="79DA8CC5" w14:textId="77777777" w:rsidR="00497B08" w:rsidRPr="00C231B6" w:rsidRDefault="00497B08" w:rsidP="00C231B6">
      <w:pPr>
        <w:jc w:val="center"/>
        <w:rPr>
          <w:sz w:val="23"/>
          <w:szCs w:val="23"/>
        </w:rPr>
      </w:pPr>
    </w:p>
    <w:p w14:paraId="25703BA9" w14:textId="56B38C93" w:rsidR="000A09C0" w:rsidRPr="00C231B6" w:rsidRDefault="000A09C0" w:rsidP="00C231B6">
      <w:pPr>
        <w:jc w:val="both"/>
        <w:rPr>
          <w:sz w:val="23"/>
          <w:szCs w:val="23"/>
        </w:rPr>
      </w:pPr>
      <w:r w:rsidRPr="00C231B6">
        <w:rPr>
          <w:sz w:val="23"/>
          <w:szCs w:val="23"/>
        </w:rPr>
        <w:t>O žalbi</w:t>
      </w:r>
      <w:r w:rsidR="008C178D" w:rsidRPr="00C231B6">
        <w:rPr>
          <w:sz w:val="23"/>
          <w:szCs w:val="23"/>
        </w:rPr>
        <w:t xml:space="preserve"> za redovni upisni rok </w:t>
      </w:r>
      <w:r w:rsidRPr="00C231B6">
        <w:rPr>
          <w:sz w:val="23"/>
          <w:szCs w:val="23"/>
        </w:rPr>
        <w:t xml:space="preserve">odlučuje Upravno vijeće u roku od </w:t>
      </w:r>
      <w:r w:rsidR="00D356C2" w:rsidRPr="00C231B6">
        <w:rPr>
          <w:sz w:val="23"/>
          <w:szCs w:val="23"/>
        </w:rPr>
        <w:t>osam</w:t>
      </w:r>
      <w:r w:rsidRPr="00C231B6">
        <w:rPr>
          <w:sz w:val="23"/>
          <w:szCs w:val="23"/>
        </w:rPr>
        <w:t xml:space="preserve"> dana od dana isteka roka za podnošenje</w:t>
      </w:r>
      <w:r w:rsidR="000B2894" w:rsidRPr="00C231B6">
        <w:rPr>
          <w:sz w:val="23"/>
          <w:szCs w:val="23"/>
        </w:rPr>
        <w:t xml:space="preserve"> </w:t>
      </w:r>
      <w:r w:rsidRPr="00C231B6">
        <w:rPr>
          <w:sz w:val="23"/>
          <w:szCs w:val="23"/>
        </w:rPr>
        <w:t>žalbe</w:t>
      </w:r>
      <w:r w:rsidR="008C178D" w:rsidRPr="00C231B6">
        <w:rPr>
          <w:sz w:val="23"/>
          <w:szCs w:val="23"/>
        </w:rPr>
        <w:t>, a o žalbi za naknadne upise</w:t>
      </w:r>
      <w:r w:rsidR="000B2894" w:rsidRPr="00C231B6">
        <w:rPr>
          <w:sz w:val="23"/>
          <w:szCs w:val="23"/>
        </w:rPr>
        <w:t xml:space="preserve"> </w:t>
      </w:r>
      <w:r w:rsidR="008C178D" w:rsidRPr="00C231B6">
        <w:rPr>
          <w:sz w:val="23"/>
          <w:szCs w:val="23"/>
        </w:rPr>
        <w:t xml:space="preserve">ravnateljica </w:t>
      </w:r>
      <w:r w:rsidR="00F62F77" w:rsidRPr="00C231B6">
        <w:rPr>
          <w:sz w:val="23"/>
          <w:szCs w:val="23"/>
        </w:rPr>
        <w:t>V</w:t>
      </w:r>
      <w:r w:rsidR="008C178D" w:rsidRPr="00C231B6">
        <w:rPr>
          <w:sz w:val="23"/>
          <w:szCs w:val="23"/>
        </w:rPr>
        <w:t xml:space="preserve">rtića u roku od </w:t>
      </w:r>
      <w:r w:rsidR="00D356C2" w:rsidRPr="00C231B6">
        <w:rPr>
          <w:sz w:val="23"/>
          <w:szCs w:val="23"/>
        </w:rPr>
        <w:t>osam</w:t>
      </w:r>
      <w:r w:rsidR="008C178D" w:rsidRPr="00C231B6">
        <w:rPr>
          <w:sz w:val="23"/>
          <w:szCs w:val="23"/>
        </w:rPr>
        <w:t xml:space="preserve"> dana od dana isteka roka za podnošenje žalbe</w:t>
      </w:r>
      <w:r w:rsidR="001E34BF" w:rsidRPr="00C231B6">
        <w:rPr>
          <w:sz w:val="23"/>
          <w:szCs w:val="23"/>
        </w:rPr>
        <w:t>.</w:t>
      </w:r>
    </w:p>
    <w:p w14:paraId="3BD2AA4C" w14:textId="77777777" w:rsidR="00F62F77" w:rsidRPr="00C231B6" w:rsidRDefault="00F62F77" w:rsidP="00C231B6">
      <w:pPr>
        <w:jc w:val="both"/>
        <w:rPr>
          <w:sz w:val="23"/>
          <w:szCs w:val="23"/>
        </w:rPr>
      </w:pPr>
    </w:p>
    <w:p w14:paraId="5DAD7C50" w14:textId="4124CCD4" w:rsidR="000A09C0" w:rsidRPr="00C231B6" w:rsidRDefault="000A09C0" w:rsidP="00C231B6">
      <w:pPr>
        <w:jc w:val="both"/>
        <w:rPr>
          <w:sz w:val="23"/>
          <w:szCs w:val="23"/>
        </w:rPr>
      </w:pPr>
      <w:r w:rsidRPr="00C231B6">
        <w:rPr>
          <w:sz w:val="23"/>
          <w:szCs w:val="23"/>
        </w:rPr>
        <w:t>Žalbu koja nije pravovremena i koju nije podnijela ovlaštena osoba (roditelj</w:t>
      </w:r>
      <w:r w:rsidR="008C178D" w:rsidRPr="00C231B6">
        <w:rPr>
          <w:sz w:val="23"/>
          <w:szCs w:val="23"/>
        </w:rPr>
        <w:t xml:space="preserve"> </w:t>
      </w:r>
      <w:r w:rsidRPr="00C231B6">
        <w:rPr>
          <w:sz w:val="23"/>
          <w:szCs w:val="23"/>
        </w:rPr>
        <w:t>/</w:t>
      </w:r>
      <w:r w:rsidR="008C178D" w:rsidRPr="00C231B6">
        <w:rPr>
          <w:sz w:val="23"/>
          <w:szCs w:val="23"/>
        </w:rPr>
        <w:t xml:space="preserve"> </w:t>
      </w:r>
      <w:r w:rsidRPr="00C231B6">
        <w:rPr>
          <w:sz w:val="23"/>
          <w:szCs w:val="23"/>
        </w:rPr>
        <w:t>skrbnik djeteta), Upravno vijeće</w:t>
      </w:r>
      <w:r w:rsidR="002512CE" w:rsidRPr="00C231B6">
        <w:rPr>
          <w:sz w:val="23"/>
          <w:szCs w:val="23"/>
        </w:rPr>
        <w:t xml:space="preserve"> / ravnateljica </w:t>
      </w:r>
      <w:r w:rsidRPr="00C231B6">
        <w:rPr>
          <w:sz w:val="23"/>
          <w:szCs w:val="23"/>
        </w:rPr>
        <w:t>će odbaciti.</w:t>
      </w:r>
    </w:p>
    <w:p w14:paraId="6386F28F" w14:textId="340CD700" w:rsidR="000A09C0" w:rsidRPr="00C231B6" w:rsidRDefault="000A09C0" w:rsidP="00C231B6">
      <w:pPr>
        <w:jc w:val="both"/>
        <w:rPr>
          <w:sz w:val="23"/>
          <w:szCs w:val="23"/>
        </w:rPr>
      </w:pPr>
      <w:r w:rsidRPr="00C231B6">
        <w:rPr>
          <w:sz w:val="23"/>
          <w:szCs w:val="23"/>
        </w:rPr>
        <w:t>Odlučujući o žalbi Upravno vijeće</w:t>
      </w:r>
      <w:r w:rsidR="002512CE" w:rsidRPr="00C231B6">
        <w:rPr>
          <w:sz w:val="23"/>
          <w:szCs w:val="23"/>
        </w:rPr>
        <w:t xml:space="preserve"> / ravnateljica</w:t>
      </w:r>
      <w:r w:rsidRPr="00C231B6">
        <w:rPr>
          <w:sz w:val="23"/>
          <w:szCs w:val="23"/>
        </w:rPr>
        <w:t xml:space="preserve"> može žalbu: </w:t>
      </w:r>
    </w:p>
    <w:p w14:paraId="4B144E8F" w14:textId="5FD887FC" w:rsidR="000A09C0" w:rsidRPr="00C231B6" w:rsidRDefault="000A09C0" w:rsidP="00C231B6">
      <w:pPr>
        <w:pStyle w:val="Odlomakpopisa"/>
        <w:numPr>
          <w:ilvl w:val="0"/>
          <w:numId w:val="27"/>
        </w:numPr>
        <w:jc w:val="both"/>
        <w:rPr>
          <w:sz w:val="23"/>
          <w:szCs w:val="23"/>
        </w:rPr>
      </w:pPr>
      <w:r w:rsidRPr="00C231B6">
        <w:rPr>
          <w:sz w:val="23"/>
          <w:szCs w:val="23"/>
        </w:rPr>
        <w:t>odbaciti kao neosnovanu</w:t>
      </w:r>
    </w:p>
    <w:p w14:paraId="6516B264" w14:textId="226F6079" w:rsidR="000A09C0" w:rsidRPr="00C231B6" w:rsidRDefault="000A09C0" w:rsidP="00C231B6">
      <w:pPr>
        <w:pStyle w:val="Odlomakpopisa"/>
        <w:numPr>
          <w:ilvl w:val="0"/>
          <w:numId w:val="27"/>
        </w:numPr>
        <w:jc w:val="both"/>
        <w:rPr>
          <w:sz w:val="23"/>
          <w:szCs w:val="23"/>
        </w:rPr>
      </w:pPr>
      <w:r w:rsidRPr="00C231B6">
        <w:rPr>
          <w:sz w:val="23"/>
          <w:szCs w:val="23"/>
        </w:rPr>
        <w:t xml:space="preserve">potvrditi </w:t>
      </w:r>
      <w:r w:rsidR="000558ED" w:rsidRPr="00C231B6">
        <w:rPr>
          <w:sz w:val="23"/>
          <w:szCs w:val="23"/>
        </w:rPr>
        <w:t>O</w:t>
      </w:r>
      <w:r w:rsidRPr="00C231B6">
        <w:rPr>
          <w:sz w:val="23"/>
          <w:szCs w:val="23"/>
        </w:rPr>
        <w:t xml:space="preserve">dluku </w:t>
      </w:r>
      <w:r w:rsidR="000558ED" w:rsidRPr="00C231B6">
        <w:rPr>
          <w:sz w:val="23"/>
          <w:szCs w:val="23"/>
        </w:rPr>
        <w:t>o  upis</w:t>
      </w:r>
      <w:r w:rsidR="00F62F77" w:rsidRPr="00C231B6">
        <w:rPr>
          <w:sz w:val="23"/>
          <w:szCs w:val="23"/>
        </w:rPr>
        <w:t>u</w:t>
      </w:r>
    </w:p>
    <w:p w14:paraId="086E5269" w14:textId="0BA93613" w:rsidR="000A09C0" w:rsidRPr="00C231B6" w:rsidRDefault="000A09C0" w:rsidP="00C231B6">
      <w:pPr>
        <w:pStyle w:val="Odlomakpopisa"/>
        <w:numPr>
          <w:ilvl w:val="0"/>
          <w:numId w:val="27"/>
        </w:numPr>
        <w:jc w:val="both"/>
        <w:rPr>
          <w:sz w:val="23"/>
          <w:szCs w:val="23"/>
        </w:rPr>
      </w:pPr>
      <w:r w:rsidRPr="00C231B6">
        <w:rPr>
          <w:sz w:val="23"/>
          <w:szCs w:val="23"/>
        </w:rPr>
        <w:t>uvažiti žalbu ukoliko je smatra osnovanom na način da se žalitelju/ici odredi novi broj</w:t>
      </w:r>
      <w:r w:rsidR="000B2894" w:rsidRPr="00C231B6">
        <w:rPr>
          <w:sz w:val="23"/>
          <w:szCs w:val="23"/>
        </w:rPr>
        <w:t xml:space="preserve">    </w:t>
      </w:r>
      <w:r w:rsidRPr="00C231B6">
        <w:rPr>
          <w:sz w:val="23"/>
          <w:szCs w:val="23"/>
        </w:rPr>
        <w:t>bodova</w:t>
      </w:r>
    </w:p>
    <w:p w14:paraId="570B9A02" w14:textId="77777777" w:rsidR="00836113" w:rsidRPr="00C231B6" w:rsidRDefault="00836113" w:rsidP="00C231B6">
      <w:pPr>
        <w:jc w:val="both"/>
        <w:rPr>
          <w:sz w:val="23"/>
          <w:szCs w:val="23"/>
        </w:rPr>
      </w:pPr>
    </w:p>
    <w:p w14:paraId="0B5C484F" w14:textId="58F8ACD7" w:rsidR="000A09C0" w:rsidRPr="00C231B6" w:rsidRDefault="000A09C0" w:rsidP="00C231B6">
      <w:pPr>
        <w:jc w:val="both"/>
        <w:rPr>
          <w:sz w:val="23"/>
          <w:szCs w:val="23"/>
        </w:rPr>
      </w:pPr>
      <w:r w:rsidRPr="00C231B6">
        <w:rPr>
          <w:sz w:val="23"/>
          <w:szCs w:val="23"/>
        </w:rPr>
        <w:t>Odluka Upravnog vijeća</w:t>
      </w:r>
      <w:r w:rsidR="002512CE" w:rsidRPr="00C231B6">
        <w:rPr>
          <w:sz w:val="23"/>
          <w:szCs w:val="23"/>
        </w:rPr>
        <w:t xml:space="preserve"> / ravnateljice</w:t>
      </w:r>
      <w:r w:rsidRPr="00C231B6">
        <w:rPr>
          <w:sz w:val="23"/>
          <w:szCs w:val="23"/>
        </w:rPr>
        <w:t xml:space="preserve"> donesena povodom žalbe je konačna.</w:t>
      </w:r>
    </w:p>
    <w:p w14:paraId="6E4EC115" w14:textId="77777777" w:rsidR="000A09C0" w:rsidRPr="00C231B6" w:rsidRDefault="000A09C0" w:rsidP="00C231B6">
      <w:pPr>
        <w:jc w:val="both"/>
        <w:rPr>
          <w:sz w:val="23"/>
          <w:szCs w:val="23"/>
        </w:rPr>
      </w:pPr>
    </w:p>
    <w:p w14:paraId="5E524048" w14:textId="77777777" w:rsidR="000A09C0" w:rsidRPr="00C231B6" w:rsidRDefault="009B192D" w:rsidP="00C231B6">
      <w:pPr>
        <w:jc w:val="center"/>
        <w:rPr>
          <w:sz w:val="23"/>
          <w:szCs w:val="23"/>
        </w:rPr>
      </w:pPr>
      <w:r w:rsidRPr="00C231B6">
        <w:rPr>
          <w:sz w:val="23"/>
          <w:szCs w:val="23"/>
        </w:rPr>
        <w:t>Članak 16</w:t>
      </w:r>
      <w:r w:rsidR="000A09C0" w:rsidRPr="00C231B6">
        <w:rPr>
          <w:sz w:val="23"/>
          <w:szCs w:val="23"/>
        </w:rPr>
        <w:t>.</w:t>
      </w:r>
    </w:p>
    <w:p w14:paraId="31894248" w14:textId="77777777" w:rsidR="00836113" w:rsidRPr="00C231B6" w:rsidRDefault="00836113" w:rsidP="00C231B6">
      <w:pPr>
        <w:jc w:val="center"/>
        <w:rPr>
          <w:sz w:val="23"/>
          <w:szCs w:val="23"/>
        </w:rPr>
      </w:pPr>
    </w:p>
    <w:p w14:paraId="1478FB87" w14:textId="5D30EB11" w:rsidR="000A09C0" w:rsidRPr="00C231B6" w:rsidRDefault="000A09C0" w:rsidP="00C231B6">
      <w:pPr>
        <w:jc w:val="both"/>
        <w:rPr>
          <w:sz w:val="23"/>
          <w:szCs w:val="23"/>
        </w:rPr>
      </w:pPr>
      <w:r w:rsidRPr="00C231B6">
        <w:rPr>
          <w:sz w:val="23"/>
          <w:szCs w:val="23"/>
        </w:rPr>
        <w:t>Po završetku žalbenog postupka utvrđuje</w:t>
      </w:r>
      <w:r w:rsidR="00D639A0" w:rsidRPr="00C231B6">
        <w:rPr>
          <w:sz w:val="23"/>
          <w:szCs w:val="23"/>
        </w:rPr>
        <w:t xml:space="preserve"> se</w:t>
      </w:r>
      <w:r w:rsidRPr="00C231B6">
        <w:rPr>
          <w:sz w:val="23"/>
          <w:szCs w:val="23"/>
        </w:rPr>
        <w:t xml:space="preserve"> </w:t>
      </w:r>
      <w:r w:rsidR="00D95762" w:rsidRPr="00C231B6">
        <w:rPr>
          <w:sz w:val="23"/>
          <w:szCs w:val="23"/>
        </w:rPr>
        <w:t xml:space="preserve">lista upisane djece </w:t>
      </w:r>
      <w:r w:rsidR="00836113" w:rsidRPr="00C231B6">
        <w:rPr>
          <w:sz w:val="23"/>
          <w:szCs w:val="23"/>
        </w:rPr>
        <w:t>-</w:t>
      </w:r>
      <w:r w:rsidRPr="00C231B6">
        <w:rPr>
          <w:sz w:val="23"/>
          <w:szCs w:val="23"/>
        </w:rPr>
        <w:t xml:space="preserve"> za djecu koja su upisana u </w:t>
      </w:r>
      <w:r w:rsidR="00836113" w:rsidRPr="00C231B6">
        <w:rPr>
          <w:sz w:val="23"/>
          <w:szCs w:val="23"/>
        </w:rPr>
        <w:t>V</w:t>
      </w:r>
      <w:r w:rsidRPr="00C231B6">
        <w:rPr>
          <w:sz w:val="23"/>
          <w:szCs w:val="23"/>
        </w:rPr>
        <w:t>rtić</w:t>
      </w:r>
      <w:r w:rsidR="000B2894" w:rsidRPr="00C231B6">
        <w:rPr>
          <w:sz w:val="23"/>
          <w:szCs w:val="23"/>
        </w:rPr>
        <w:t xml:space="preserve"> </w:t>
      </w:r>
      <w:r w:rsidRPr="00C231B6">
        <w:rPr>
          <w:sz w:val="23"/>
          <w:szCs w:val="23"/>
        </w:rPr>
        <w:t>i</w:t>
      </w:r>
      <w:r w:rsidR="000B2894" w:rsidRPr="00C231B6">
        <w:rPr>
          <w:sz w:val="23"/>
          <w:szCs w:val="23"/>
        </w:rPr>
        <w:t xml:space="preserve"> </w:t>
      </w:r>
      <w:r w:rsidR="00D95762" w:rsidRPr="00C231B6">
        <w:rPr>
          <w:sz w:val="23"/>
          <w:szCs w:val="23"/>
        </w:rPr>
        <w:t xml:space="preserve">lista odbijenih zahtjeva za upis djece u </w:t>
      </w:r>
      <w:r w:rsidR="00836113" w:rsidRPr="00C231B6">
        <w:rPr>
          <w:sz w:val="23"/>
          <w:szCs w:val="23"/>
        </w:rPr>
        <w:t>Vrtić</w:t>
      </w:r>
      <w:r w:rsidR="00D95762" w:rsidRPr="00C231B6">
        <w:rPr>
          <w:sz w:val="23"/>
          <w:szCs w:val="23"/>
        </w:rPr>
        <w:t xml:space="preserve"> </w:t>
      </w:r>
      <w:r w:rsidR="00836113" w:rsidRPr="00C231B6">
        <w:rPr>
          <w:sz w:val="23"/>
          <w:szCs w:val="23"/>
        </w:rPr>
        <w:t>-</w:t>
      </w:r>
      <w:r w:rsidRPr="00C231B6">
        <w:rPr>
          <w:sz w:val="23"/>
          <w:szCs w:val="23"/>
        </w:rPr>
        <w:t xml:space="preserve"> za d</w:t>
      </w:r>
      <w:r w:rsidR="0087325E" w:rsidRPr="00C231B6">
        <w:rPr>
          <w:sz w:val="23"/>
          <w:szCs w:val="23"/>
        </w:rPr>
        <w:t>jecu koja ne mogu biti upisana</w:t>
      </w:r>
      <w:r w:rsidRPr="00C231B6">
        <w:rPr>
          <w:sz w:val="23"/>
          <w:szCs w:val="23"/>
        </w:rPr>
        <w:t xml:space="preserve"> u </w:t>
      </w:r>
      <w:r w:rsidR="00836113" w:rsidRPr="00C231B6">
        <w:rPr>
          <w:sz w:val="23"/>
          <w:szCs w:val="23"/>
        </w:rPr>
        <w:t>V</w:t>
      </w:r>
      <w:r w:rsidRPr="00C231B6">
        <w:rPr>
          <w:sz w:val="23"/>
          <w:szCs w:val="23"/>
        </w:rPr>
        <w:t>rtić.</w:t>
      </w:r>
    </w:p>
    <w:p w14:paraId="562CC213" w14:textId="77777777" w:rsidR="00836113" w:rsidRPr="00C231B6" w:rsidRDefault="00836113" w:rsidP="00C231B6">
      <w:pPr>
        <w:jc w:val="both"/>
        <w:rPr>
          <w:sz w:val="23"/>
          <w:szCs w:val="23"/>
        </w:rPr>
      </w:pPr>
    </w:p>
    <w:p w14:paraId="005616B4" w14:textId="72C91FB5" w:rsidR="000A09C0" w:rsidRPr="00C231B6" w:rsidRDefault="000A09C0" w:rsidP="00C231B6">
      <w:pPr>
        <w:jc w:val="both"/>
        <w:rPr>
          <w:sz w:val="23"/>
          <w:szCs w:val="23"/>
        </w:rPr>
      </w:pPr>
      <w:r w:rsidRPr="00C231B6">
        <w:rPr>
          <w:sz w:val="23"/>
          <w:szCs w:val="23"/>
        </w:rPr>
        <w:t xml:space="preserve">Obje liste objavljuju se na </w:t>
      </w:r>
      <w:r w:rsidR="00836113" w:rsidRPr="00C231B6">
        <w:rPr>
          <w:sz w:val="23"/>
          <w:szCs w:val="23"/>
        </w:rPr>
        <w:t>O</w:t>
      </w:r>
      <w:r w:rsidR="00EB03FA" w:rsidRPr="00C231B6">
        <w:rPr>
          <w:sz w:val="23"/>
          <w:szCs w:val="23"/>
        </w:rPr>
        <w:t xml:space="preserve">glasnoj ploči </w:t>
      </w:r>
      <w:r w:rsidR="00836113" w:rsidRPr="00C231B6">
        <w:rPr>
          <w:sz w:val="23"/>
          <w:szCs w:val="23"/>
        </w:rPr>
        <w:t>Vrtića</w:t>
      </w:r>
      <w:r w:rsidR="00EB03FA" w:rsidRPr="00C231B6">
        <w:rPr>
          <w:sz w:val="23"/>
          <w:szCs w:val="23"/>
        </w:rPr>
        <w:t xml:space="preserve"> i </w:t>
      </w:r>
      <w:r w:rsidR="00836113" w:rsidRPr="00C231B6">
        <w:rPr>
          <w:sz w:val="23"/>
          <w:szCs w:val="23"/>
        </w:rPr>
        <w:t xml:space="preserve">službenim </w:t>
      </w:r>
      <w:r w:rsidR="00EB03FA" w:rsidRPr="00C231B6">
        <w:rPr>
          <w:sz w:val="23"/>
          <w:szCs w:val="23"/>
        </w:rPr>
        <w:t xml:space="preserve">mrežnim stranicama </w:t>
      </w:r>
      <w:r w:rsidR="00836113" w:rsidRPr="00C231B6">
        <w:rPr>
          <w:sz w:val="23"/>
          <w:szCs w:val="23"/>
        </w:rPr>
        <w:t>V</w:t>
      </w:r>
      <w:r w:rsidR="00EB03FA" w:rsidRPr="00C231B6">
        <w:rPr>
          <w:sz w:val="23"/>
          <w:szCs w:val="23"/>
        </w:rPr>
        <w:t>rtića.</w:t>
      </w:r>
    </w:p>
    <w:p w14:paraId="01B1B4C3" w14:textId="6FC4D476" w:rsidR="000A09C0" w:rsidRPr="00C231B6" w:rsidRDefault="000B2894" w:rsidP="00C231B6">
      <w:pPr>
        <w:jc w:val="both"/>
        <w:rPr>
          <w:sz w:val="23"/>
          <w:szCs w:val="23"/>
        </w:rPr>
      </w:pPr>
      <w:r w:rsidRPr="00C231B6">
        <w:rPr>
          <w:b/>
          <w:bCs/>
          <w:sz w:val="23"/>
          <w:szCs w:val="23"/>
        </w:rPr>
        <w:t xml:space="preserve"> </w:t>
      </w:r>
    </w:p>
    <w:p w14:paraId="19704741" w14:textId="26A5DF16" w:rsidR="000A09C0" w:rsidRPr="00C231B6" w:rsidRDefault="00001093" w:rsidP="00C231B6">
      <w:pPr>
        <w:jc w:val="center"/>
        <w:rPr>
          <w:sz w:val="23"/>
          <w:szCs w:val="23"/>
        </w:rPr>
      </w:pPr>
      <w:r w:rsidRPr="00C231B6">
        <w:rPr>
          <w:sz w:val="23"/>
          <w:szCs w:val="23"/>
        </w:rPr>
        <w:t>Članak 17</w:t>
      </w:r>
      <w:r w:rsidR="000A09C0" w:rsidRPr="00C231B6">
        <w:rPr>
          <w:sz w:val="23"/>
          <w:szCs w:val="23"/>
        </w:rPr>
        <w:t>.</w:t>
      </w:r>
    </w:p>
    <w:p w14:paraId="181D0603" w14:textId="77777777" w:rsidR="00836113" w:rsidRPr="00C231B6" w:rsidRDefault="00836113" w:rsidP="00C231B6">
      <w:pPr>
        <w:jc w:val="center"/>
        <w:rPr>
          <w:sz w:val="23"/>
          <w:szCs w:val="23"/>
        </w:rPr>
      </w:pPr>
    </w:p>
    <w:p w14:paraId="036A4320" w14:textId="587BE322" w:rsidR="0087325E" w:rsidRPr="00C231B6" w:rsidRDefault="0087325E" w:rsidP="00C231B6">
      <w:pPr>
        <w:jc w:val="both"/>
        <w:rPr>
          <w:bCs/>
          <w:sz w:val="23"/>
          <w:szCs w:val="23"/>
        </w:rPr>
      </w:pPr>
      <w:r w:rsidRPr="00C231B6">
        <w:rPr>
          <w:bCs/>
          <w:sz w:val="23"/>
          <w:szCs w:val="23"/>
        </w:rPr>
        <w:t xml:space="preserve">Na temelju </w:t>
      </w:r>
      <w:r w:rsidR="00D95762" w:rsidRPr="00C231B6">
        <w:rPr>
          <w:bCs/>
          <w:sz w:val="23"/>
          <w:szCs w:val="23"/>
        </w:rPr>
        <w:t>liste upisane djece</w:t>
      </w:r>
      <w:r w:rsidR="00301B87" w:rsidRPr="00C231B6">
        <w:rPr>
          <w:bCs/>
          <w:sz w:val="23"/>
          <w:szCs w:val="23"/>
        </w:rPr>
        <w:t>,</w:t>
      </w:r>
      <w:r w:rsidR="00D95762" w:rsidRPr="00C231B6">
        <w:rPr>
          <w:bCs/>
          <w:sz w:val="23"/>
          <w:szCs w:val="23"/>
        </w:rPr>
        <w:t xml:space="preserve"> </w:t>
      </w:r>
      <w:r w:rsidRPr="00C231B6">
        <w:rPr>
          <w:bCs/>
          <w:sz w:val="23"/>
          <w:szCs w:val="23"/>
        </w:rPr>
        <w:t xml:space="preserve">djeca se upisuju u odgojno-obrazovne skupine, sukladno organizaciji rada za koju je zadužena ravnateljica </w:t>
      </w:r>
      <w:r w:rsidR="007946C1" w:rsidRPr="00C231B6">
        <w:rPr>
          <w:bCs/>
          <w:sz w:val="23"/>
          <w:szCs w:val="23"/>
        </w:rPr>
        <w:t>V</w:t>
      </w:r>
      <w:r w:rsidRPr="00C231B6">
        <w:rPr>
          <w:bCs/>
          <w:sz w:val="23"/>
          <w:szCs w:val="23"/>
        </w:rPr>
        <w:t>rtića.</w:t>
      </w:r>
    </w:p>
    <w:p w14:paraId="1E9DD0E5" w14:textId="77777777" w:rsidR="0087325E" w:rsidRPr="00C231B6" w:rsidRDefault="0087325E" w:rsidP="00C231B6">
      <w:pPr>
        <w:jc w:val="both"/>
        <w:rPr>
          <w:b/>
          <w:bCs/>
          <w:sz w:val="23"/>
          <w:szCs w:val="23"/>
        </w:rPr>
      </w:pPr>
    </w:p>
    <w:p w14:paraId="3CEC4F5D" w14:textId="77777777" w:rsidR="0093505A" w:rsidRPr="00C231B6" w:rsidRDefault="0093505A" w:rsidP="00C231B6">
      <w:pPr>
        <w:jc w:val="center"/>
        <w:rPr>
          <w:sz w:val="23"/>
          <w:szCs w:val="23"/>
        </w:rPr>
      </w:pPr>
    </w:p>
    <w:p w14:paraId="27F515EE" w14:textId="77777777" w:rsidR="0093505A" w:rsidRPr="00C231B6" w:rsidRDefault="0093505A" w:rsidP="00C231B6">
      <w:pPr>
        <w:jc w:val="center"/>
        <w:rPr>
          <w:sz w:val="23"/>
          <w:szCs w:val="23"/>
        </w:rPr>
      </w:pPr>
    </w:p>
    <w:p w14:paraId="2763AE1B" w14:textId="50AD6B2A" w:rsidR="000A09C0" w:rsidRPr="00C231B6" w:rsidRDefault="009B192D" w:rsidP="00C231B6">
      <w:pPr>
        <w:jc w:val="center"/>
        <w:rPr>
          <w:sz w:val="23"/>
          <w:szCs w:val="23"/>
        </w:rPr>
      </w:pPr>
      <w:r w:rsidRPr="00C231B6">
        <w:rPr>
          <w:sz w:val="23"/>
          <w:szCs w:val="23"/>
        </w:rPr>
        <w:lastRenderedPageBreak/>
        <w:t>Članak</w:t>
      </w:r>
      <w:r w:rsidR="000B2894" w:rsidRPr="00C231B6">
        <w:rPr>
          <w:sz w:val="23"/>
          <w:szCs w:val="23"/>
        </w:rPr>
        <w:t xml:space="preserve"> </w:t>
      </w:r>
      <w:r w:rsidRPr="00C231B6">
        <w:rPr>
          <w:sz w:val="23"/>
          <w:szCs w:val="23"/>
        </w:rPr>
        <w:t>18</w:t>
      </w:r>
      <w:r w:rsidR="000A09C0" w:rsidRPr="00C231B6">
        <w:rPr>
          <w:sz w:val="23"/>
          <w:szCs w:val="23"/>
        </w:rPr>
        <w:t>.</w:t>
      </w:r>
    </w:p>
    <w:p w14:paraId="669AF765" w14:textId="77777777" w:rsidR="007946C1" w:rsidRPr="00C231B6" w:rsidRDefault="007946C1" w:rsidP="00C231B6">
      <w:pPr>
        <w:jc w:val="center"/>
        <w:rPr>
          <w:sz w:val="23"/>
          <w:szCs w:val="23"/>
        </w:rPr>
      </w:pPr>
    </w:p>
    <w:p w14:paraId="48BCF404" w14:textId="1902DE03" w:rsidR="000A09C0" w:rsidRPr="00C231B6" w:rsidRDefault="000B75AF" w:rsidP="00C231B6">
      <w:pPr>
        <w:jc w:val="both"/>
        <w:rPr>
          <w:bCs/>
          <w:sz w:val="23"/>
          <w:szCs w:val="23"/>
        </w:rPr>
      </w:pPr>
      <w:r w:rsidRPr="00C231B6">
        <w:rPr>
          <w:sz w:val="23"/>
          <w:szCs w:val="23"/>
        </w:rPr>
        <w:t xml:space="preserve">Formirane odgojno-obrazovne skupine sa popisom djece (identifikacijski broj </w:t>
      </w:r>
      <w:r w:rsidR="007946C1" w:rsidRPr="00C231B6">
        <w:rPr>
          <w:sz w:val="23"/>
          <w:szCs w:val="23"/>
        </w:rPr>
        <w:t>-</w:t>
      </w:r>
      <w:r w:rsidRPr="00C231B6">
        <w:rPr>
          <w:sz w:val="23"/>
          <w:szCs w:val="23"/>
        </w:rPr>
        <w:t xml:space="preserve"> broj zaprimljenog zahtjeva) i imenima odgojitelja </w:t>
      </w:r>
      <w:r w:rsidR="007946C1" w:rsidRPr="00C231B6">
        <w:rPr>
          <w:sz w:val="23"/>
          <w:szCs w:val="23"/>
        </w:rPr>
        <w:t>-</w:t>
      </w:r>
      <w:r w:rsidRPr="00C231B6">
        <w:rPr>
          <w:sz w:val="23"/>
          <w:szCs w:val="23"/>
        </w:rPr>
        <w:t xml:space="preserve"> voditelja skupine objavljuju se na oglasnim pločama Centralnog </w:t>
      </w:r>
      <w:r w:rsidR="00BE1739" w:rsidRPr="00C231B6">
        <w:rPr>
          <w:sz w:val="23"/>
          <w:szCs w:val="23"/>
        </w:rPr>
        <w:t xml:space="preserve">Vrtića </w:t>
      </w:r>
      <w:r w:rsidRPr="00C231B6">
        <w:rPr>
          <w:sz w:val="23"/>
          <w:szCs w:val="23"/>
        </w:rPr>
        <w:t>i Područnih vrtića, najmanje tri dana prije početka pedagoške godine.</w:t>
      </w:r>
    </w:p>
    <w:p w14:paraId="49D06B36" w14:textId="77777777" w:rsidR="000B75AF" w:rsidRPr="00C231B6" w:rsidRDefault="000B75AF" w:rsidP="00C231B6">
      <w:pPr>
        <w:jc w:val="both"/>
        <w:rPr>
          <w:b/>
          <w:bCs/>
          <w:sz w:val="23"/>
          <w:szCs w:val="23"/>
        </w:rPr>
      </w:pPr>
    </w:p>
    <w:p w14:paraId="58A1ABEB" w14:textId="1949B1CE" w:rsidR="009D4E59" w:rsidRPr="00C231B6" w:rsidRDefault="009D4E59" w:rsidP="00C231B6">
      <w:pPr>
        <w:jc w:val="center"/>
        <w:rPr>
          <w:sz w:val="23"/>
          <w:szCs w:val="23"/>
        </w:rPr>
      </w:pPr>
      <w:r w:rsidRPr="00C231B6">
        <w:rPr>
          <w:sz w:val="23"/>
          <w:szCs w:val="23"/>
        </w:rPr>
        <w:t>Članak</w:t>
      </w:r>
      <w:r w:rsidR="000B2894" w:rsidRPr="00C231B6">
        <w:rPr>
          <w:sz w:val="23"/>
          <w:szCs w:val="23"/>
        </w:rPr>
        <w:t xml:space="preserve"> </w:t>
      </w:r>
      <w:r w:rsidRPr="00C231B6">
        <w:rPr>
          <w:sz w:val="23"/>
          <w:szCs w:val="23"/>
        </w:rPr>
        <w:t>19.</w:t>
      </w:r>
    </w:p>
    <w:p w14:paraId="49513EB4" w14:textId="77777777" w:rsidR="00BE1739" w:rsidRPr="00C231B6" w:rsidRDefault="00BE1739" w:rsidP="00C231B6">
      <w:pPr>
        <w:jc w:val="center"/>
        <w:rPr>
          <w:sz w:val="23"/>
          <w:szCs w:val="23"/>
        </w:rPr>
      </w:pPr>
    </w:p>
    <w:p w14:paraId="19BF1F25" w14:textId="0DD27A83" w:rsidR="007F0F1D" w:rsidRPr="00C231B6" w:rsidRDefault="009D4E59" w:rsidP="00C231B6">
      <w:pPr>
        <w:jc w:val="both"/>
        <w:rPr>
          <w:sz w:val="23"/>
          <w:szCs w:val="23"/>
        </w:rPr>
      </w:pPr>
      <w:r w:rsidRPr="00C231B6">
        <w:rPr>
          <w:sz w:val="23"/>
          <w:szCs w:val="23"/>
        </w:rPr>
        <w:t xml:space="preserve">Tijekom pedagoške godine </w:t>
      </w:r>
      <w:r w:rsidR="00B0549D" w:rsidRPr="00C231B6">
        <w:rPr>
          <w:sz w:val="23"/>
          <w:szCs w:val="23"/>
        </w:rPr>
        <w:t>Vrtić</w:t>
      </w:r>
      <w:r w:rsidRPr="00C231B6">
        <w:rPr>
          <w:sz w:val="23"/>
          <w:szCs w:val="23"/>
        </w:rPr>
        <w:t xml:space="preserve"> objavljuje oglas za naknadne upise u periodu </w:t>
      </w:r>
      <w:r w:rsidR="00FB3270" w:rsidRPr="00C231B6">
        <w:rPr>
          <w:sz w:val="23"/>
          <w:szCs w:val="23"/>
        </w:rPr>
        <w:t>od rujna tekuće do ožujka sljedeće kalendarske godine</w:t>
      </w:r>
      <w:r w:rsidRPr="00C231B6">
        <w:rPr>
          <w:sz w:val="23"/>
          <w:szCs w:val="23"/>
        </w:rPr>
        <w:t xml:space="preserve"> ukoliko ima slobodnih kapaciteta</w:t>
      </w:r>
      <w:r w:rsidR="007F0F1D" w:rsidRPr="00C231B6">
        <w:rPr>
          <w:sz w:val="23"/>
          <w:szCs w:val="23"/>
        </w:rPr>
        <w:t>.</w:t>
      </w:r>
    </w:p>
    <w:p w14:paraId="11D4F965" w14:textId="0F041531" w:rsidR="006C5AFF" w:rsidRPr="00C231B6" w:rsidRDefault="006C5AFF" w:rsidP="00C231B6">
      <w:pPr>
        <w:jc w:val="both"/>
        <w:rPr>
          <w:sz w:val="23"/>
          <w:szCs w:val="23"/>
        </w:rPr>
      </w:pPr>
    </w:p>
    <w:p w14:paraId="094AEB6C" w14:textId="660B9C47" w:rsidR="009D4E59" w:rsidRPr="00C231B6" w:rsidRDefault="009D4E59" w:rsidP="00C231B6">
      <w:pPr>
        <w:jc w:val="both"/>
        <w:rPr>
          <w:sz w:val="23"/>
          <w:szCs w:val="23"/>
        </w:rPr>
      </w:pPr>
      <w:r w:rsidRPr="00C231B6">
        <w:rPr>
          <w:sz w:val="23"/>
          <w:szCs w:val="23"/>
        </w:rPr>
        <w:t>Nakon provedenih naknadnih upisa,</w:t>
      </w:r>
      <w:r w:rsidR="007F0F1D" w:rsidRPr="00C231B6">
        <w:rPr>
          <w:sz w:val="23"/>
          <w:szCs w:val="23"/>
        </w:rPr>
        <w:t xml:space="preserve"> ravnatelj</w:t>
      </w:r>
      <w:r w:rsidR="00C92FE8" w:rsidRPr="00C231B6">
        <w:rPr>
          <w:sz w:val="23"/>
          <w:szCs w:val="23"/>
        </w:rPr>
        <w:t>/</w:t>
      </w:r>
      <w:r w:rsidR="007F0F1D" w:rsidRPr="00C231B6">
        <w:rPr>
          <w:sz w:val="23"/>
          <w:szCs w:val="23"/>
        </w:rPr>
        <w:t>ica donosi Odluku o upisu.</w:t>
      </w:r>
    </w:p>
    <w:p w14:paraId="4E042336" w14:textId="77777777" w:rsidR="006A2804" w:rsidRPr="00C231B6" w:rsidRDefault="006A2804" w:rsidP="00C231B6">
      <w:pPr>
        <w:jc w:val="both"/>
        <w:rPr>
          <w:b/>
          <w:bCs/>
          <w:sz w:val="23"/>
          <w:szCs w:val="23"/>
        </w:rPr>
      </w:pPr>
    </w:p>
    <w:p w14:paraId="0C247FA8" w14:textId="7175BD24" w:rsidR="000A09C0" w:rsidRPr="00C231B6" w:rsidRDefault="000A09C0" w:rsidP="00C231B6">
      <w:pPr>
        <w:pStyle w:val="Odlomakpopisa"/>
        <w:numPr>
          <w:ilvl w:val="0"/>
          <w:numId w:val="24"/>
        </w:numPr>
        <w:jc w:val="both"/>
        <w:rPr>
          <w:b/>
          <w:bCs/>
          <w:sz w:val="23"/>
          <w:szCs w:val="23"/>
        </w:rPr>
      </w:pPr>
      <w:r w:rsidRPr="00C231B6">
        <w:rPr>
          <w:b/>
          <w:bCs/>
          <w:sz w:val="23"/>
          <w:szCs w:val="23"/>
        </w:rPr>
        <w:t>MEĐUSOBNA PRAVA I OBVEZE DAVATELJA I KORISNIKA USLUGA</w:t>
      </w:r>
    </w:p>
    <w:p w14:paraId="6F41F604" w14:textId="77777777" w:rsidR="000A09C0" w:rsidRPr="00C231B6" w:rsidRDefault="000A09C0" w:rsidP="00C231B6">
      <w:pPr>
        <w:jc w:val="both"/>
        <w:rPr>
          <w:b/>
          <w:bCs/>
          <w:sz w:val="23"/>
          <w:szCs w:val="23"/>
        </w:rPr>
      </w:pPr>
    </w:p>
    <w:p w14:paraId="5087FB2D" w14:textId="4EF6BDBC" w:rsidR="000A09C0" w:rsidRPr="00C231B6" w:rsidRDefault="00001093" w:rsidP="00C231B6">
      <w:pPr>
        <w:jc w:val="center"/>
        <w:rPr>
          <w:sz w:val="23"/>
          <w:szCs w:val="23"/>
        </w:rPr>
      </w:pPr>
      <w:r w:rsidRPr="00C231B6">
        <w:rPr>
          <w:sz w:val="23"/>
          <w:szCs w:val="23"/>
        </w:rPr>
        <w:t>Članak</w:t>
      </w:r>
      <w:r w:rsidR="000B2894" w:rsidRPr="00C231B6">
        <w:rPr>
          <w:sz w:val="23"/>
          <w:szCs w:val="23"/>
        </w:rPr>
        <w:t xml:space="preserve"> </w:t>
      </w:r>
      <w:r w:rsidRPr="00C231B6">
        <w:rPr>
          <w:sz w:val="23"/>
          <w:szCs w:val="23"/>
        </w:rPr>
        <w:t>20</w:t>
      </w:r>
      <w:r w:rsidR="000A09C0" w:rsidRPr="00C231B6">
        <w:rPr>
          <w:sz w:val="23"/>
          <w:szCs w:val="23"/>
        </w:rPr>
        <w:t>.</w:t>
      </w:r>
    </w:p>
    <w:p w14:paraId="577F659F" w14:textId="77777777" w:rsidR="00DD696C" w:rsidRPr="00C231B6" w:rsidRDefault="00DD696C" w:rsidP="00C231B6">
      <w:pPr>
        <w:jc w:val="center"/>
        <w:rPr>
          <w:sz w:val="23"/>
          <w:szCs w:val="23"/>
        </w:rPr>
      </w:pPr>
    </w:p>
    <w:p w14:paraId="0BBBD3C7" w14:textId="03BC3722" w:rsidR="000A09C0" w:rsidRPr="00C231B6" w:rsidRDefault="000A09C0" w:rsidP="00C231B6">
      <w:pPr>
        <w:jc w:val="both"/>
        <w:rPr>
          <w:b/>
          <w:bCs/>
          <w:sz w:val="23"/>
          <w:szCs w:val="23"/>
        </w:rPr>
      </w:pPr>
      <w:r w:rsidRPr="00C231B6">
        <w:rPr>
          <w:b/>
          <w:bCs/>
          <w:sz w:val="23"/>
          <w:szCs w:val="23"/>
        </w:rPr>
        <w:t xml:space="preserve">Prava roditelja / skrbnika djeteta </w:t>
      </w:r>
      <w:r w:rsidR="00DD696C" w:rsidRPr="00C231B6">
        <w:rPr>
          <w:b/>
          <w:bCs/>
          <w:sz w:val="23"/>
          <w:szCs w:val="23"/>
        </w:rPr>
        <w:t>-</w:t>
      </w:r>
      <w:r w:rsidRPr="00C231B6">
        <w:rPr>
          <w:b/>
          <w:bCs/>
          <w:sz w:val="23"/>
          <w:szCs w:val="23"/>
        </w:rPr>
        <w:t xml:space="preserve"> korisnika usluga:</w:t>
      </w:r>
    </w:p>
    <w:p w14:paraId="3FB83862" w14:textId="77777777" w:rsidR="000A09C0" w:rsidRPr="00C231B6" w:rsidRDefault="000A09C0" w:rsidP="00C231B6">
      <w:pPr>
        <w:pStyle w:val="Odlomakpopisa"/>
        <w:numPr>
          <w:ilvl w:val="0"/>
          <w:numId w:val="19"/>
        </w:numPr>
        <w:jc w:val="both"/>
        <w:rPr>
          <w:sz w:val="23"/>
          <w:szCs w:val="23"/>
        </w:rPr>
      </w:pPr>
      <w:r w:rsidRPr="00C231B6">
        <w:rPr>
          <w:sz w:val="23"/>
          <w:szCs w:val="23"/>
        </w:rPr>
        <w:t>prije početka ostvarivanja programa biti upoznat s programom koji dijete pohađa i uvjetima pod kojim se on ostvaruje te koja su prava i obveze korisnika usluga u svezi s ostvarivanjem programa</w:t>
      </w:r>
      <w:r w:rsidR="00E759F1" w:rsidRPr="00C231B6">
        <w:rPr>
          <w:sz w:val="23"/>
          <w:szCs w:val="23"/>
        </w:rPr>
        <w:t>;</w:t>
      </w:r>
    </w:p>
    <w:p w14:paraId="1957DF32" w14:textId="0029B78F" w:rsidR="000A09C0" w:rsidRPr="00C231B6" w:rsidRDefault="000A09C0" w:rsidP="00C231B6">
      <w:pPr>
        <w:pStyle w:val="Odlomakpopisa"/>
        <w:numPr>
          <w:ilvl w:val="0"/>
          <w:numId w:val="19"/>
        </w:numPr>
        <w:jc w:val="both"/>
        <w:rPr>
          <w:sz w:val="23"/>
          <w:szCs w:val="23"/>
        </w:rPr>
      </w:pPr>
      <w:r w:rsidRPr="00C231B6">
        <w:rPr>
          <w:sz w:val="23"/>
          <w:szCs w:val="23"/>
        </w:rPr>
        <w:t xml:space="preserve">putem individualnih razgovora i roditeljskih sastanaka biti redovito obaviješten o razvoju i napredovanju djeteta te biti uključen u različite oblike suradnje roditelja i </w:t>
      </w:r>
      <w:r w:rsidR="00DB198B" w:rsidRPr="00C231B6">
        <w:rPr>
          <w:sz w:val="23"/>
          <w:szCs w:val="23"/>
        </w:rPr>
        <w:t>V</w:t>
      </w:r>
      <w:r w:rsidRPr="00C231B6">
        <w:rPr>
          <w:sz w:val="23"/>
          <w:szCs w:val="23"/>
        </w:rPr>
        <w:t>rtića</w:t>
      </w:r>
      <w:r w:rsidR="00E759F1" w:rsidRPr="00C231B6">
        <w:rPr>
          <w:sz w:val="23"/>
          <w:szCs w:val="23"/>
        </w:rPr>
        <w:t>;</w:t>
      </w:r>
    </w:p>
    <w:p w14:paraId="5B1A419A" w14:textId="5ED8C06C" w:rsidR="000A09C0" w:rsidRPr="00C231B6" w:rsidRDefault="000A09C0" w:rsidP="00C231B6">
      <w:pPr>
        <w:pStyle w:val="Odlomakpopisa"/>
        <w:numPr>
          <w:ilvl w:val="0"/>
          <w:numId w:val="19"/>
        </w:numPr>
        <w:jc w:val="both"/>
        <w:rPr>
          <w:sz w:val="23"/>
          <w:szCs w:val="23"/>
        </w:rPr>
      </w:pPr>
      <w:r w:rsidRPr="00C231B6">
        <w:rPr>
          <w:sz w:val="23"/>
          <w:szCs w:val="23"/>
        </w:rPr>
        <w:t>sudjelovati u</w:t>
      </w:r>
      <w:r w:rsidR="00E759F1" w:rsidRPr="00C231B6">
        <w:rPr>
          <w:sz w:val="23"/>
          <w:szCs w:val="23"/>
        </w:rPr>
        <w:t xml:space="preserve"> upravljanju </w:t>
      </w:r>
      <w:r w:rsidR="000975E4" w:rsidRPr="00C231B6">
        <w:rPr>
          <w:sz w:val="23"/>
          <w:szCs w:val="23"/>
        </w:rPr>
        <w:t>V</w:t>
      </w:r>
      <w:r w:rsidR="00E759F1" w:rsidRPr="00C231B6">
        <w:rPr>
          <w:sz w:val="23"/>
          <w:szCs w:val="23"/>
        </w:rPr>
        <w:t>rtiće</w:t>
      </w:r>
      <w:r w:rsidRPr="00C231B6">
        <w:rPr>
          <w:sz w:val="23"/>
          <w:szCs w:val="23"/>
        </w:rPr>
        <w:t xml:space="preserve">m na način utvrđen Zakonom i Statutom </w:t>
      </w:r>
      <w:r w:rsidR="00DB198B" w:rsidRPr="00C231B6">
        <w:rPr>
          <w:sz w:val="23"/>
          <w:szCs w:val="23"/>
        </w:rPr>
        <w:t>V</w:t>
      </w:r>
      <w:r w:rsidRPr="00C231B6">
        <w:rPr>
          <w:sz w:val="23"/>
          <w:szCs w:val="23"/>
        </w:rPr>
        <w:t xml:space="preserve">rtića, birati i biti biran za predstavnika roditelja u Upravnom vijeću </w:t>
      </w:r>
      <w:r w:rsidR="00DB198B" w:rsidRPr="00C231B6">
        <w:rPr>
          <w:sz w:val="23"/>
          <w:szCs w:val="23"/>
        </w:rPr>
        <w:t>Vrtića</w:t>
      </w:r>
      <w:r w:rsidR="00E759F1" w:rsidRPr="00C231B6">
        <w:rPr>
          <w:sz w:val="23"/>
          <w:szCs w:val="23"/>
        </w:rPr>
        <w:t>.</w:t>
      </w:r>
    </w:p>
    <w:p w14:paraId="0C81028E" w14:textId="77777777" w:rsidR="005B1179" w:rsidRPr="00C231B6" w:rsidRDefault="005B1179" w:rsidP="00C231B6">
      <w:pPr>
        <w:jc w:val="both"/>
        <w:rPr>
          <w:b/>
          <w:bCs/>
          <w:sz w:val="23"/>
          <w:szCs w:val="23"/>
        </w:rPr>
      </w:pPr>
    </w:p>
    <w:p w14:paraId="363684BA" w14:textId="18E49B93" w:rsidR="000A09C0" w:rsidRPr="00C231B6" w:rsidRDefault="00001093" w:rsidP="00C231B6">
      <w:pPr>
        <w:jc w:val="center"/>
        <w:rPr>
          <w:sz w:val="23"/>
          <w:szCs w:val="23"/>
        </w:rPr>
      </w:pPr>
      <w:r w:rsidRPr="00C231B6">
        <w:rPr>
          <w:sz w:val="23"/>
          <w:szCs w:val="23"/>
        </w:rPr>
        <w:t>Članak 21</w:t>
      </w:r>
      <w:r w:rsidR="000A09C0" w:rsidRPr="00C231B6">
        <w:rPr>
          <w:sz w:val="23"/>
          <w:szCs w:val="23"/>
        </w:rPr>
        <w:t>.</w:t>
      </w:r>
    </w:p>
    <w:p w14:paraId="7778932C" w14:textId="77777777" w:rsidR="008B6268" w:rsidRPr="00C231B6" w:rsidRDefault="008B6268" w:rsidP="00C231B6">
      <w:pPr>
        <w:jc w:val="both"/>
        <w:rPr>
          <w:b/>
          <w:bCs/>
          <w:sz w:val="23"/>
          <w:szCs w:val="23"/>
        </w:rPr>
      </w:pPr>
    </w:p>
    <w:p w14:paraId="648E95E1" w14:textId="77777777" w:rsidR="000A09C0" w:rsidRPr="00C231B6" w:rsidRDefault="000A09C0" w:rsidP="00C231B6">
      <w:pPr>
        <w:jc w:val="both"/>
        <w:rPr>
          <w:b/>
          <w:bCs/>
          <w:sz w:val="23"/>
          <w:szCs w:val="23"/>
        </w:rPr>
      </w:pPr>
      <w:r w:rsidRPr="00C231B6">
        <w:rPr>
          <w:b/>
          <w:bCs/>
          <w:sz w:val="23"/>
          <w:szCs w:val="23"/>
        </w:rPr>
        <w:t>Dužnosti roditelja / korisnika usluga:</w:t>
      </w:r>
    </w:p>
    <w:p w14:paraId="1FD137FA" w14:textId="3D6294E7" w:rsidR="00991B34" w:rsidRPr="00C231B6" w:rsidRDefault="000A09C0" w:rsidP="00C231B6">
      <w:pPr>
        <w:pStyle w:val="Odlomakpopisa"/>
        <w:numPr>
          <w:ilvl w:val="0"/>
          <w:numId w:val="20"/>
        </w:numPr>
        <w:jc w:val="both"/>
        <w:rPr>
          <w:sz w:val="23"/>
          <w:szCs w:val="23"/>
        </w:rPr>
      </w:pPr>
      <w:r w:rsidRPr="00C231B6">
        <w:rPr>
          <w:sz w:val="23"/>
          <w:szCs w:val="23"/>
        </w:rPr>
        <w:t xml:space="preserve">prilikom upisa djeteta u vrtić </w:t>
      </w:r>
      <w:r w:rsidR="00D95762" w:rsidRPr="00C231B6">
        <w:rPr>
          <w:sz w:val="23"/>
          <w:szCs w:val="23"/>
        </w:rPr>
        <w:t xml:space="preserve">potrebno je </w:t>
      </w:r>
      <w:r w:rsidRPr="00C231B6">
        <w:rPr>
          <w:sz w:val="23"/>
          <w:szCs w:val="23"/>
        </w:rPr>
        <w:t>p</w:t>
      </w:r>
      <w:r w:rsidR="00310010" w:rsidRPr="00C231B6">
        <w:rPr>
          <w:sz w:val="23"/>
          <w:szCs w:val="23"/>
        </w:rPr>
        <w:t xml:space="preserve">odnijeti </w:t>
      </w:r>
      <w:r w:rsidRPr="00C231B6">
        <w:rPr>
          <w:sz w:val="23"/>
          <w:szCs w:val="23"/>
        </w:rPr>
        <w:t>vrtiću potpunu upisnu dokumentaciju, uz predočenje točnih</w:t>
      </w:r>
      <w:r w:rsidR="000B2894" w:rsidRPr="00C231B6">
        <w:rPr>
          <w:sz w:val="23"/>
          <w:szCs w:val="23"/>
        </w:rPr>
        <w:t xml:space="preserve"> </w:t>
      </w:r>
      <w:r w:rsidRPr="00C231B6">
        <w:rPr>
          <w:sz w:val="23"/>
          <w:szCs w:val="23"/>
        </w:rPr>
        <w:t>informacija o karakteristikama i potrebama djeteta koje su važne za njegovu sigurnost i zdravlje tijekom ostvarivanja programa i boravka u vrtiću</w:t>
      </w:r>
      <w:r w:rsidR="00991B34" w:rsidRPr="00C231B6">
        <w:rPr>
          <w:sz w:val="23"/>
          <w:szCs w:val="23"/>
        </w:rPr>
        <w:t>;</w:t>
      </w:r>
    </w:p>
    <w:p w14:paraId="4BDA57A6" w14:textId="77777777" w:rsidR="000A09C0" w:rsidRPr="00C231B6" w:rsidRDefault="000A09C0" w:rsidP="00C231B6">
      <w:pPr>
        <w:pStyle w:val="Odlomakpopisa"/>
        <w:numPr>
          <w:ilvl w:val="0"/>
          <w:numId w:val="20"/>
        </w:numPr>
        <w:jc w:val="both"/>
        <w:rPr>
          <w:sz w:val="23"/>
          <w:szCs w:val="23"/>
        </w:rPr>
      </w:pPr>
      <w:r w:rsidRPr="00C231B6">
        <w:rPr>
          <w:sz w:val="23"/>
          <w:szCs w:val="23"/>
        </w:rPr>
        <w:t>pravovremeno obavijestiti vrtić o promjenama razvojnog statu</w:t>
      </w:r>
      <w:r w:rsidR="00E759F1" w:rsidRPr="00C231B6">
        <w:rPr>
          <w:sz w:val="23"/>
          <w:szCs w:val="23"/>
        </w:rPr>
        <w:t>sa djeteta i surađivati s vrtiće</w:t>
      </w:r>
      <w:r w:rsidRPr="00C231B6">
        <w:rPr>
          <w:sz w:val="23"/>
          <w:szCs w:val="23"/>
        </w:rPr>
        <w:t>m u postupcima promjene programa</w:t>
      </w:r>
      <w:r w:rsidR="00E759F1" w:rsidRPr="00C231B6">
        <w:rPr>
          <w:sz w:val="23"/>
          <w:szCs w:val="23"/>
        </w:rPr>
        <w:t>;</w:t>
      </w:r>
    </w:p>
    <w:p w14:paraId="126146FC" w14:textId="6C82D5BC" w:rsidR="000A09C0" w:rsidRPr="00C231B6" w:rsidRDefault="000A09C0" w:rsidP="00C231B6">
      <w:pPr>
        <w:pStyle w:val="Odlomakpopisa"/>
        <w:numPr>
          <w:ilvl w:val="0"/>
          <w:numId w:val="20"/>
        </w:numPr>
        <w:jc w:val="both"/>
        <w:rPr>
          <w:sz w:val="23"/>
          <w:szCs w:val="23"/>
        </w:rPr>
      </w:pPr>
      <w:r w:rsidRPr="00C231B6">
        <w:rPr>
          <w:sz w:val="23"/>
          <w:szCs w:val="23"/>
        </w:rPr>
        <w:t>u slučaju značajnijih promjena zdravstvenog ili razvojnog statusa djeteta koje tijekom ostvarivanja programa uoči stručni tim vrtića, obaviti potrebne pretrage i pribaviti mišljenja nadležnih službi te sudjelovati u programu pedagoške opservacije djeteta</w:t>
      </w:r>
      <w:r w:rsidR="000B2894" w:rsidRPr="00C231B6">
        <w:rPr>
          <w:sz w:val="23"/>
          <w:szCs w:val="23"/>
        </w:rPr>
        <w:t xml:space="preserve"> </w:t>
      </w:r>
      <w:r w:rsidRPr="00C231B6">
        <w:rPr>
          <w:sz w:val="23"/>
          <w:szCs w:val="23"/>
        </w:rPr>
        <w:t>i utvrđivanju novog prilagođenog individualiziranog programa, ako je to u interesu razvojnih potreba i sigurnosti djeteta, odnosno, sigurnosti i ostvarivanja odgojno-obrazovnog programa za ostalu djecu</w:t>
      </w:r>
      <w:r w:rsidR="00E759F1" w:rsidRPr="00C231B6">
        <w:rPr>
          <w:sz w:val="23"/>
          <w:szCs w:val="23"/>
        </w:rPr>
        <w:t>;</w:t>
      </w:r>
    </w:p>
    <w:p w14:paraId="38ECF68E" w14:textId="2FB67B4E" w:rsidR="000A09C0" w:rsidRPr="00C231B6" w:rsidRDefault="000A09C0" w:rsidP="00C231B6">
      <w:pPr>
        <w:pStyle w:val="Odlomakpopisa"/>
        <w:numPr>
          <w:ilvl w:val="0"/>
          <w:numId w:val="20"/>
        </w:numPr>
        <w:jc w:val="both"/>
        <w:rPr>
          <w:sz w:val="23"/>
          <w:szCs w:val="23"/>
        </w:rPr>
      </w:pPr>
      <w:r w:rsidRPr="00C231B6">
        <w:rPr>
          <w:sz w:val="23"/>
          <w:szCs w:val="23"/>
        </w:rPr>
        <w:t>osobno dovoditi i odvoditi dijete iz odgojne skupine ili pismeno izvijestiti odgojitelja/</w:t>
      </w:r>
      <w:r w:rsidR="00791BE2" w:rsidRPr="00C231B6">
        <w:rPr>
          <w:sz w:val="23"/>
          <w:szCs w:val="23"/>
        </w:rPr>
        <w:t>ice</w:t>
      </w:r>
      <w:r w:rsidRPr="00C231B6">
        <w:rPr>
          <w:sz w:val="23"/>
          <w:szCs w:val="23"/>
        </w:rPr>
        <w:t xml:space="preserve"> o punoljetnim osobama koje je ovlastio u slučaju svoje spriječenosti</w:t>
      </w:r>
      <w:r w:rsidR="00E759F1" w:rsidRPr="00C231B6">
        <w:rPr>
          <w:sz w:val="23"/>
          <w:szCs w:val="23"/>
        </w:rPr>
        <w:t>;</w:t>
      </w:r>
    </w:p>
    <w:p w14:paraId="75BB8A96" w14:textId="77777777" w:rsidR="000A09C0" w:rsidRPr="00C231B6" w:rsidRDefault="000A09C0" w:rsidP="00C231B6">
      <w:pPr>
        <w:pStyle w:val="Odlomakpopisa"/>
        <w:numPr>
          <w:ilvl w:val="0"/>
          <w:numId w:val="20"/>
        </w:numPr>
        <w:jc w:val="both"/>
        <w:rPr>
          <w:sz w:val="23"/>
          <w:szCs w:val="23"/>
        </w:rPr>
      </w:pPr>
      <w:r w:rsidRPr="00C231B6">
        <w:rPr>
          <w:sz w:val="23"/>
          <w:szCs w:val="23"/>
        </w:rPr>
        <w:t>nikada ne puštati dijete samo u vrtić ili ga uzeti iz vrtića bez javljanja odgojitelju (matičnom ili dežurnom)</w:t>
      </w:r>
      <w:r w:rsidR="00E759F1" w:rsidRPr="00C231B6">
        <w:rPr>
          <w:sz w:val="23"/>
          <w:szCs w:val="23"/>
        </w:rPr>
        <w:t>;</w:t>
      </w:r>
    </w:p>
    <w:p w14:paraId="36C09700" w14:textId="5038BCFB" w:rsidR="000A09C0" w:rsidRPr="00C231B6" w:rsidRDefault="000A09C0" w:rsidP="00C231B6">
      <w:pPr>
        <w:pStyle w:val="Odlomakpopisa"/>
        <w:numPr>
          <w:ilvl w:val="0"/>
          <w:numId w:val="20"/>
        </w:numPr>
        <w:jc w:val="both"/>
        <w:rPr>
          <w:sz w:val="23"/>
          <w:szCs w:val="23"/>
        </w:rPr>
      </w:pPr>
      <w:r w:rsidRPr="00C231B6">
        <w:rPr>
          <w:sz w:val="23"/>
          <w:szCs w:val="23"/>
        </w:rPr>
        <w:t>ne dovoditi dijete u vrtić bolesno</w:t>
      </w:r>
      <w:r w:rsidR="00E759F1" w:rsidRPr="00C231B6">
        <w:rPr>
          <w:sz w:val="23"/>
          <w:szCs w:val="23"/>
        </w:rPr>
        <w:t>;</w:t>
      </w:r>
    </w:p>
    <w:p w14:paraId="156DB43E" w14:textId="77777777" w:rsidR="000A09C0" w:rsidRPr="00C231B6" w:rsidRDefault="000A09C0" w:rsidP="00C231B6">
      <w:pPr>
        <w:pStyle w:val="Odlomakpopisa"/>
        <w:numPr>
          <w:ilvl w:val="0"/>
          <w:numId w:val="20"/>
        </w:numPr>
        <w:jc w:val="both"/>
        <w:rPr>
          <w:sz w:val="23"/>
          <w:szCs w:val="23"/>
        </w:rPr>
      </w:pPr>
      <w:r w:rsidRPr="00C231B6">
        <w:rPr>
          <w:sz w:val="23"/>
          <w:szCs w:val="23"/>
        </w:rPr>
        <w:t xml:space="preserve">odazivati se pozivima na roditeljske sastanke </w:t>
      </w:r>
      <w:r w:rsidR="00E759F1" w:rsidRPr="00C231B6">
        <w:rPr>
          <w:sz w:val="23"/>
          <w:szCs w:val="23"/>
        </w:rPr>
        <w:t>i druge oblike suradnje s vrtiće</w:t>
      </w:r>
      <w:r w:rsidRPr="00C231B6">
        <w:rPr>
          <w:sz w:val="23"/>
          <w:szCs w:val="23"/>
        </w:rPr>
        <w:t>m u cilju praćenja razvoja i napredovanja djeteta</w:t>
      </w:r>
      <w:r w:rsidR="00E759F1" w:rsidRPr="00C231B6">
        <w:rPr>
          <w:sz w:val="23"/>
          <w:szCs w:val="23"/>
        </w:rPr>
        <w:t>;</w:t>
      </w:r>
    </w:p>
    <w:p w14:paraId="54AFF58E" w14:textId="6002B6A6" w:rsidR="000A09C0" w:rsidRPr="00C231B6" w:rsidRDefault="000A09C0" w:rsidP="00C231B6">
      <w:pPr>
        <w:pStyle w:val="Odlomakpopisa"/>
        <w:numPr>
          <w:ilvl w:val="0"/>
          <w:numId w:val="20"/>
        </w:numPr>
        <w:jc w:val="both"/>
        <w:rPr>
          <w:sz w:val="23"/>
          <w:szCs w:val="23"/>
        </w:rPr>
      </w:pPr>
      <w:r w:rsidRPr="00C231B6">
        <w:rPr>
          <w:sz w:val="23"/>
          <w:szCs w:val="23"/>
        </w:rPr>
        <w:t>u slučaju potrebe ispisa djeteta iz vrtića</w:t>
      </w:r>
      <w:r w:rsidR="00991B34" w:rsidRPr="00C231B6">
        <w:rPr>
          <w:sz w:val="23"/>
          <w:szCs w:val="23"/>
        </w:rPr>
        <w:t xml:space="preserve"> potrebno je popuniti Zahtjev za ispis te ga predati stručnoj službi / tajnici</w:t>
      </w:r>
      <w:r w:rsidR="00771EF4" w:rsidRPr="00C231B6">
        <w:rPr>
          <w:sz w:val="23"/>
          <w:szCs w:val="23"/>
        </w:rPr>
        <w:t>.</w:t>
      </w:r>
    </w:p>
    <w:p w14:paraId="7B3E8324" w14:textId="77777777" w:rsidR="00120673" w:rsidRPr="00C231B6" w:rsidRDefault="00120673" w:rsidP="00C231B6">
      <w:pPr>
        <w:jc w:val="both"/>
        <w:rPr>
          <w:b/>
          <w:bCs/>
          <w:sz w:val="23"/>
          <w:szCs w:val="23"/>
        </w:rPr>
      </w:pPr>
    </w:p>
    <w:p w14:paraId="5DF9D177" w14:textId="77777777" w:rsidR="0093505A" w:rsidRPr="00C231B6" w:rsidRDefault="0093505A" w:rsidP="00C231B6">
      <w:pPr>
        <w:jc w:val="center"/>
        <w:rPr>
          <w:sz w:val="23"/>
          <w:szCs w:val="23"/>
        </w:rPr>
      </w:pPr>
    </w:p>
    <w:p w14:paraId="2B36A97D" w14:textId="77777777" w:rsidR="0093505A" w:rsidRPr="00C231B6" w:rsidRDefault="0093505A" w:rsidP="00C231B6">
      <w:pPr>
        <w:jc w:val="center"/>
        <w:rPr>
          <w:sz w:val="23"/>
          <w:szCs w:val="23"/>
        </w:rPr>
      </w:pPr>
    </w:p>
    <w:p w14:paraId="3C00B846" w14:textId="53E59FF7" w:rsidR="000A09C0" w:rsidRPr="00C231B6" w:rsidRDefault="00001093" w:rsidP="00C231B6">
      <w:pPr>
        <w:jc w:val="center"/>
        <w:rPr>
          <w:sz w:val="23"/>
          <w:szCs w:val="23"/>
        </w:rPr>
      </w:pPr>
      <w:r w:rsidRPr="00C231B6">
        <w:rPr>
          <w:sz w:val="23"/>
          <w:szCs w:val="23"/>
        </w:rPr>
        <w:lastRenderedPageBreak/>
        <w:t>Članak 22</w:t>
      </w:r>
      <w:r w:rsidR="000A09C0" w:rsidRPr="00C231B6">
        <w:rPr>
          <w:sz w:val="23"/>
          <w:szCs w:val="23"/>
        </w:rPr>
        <w:t>.</w:t>
      </w:r>
    </w:p>
    <w:p w14:paraId="0E367785" w14:textId="77777777" w:rsidR="008B6268" w:rsidRPr="00C231B6" w:rsidRDefault="008B6268" w:rsidP="00C231B6">
      <w:pPr>
        <w:jc w:val="both"/>
        <w:rPr>
          <w:b/>
          <w:bCs/>
          <w:sz w:val="23"/>
          <w:szCs w:val="23"/>
        </w:rPr>
      </w:pPr>
    </w:p>
    <w:p w14:paraId="02AA2CE0" w14:textId="6893747D" w:rsidR="000A09C0" w:rsidRPr="00C231B6" w:rsidRDefault="000A09C0" w:rsidP="00C231B6">
      <w:pPr>
        <w:jc w:val="both"/>
        <w:rPr>
          <w:sz w:val="23"/>
          <w:szCs w:val="23"/>
        </w:rPr>
      </w:pPr>
      <w:r w:rsidRPr="00C231B6">
        <w:rPr>
          <w:b/>
          <w:bCs/>
          <w:sz w:val="23"/>
          <w:szCs w:val="23"/>
        </w:rPr>
        <w:t xml:space="preserve">Dužnosti </w:t>
      </w:r>
      <w:r w:rsidR="00E37624" w:rsidRPr="00C231B6">
        <w:rPr>
          <w:b/>
          <w:bCs/>
          <w:sz w:val="23"/>
          <w:szCs w:val="23"/>
        </w:rPr>
        <w:t>Vrtića</w:t>
      </w:r>
      <w:r w:rsidRPr="00C231B6">
        <w:rPr>
          <w:b/>
          <w:bCs/>
          <w:sz w:val="23"/>
          <w:szCs w:val="23"/>
        </w:rPr>
        <w:t>:</w:t>
      </w:r>
    </w:p>
    <w:p w14:paraId="55883FE0" w14:textId="77777777" w:rsidR="000A09C0" w:rsidRPr="00C231B6" w:rsidRDefault="000A09C0" w:rsidP="00C231B6">
      <w:pPr>
        <w:pStyle w:val="Odlomakpopisa"/>
        <w:numPr>
          <w:ilvl w:val="0"/>
          <w:numId w:val="21"/>
        </w:numPr>
        <w:jc w:val="both"/>
        <w:rPr>
          <w:sz w:val="23"/>
          <w:szCs w:val="23"/>
        </w:rPr>
      </w:pPr>
      <w:r w:rsidRPr="00C231B6">
        <w:rPr>
          <w:sz w:val="23"/>
          <w:szCs w:val="23"/>
        </w:rPr>
        <w:t>ustrojiti rad s djecom u jasličnim i vrtićkim skupinama</w:t>
      </w:r>
      <w:r w:rsidR="00E759F1" w:rsidRPr="00C231B6">
        <w:rPr>
          <w:sz w:val="23"/>
          <w:szCs w:val="23"/>
        </w:rPr>
        <w:t>,</w:t>
      </w:r>
      <w:r w:rsidRPr="00C231B6">
        <w:rPr>
          <w:sz w:val="23"/>
          <w:szCs w:val="23"/>
        </w:rPr>
        <w:t xml:space="preserve"> sukladno propisanom programu i standardu predškolskog odgoja</w:t>
      </w:r>
      <w:r w:rsidR="00E759F1" w:rsidRPr="00C231B6">
        <w:rPr>
          <w:sz w:val="23"/>
          <w:szCs w:val="23"/>
        </w:rPr>
        <w:t>;</w:t>
      </w:r>
    </w:p>
    <w:p w14:paraId="67075E8C" w14:textId="77777777" w:rsidR="000A09C0" w:rsidRPr="00C231B6" w:rsidRDefault="000A09C0" w:rsidP="00C231B6">
      <w:pPr>
        <w:pStyle w:val="Odlomakpopisa"/>
        <w:numPr>
          <w:ilvl w:val="0"/>
          <w:numId w:val="21"/>
        </w:numPr>
        <w:jc w:val="both"/>
        <w:rPr>
          <w:sz w:val="23"/>
          <w:szCs w:val="23"/>
        </w:rPr>
      </w:pPr>
      <w:r w:rsidRPr="00C231B6">
        <w:rPr>
          <w:sz w:val="23"/>
          <w:szCs w:val="23"/>
        </w:rPr>
        <w:t>surađivati s obitelji djeteta u cilju praćenja razvoja i napredovanja djeteta</w:t>
      </w:r>
      <w:r w:rsidR="00E759F1" w:rsidRPr="00C231B6">
        <w:rPr>
          <w:sz w:val="23"/>
          <w:szCs w:val="23"/>
        </w:rPr>
        <w:t>;</w:t>
      </w:r>
    </w:p>
    <w:p w14:paraId="20C32077" w14:textId="6AED2BC9" w:rsidR="000A09C0" w:rsidRPr="00C231B6" w:rsidRDefault="000A09C0" w:rsidP="00C231B6">
      <w:pPr>
        <w:pStyle w:val="Odlomakpopisa"/>
        <w:numPr>
          <w:ilvl w:val="0"/>
          <w:numId w:val="21"/>
        </w:numPr>
        <w:jc w:val="both"/>
        <w:rPr>
          <w:sz w:val="23"/>
          <w:szCs w:val="23"/>
        </w:rPr>
      </w:pPr>
      <w:r w:rsidRPr="00C231B6">
        <w:rPr>
          <w:sz w:val="23"/>
          <w:szCs w:val="23"/>
        </w:rPr>
        <w:t xml:space="preserve">osigurati redovito izvještavanje korisnika usluga i njihovo sudjelovanje </w:t>
      </w:r>
      <w:r w:rsidR="00E759F1" w:rsidRPr="00C231B6">
        <w:rPr>
          <w:sz w:val="23"/>
          <w:szCs w:val="23"/>
        </w:rPr>
        <w:t>u upravljanju vrtiće</w:t>
      </w:r>
      <w:r w:rsidRPr="00C231B6">
        <w:rPr>
          <w:sz w:val="23"/>
          <w:szCs w:val="23"/>
        </w:rPr>
        <w:t xml:space="preserve">m, sukladno Zakonu i Statutu </w:t>
      </w:r>
      <w:r w:rsidR="00B0522D" w:rsidRPr="00C231B6">
        <w:rPr>
          <w:sz w:val="23"/>
          <w:szCs w:val="23"/>
        </w:rPr>
        <w:t>V</w:t>
      </w:r>
      <w:r w:rsidRPr="00C231B6">
        <w:rPr>
          <w:sz w:val="23"/>
          <w:szCs w:val="23"/>
        </w:rPr>
        <w:t>rtića</w:t>
      </w:r>
      <w:r w:rsidR="00E759F1" w:rsidRPr="00C231B6">
        <w:rPr>
          <w:sz w:val="23"/>
          <w:szCs w:val="23"/>
        </w:rPr>
        <w:t>;</w:t>
      </w:r>
    </w:p>
    <w:p w14:paraId="78C13584" w14:textId="5871C9C5" w:rsidR="000A09C0" w:rsidRPr="00C231B6" w:rsidRDefault="000A09C0" w:rsidP="00C231B6">
      <w:pPr>
        <w:pStyle w:val="Odlomakpopisa"/>
        <w:numPr>
          <w:ilvl w:val="0"/>
          <w:numId w:val="21"/>
        </w:numPr>
        <w:jc w:val="both"/>
        <w:rPr>
          <w:sz w:val="23"/>
          <w:szCs w:val="23"/>
        </w:rPr>
      </w:pPr>
      <w:r w:rsidRPr="00C231B6">
        <w:rPr>
          <w:sz w:val="23"/>
          <w:szCs w:val="23"/>
        </w:rPr>
        <w:t>omogućiti zaštitu pojedinačnih prava korisnika usluga podnošenjem žalbe Upravnom vijeću</w:t>
      </w:r>
      <w:r w:rsidR="00B0522D" w:rsidRPr="00C231B6">
        <w:rPr>
          <w:sz w:val="23"/>
          <w:szCs w:val="23"/>
        </w:rPr>
        <w:t xml:space="preserve"> V</w:t>
      </w:r>
      <w:r w:rsidRPr="00C231B6">
        <w:rPr>
          <w:sz w:val="23"/>
          <w:szCs w:val="23"/>
        </w:rPr>
        <w:t>rtića</w:t>
      </w:r>
      <w:r w:rsidR="00E759F1" w:rsidRPr="00C231B6">
        <w:rPr>
          <w:sz w:val="23"/>
          <w:szCs w:val="23"/>
        </w:rPr>
        <w:t>;</w:t>
      </w:r>
    </w:p>
    <w:p w14:paraId="272F0350" w14:textId="47485150" w:rsidR="000A09C0" w:rsidRPr="00C231B6" w:rsidRDefault="000A09C0" w:rsidP="00C231B6">
      <w:pPr>
        <w:pStyle w:val="Odlomakpopisa"/>
        <w:numPr>
          <w:ilvl w:val="0"/>
          <w:numId w:val="21"/>
        </w:numPr>
        <w:jc w:val="both"/>
        <w:rPr>
          <w:sz w:val="23"/>
          <w:szCs w:val="23"/>
        </w:rPr>
      </w:pPr>
      <w:r w:rsidRPr="00C231B6">
        <w:rPr>
          <w:sz w:val="23"/>
          <w:szCs w:val="23"/>
        </w:rPr>
        <w:t>upoznati korisnika usluga s pravom vrtića da vrtić može, u slučaju značajnih promjena zdravstvenog stanja ili razvojnog statusa djeteta kojeg uoči stručni tim vrtića, izmijeniti program i uvjete ostvarivanja programa za dijete, s tim da postupak promjene pokreće stručn</w:t>
      </w:r>
      <w:r w:rsidR="00590F71" w:rsidRPr="00C231B6">
        <w:rPr>
          <w:sz w:val="23"/>
          <w:szCs w:val="23"/>
        </w:rPr>
        <w:t>i tim</w:t>
      </w:r>
      <w:r w:rsidRPr="00C231B6">
        <w:rPr>
          <w:sz w:val="23"/>
          <w:szCs w:val="23"/>
        </w:rPr>
        <w:t xml:space="preserve"> na temelju praćenja stanja i potreba djeteta te na temelju provedene pedagoške opservacije</w:t>
      </w:r>
      <w:r w:rsidR="00E759F1" w:rsidRPr="00C231B6">
        <w:rPr>
          <w:sz w:val="23"/>
          <w:szCs w:val="23"/>
        </w:rPr>
        <w:t>,</w:t>
      </w:r>
      <w:r w:rsidRPr="00C231B6">
        <w:rPr>
          <w:sz w:val="23"/>
          <w:szCs w:val="23"/>
        </w:rPr>
        <w:t xml:space="preserve"> kao i dodatno obavljenih pretraga i mišljenja nadležnih službi, u interesu zadovoljavanja razvojnih potreba djeteta, njegove sigurnosti te sigurnosti i ostvarivanja odgojno-obrazovnog programa za ostalu djecu</w:t>
      </w:r>
      <w:r w:rsidR="00E759F1" w:rsidRPr="00C231B6">
        <w:rPr>
          <w:sz w:val="23"/>
          <w:szCs w:val="23"/>
        </w:rPr>
        <w:t>;</w:t>
      </w:r>
    </w:p>
    <w:p w14:paraId="519EDF5D" w14:textId="77777777" w:rsidR="000A09C0" w:rsidRPr="00C231B6" w:rsidRDefault="000A09C0" w:rsidP="00C231B6">
      <w:pPr>
        <w:pStyle w:val="Odlomakpopisa"/>
        <w:numPr>
          <w:ilvl w:val="0"/>
          <w:numId w:val="21"/>
        </w:numPr>
        <w:jc w:val="both"/>
        <w:rPr>
          <w:sz w:val="23"/>
          <w:szCs w:val="23"/>
        </w:rPr>
      </w:pPr>
      <w:r w:rsidRPr="00C231B6">
        <w:rPr>
          <w:sz w:val="23"/>
          <w:szCs w:val="23"/>
        </w:rPr>
        <w:t>upozoriti korisnika usluga da vrtić može otkazati ostvarivanje programa za dijete u slučaju značajnih promjena u razvojnom statusu djeteta, ako ni novi prilagođeni individualizirani program ne zadovoljava razvojne potrebe djeteta</w:t>
      </w:r>
      <w:r w:rsidR="00E759F1" w:rsidRPr="00C231B6">
        <w:rPr>
          <w:sz w:val="23"/>
          <w:szCs w:val="23"/>
        </w:rPr>
        <w:t>;</w:t>
      </w:r>
    </w:p>
    <w:p w14:paraId="56EBE1AE" w14:textId="45A0B269" w:rsidR="000A09C0" w:rsidRPr="00C231B6" w:rsidRDefault="000A09C0" w:rsidP="00C231B6">
      <w:pPr>
        <w:pStyle w:val="Odlomakpopisa"/>
        <w:numPr>
          <w:ilvl w:val="0"/>
          <w:numId w:val="21"/>
        </w:numPr>
        <w:jc w:val="both"/>
        <w:rPr>
          <w:sz w:val="23"/>
          <w:szCs w:val="23"/>
        </w:rPr>
      </w:pPr>
      <w:r w:rsidRPr="00C231B6">
        <w:rPr>
          <w:sz w:val="23"/>
          <w:szCs w:val="23"/>
        </w:rPr>
        <w:t>u slučaju promjene ili otkazivanja programa uputiti</w:t>
      </w:r>
      <w:r w:rsidR="000B2894" w:rsidRPr="00C231B6">
        <w:rPr>
          <w:sz w:val="23"/>
          <w:szCs w:val="23"/>
        </w:rPr>
        <w:t xml:space="preserve"> </w:t>
      </w:r>
      <w:r w:rsidRPr="00C231B6">
        <w:rPr>
          <w:sz w:val="23"/>
          <w:szCs w:val="23"/>
        </w:rPr>
        <w:t>korisnika usluga na daljnje postupanje i institucije koje će primjereno zadovoljiti potrebe djeteta</w:t>
      </w:r>
      <w:r w:rsidR="00E759F1" w:rsidRPr="00C231B6">
        <w:rPr>
          <w:sz w:val="23"/>
          <w:szCs w:val="23"/>
        </w:rPr>
        <w:t>;</w:t>
      </w:r>
    </w:p>
    <w:p w14:paraId="323DA375" w14:textId="744D13FC" w:rsidR="000A09C0" w:rsidRPr="00C231B6" w:rsidRDefault="000A09C0" w:rsidP="00C231B6">
      <w:pPr>
        <w:pStyle w:val="Odlomakpopisa"/>
        <w:numPr>
          <w:ilvl w:val="0"/>
          <w:numId w:val="21"/>
        </w:numPr>
        <w:jc w:val="both"/>
        <w:rPr>
          <w:sz w:val="23"/>
          <w:szCs w:val="23"/>
        </w:rPr>
      </w:pPr>
      <w:r w:rsidRPr="00C231B6">
        <w:rPr>
          <w:sz w:val="23"/>
          <w:szCs w:val="23"/>
        </w:rPr>
        <w:t>upozoriti korisnika usluga da vrtić zadržava pravo raspoređivanja djeteta iz jedne u drugu odgojno-obrazovnu skupinu, iz jednog u drugi objekt</w:t>
      </w:r>
      <w:r w:rsidR="00210A34" w:rsidRPr="00C231B6">
        <w:rPr>
          <w:sz w:val="23"/>
          <w:szCs w:val="23"/>
        </w:rPr>
        <w:t xml:space="preserve"> </w:t>
      </w:r>
      <w:r w:rsidRPr="00C231B6">
        <w:rPr>
          <w:sz w:val="23"/>
          <w:szCs w:val="23"/>
        </w:rPr>
        <w:t>i posebnog organiziranja programa za vrijeme</w:t>
      </w:r>
      <w:r w:rsidR="00210A34" w:rsidRPr="00C231B6">
        <w:rPr>
          <w:sz w:val="23"/>
          <w:szCs w:val="23"/>
        </w:rPr>
        <w:t xml:space="preserve"> </w:t>
      </w:r>
      <w:r w:rsidRPr="00C231B6">
        <w:rPr>
          <w:sz w:val="23"/>
          <w:szCs w:val="23"/>
        </w:rPr>
        <w:t>srpnja i kolovoza te u drugim posebnim okolnostima</w:t>
      </w:r>
      <w:r w:rsidR="00E759F1" w:rsidRPr="00C231B6">
        <w:rPr>
          <w:sz w:val="23"/>
          <w:szCs w:val="23"/>
        </w:rPr>
        <w:t>,</w:t>
      </w:r>
      <w:r w:rsidRPr="00C231B6">
        <w:rPr>
          <w:sz w:val="23"/>
          <w:szCs w:val="23"/>
        </w:rPr>
        <w:t xml:space="preserve"> ukoliko do njih dođe</w:t>
      </w:r>
      <w:r w:rsidR="00E759F1" w:rsidRPr="00C231B6">
        <w:rPr>
          <w:sz w:val="23"/>
          <w:szCs w:val="23"/>
        </w:rPr>
        <w:t>,</w:t>
      </w:r>
      <w:r w:rsidRPr="00C231B6">
        <w:rPr>
          <w:sz w:val="23"/>
          <w:szCs w:val="23"/>
        </w:rPr>
        <w:t xml:space="preserve"> tijekom pedagoške godine u svrhu racionalizacije poslovanja</w:t>
      </w:r>
      <w:r w:rsidR="00E759F1" w:rsidRPr="00C231B6">
        <w:rPr>
          <w:sz w:val="23"/>
          <w:szCs w:val="23"/>
        </w:rPr>
        <w:t>;</w:t>
      </w:r>
    </w:p>
    <w:p w14:paraId="074943B5" w14:textId="3DF2157E" w:rsidR="000A09C0" w:rsidRPr="00C231B6" w:rsidRDefault="000A09C0" w:rsidP="00C231B6">
      <w:pPr>
        <w:pStyle w:val="Odlomakpopisa"/>
        <w:numPr>
          <w:ilvl w:val="0"/>
          <w:numId w:val="21"/>
        </w:numPr>
        <w:jc w:val="both"/>
        <w:rPr>
          <w:sz w:val="23"/>
          <w:szCs w:val="23"/>
        </w:rPr>
      </w:pPr>
      <w:r w:rsidRPr="00C231B6">
        <w:rPr>
          <w:sz w:val="23"/>
          <w:szCs w:val="23"/>
        </w:rPr>
        <w:t>upozoriti korisnika usluga da vrtić može otkazati ostvarivanje programa djetetu ako korisnik  prekrši obveze utvrđene ugovorom ili općim aktom dječjeg vrtića</w:t>
      </w:r>
      <w:r w:rsidR="00C21DA5" w:rsidRPr="00C231B6">
        <w:rPr>
          <w:sz w:val="23"/>
          <w:szCs w:val="23"/>
        </w:rPr>
        <w:t>.</w:t>
      </w:r>
    </w:p>
    <w:p w14:paraId="551FB600" w14:textId="77777777" w:rsidR="00120673" w:rsidRPr="00C231B6" w:rsidRDefault="000A09C0" w:rsidP="00C231B6">
      <w:pPr>
        <w:jc w:val="both"/>
        <w:rPr>
          <w:sz w:val="23"/>
          <w:szCs w:val="23"/>
        </w:rPr>
      </w:pPr>
      <w:r w:rsidRPr="00C231B6">
        <w:rPr>
          <w:sz w:val="23"/>
          <w:szCs w:val="23"/>
        </w:rPr>
        <w:t xml:space="preserve"> </w:t>
      </w:r>
    </w:p>
    <w:p w14:paraId="2CED6CD6" w14:textId="465DE56B" w:rsidR="000A09C0" w:rsidRPr="00C231B6" w:rsidRDefault="00001093" w:rsidP="00C231B6">
      <w:pPr>
        <w:jc w:val="center"/>
        <w:rPr>
          <w:sz w:val="23"/>
          <w:szCs w:val="23"/>
        </w:rPr>
      </w:pPr>
      <w:r w:rsidRPr="00C231B6">
        <w:rPr>
          <w:sz w:val="23"/>
          <w:szCs w:val="23"/>
        </w:rPr>
        <w:t>Članak</w:t>
      </w:r>
      <w:r w:rsidR="000B2894" w:rsidRPr="00C231B6">
        <w:rPr>
          <w:sz w:val="23"/>
          <w:szCs w:val="23"/>
        </w:rPr>
        <w:t xml:space="preserve"> </w:t>
      </w:r>
      <w:r w:rsidRPr="00C231B6">
        <w:rPr>
          <w:sz w:val="23"/>
          <w:szCs w:val="23"/>
        </w:rPr>
        <w:t>23</w:t>
      </w:r>
      <w:r w:rsidR="000A09C0" w:rsidRPr="00C231B6">
        <w:rPr>
          <w:sz w:val="23"/>
          <w:szCs w:val="23"/>
        </w:rPr>
        <w:t>.</w:t>
      </w:r>
    </w:p>
    <w:p w14:paraId="51A0540D" w14:textId="77777777" w:rsidR="00811D38" w:rsidRPr="00C231B6" w:rsidRDefault="00811D38" w:rsidP="00C231B6">
      <w:pPr>
        <w:jc w:val="both"/>
        <w:rPr>
          <w:sz w:val="23"/>
          <w:szCs w:val="23"/>
        </w:rPr>
      </w:pPr>
    </w:p>
    <w:p w14:paraId="2B750B99" w14:textId="165C976F" w:rsidR="000A09C0" w:rsidRPr="00C231B6" w:rsidRDefault="00D245D6" w:rsidP="00C231B6">
      <w:pPr>
        <w:jc w:val="both"/>
        <w:rPr>
          <w:b/>
          <w:bCs/>
          <w:sz w:val="23"/>
          <w:szCs w:val="23"/>
        </w:rPr>
      </w:pPr>
      <w:r w:rsidRPr="00C231B6">
        <w:rPr>
          <w:b/>
          <w:bCs/>
          <w:sz w:val="23"/>
          <w:szCs w:val="23"/>
        </w:rPr>
        <w:t>Prilikom uključivanja djeteta u Vrtić r</w:t>
      </w:r>
      <w:r w:rsidR="000A09C0" w:rsidRPr="00C231B6">
        <w:rPr>
          <w:b/>
          <w:bCs/>
          <w:sz w:val="23"/>
          <w:szCs w:val="23"/>
        </w:rPr>
        <w:t>oditelj</w:t>
      </w:r>
      <w:r w:rsidR="00590F71" w:rsidRPr="00C231B6">
        <w:rPr>
          <w:b/>
          <w:bCs/>
          <w:sz w:val="23"/>
          <w:szCs w:val="23"/>
        </w:rPr>
        <w:t xml:space="preserve"> </w:t>
      </w:r>
      <w:r w:rsidR="000A09C0" w:rsidRPr="00C231B6">
        <w:rPr>
          <w:b/>
          <w:bCs/>
          <w:sz w:val="23"/>
          <w:szCs w:val="23"/>
        </w:rPr>
        <w:t>/</w:t>
      </w:r>
      <w:r w:rsidR="00590F71" w:rsidRPr="00C231B6">
        <w:rPr>
          <w:b/>
          <w:bCs/>
          <w:sz w:val="23"/>
          <w:szCs w:val="23"/>
        </w:rPr>
        <w:t xml:space="preserve"> </w:t>
      </w:r>
      <w:r w:rsidR="000A09C0" w:rsidRPr="00C231B6">
        <w:rPr>
          <w:b/>
          <w:bCs/>
          <w:sz w:val="23"/>
          <w:szCs w:val="23"/>
        </w:rPr>
        <w:t>skrbnik obvezan</w:t>
      </w:r>
      <w:r w:rsidR="000B2894" w:rsidRPr="00C231B6">
        <w:rPr>
          <w:b/>
          <w:bCs/>
          <w:sz w:val="23"/>
          <w:szCs w:val="23"/>
        </w:rPr>
        <w:t xml:space="preserve"> </w:t>
      </w:r>
      <w:r w:rsidR="000A09C0" w:rsidRPr="00C231B6">
        <w:rPr>
          <w:b/>
          <w:bCs/>
          <w:sz w:val="23"/>
          <w:szCs w:val="23"/>
        </w:rPr>
        <w:t>je:</w:t>
      </w:r>
    </w:p>
    <w:p w14:paraId="444AB11B" w14:textId="3045795A" w:rsidR="000A09C0" w:rsidRPr="00C231B6" w:rsidRDefault="00E759F1" w:rsidP="00C231B6">
      <w:pPr>
        <w:pStyle w:val="Odlomakpopisa"/>
        <w:numPr>
          <w:ilvl w:val="0"/>
          <w:numId w:val="28"/>
        </w:numPr>
        <w:jc w:val="both"/>
        <w:rPr>
          <w:sz w:val="23"/>
          <w:szCs w:val="23"/>
        </w:rPr>
      </w:pPr>
      <w:r w:rsidRPr="00C231B6">
        <w:rPr>
          <w:sz w:val="23"/>
          <w:szCs w:val="23"/>
        </w:rPr>
        <w:t>potpisati s Vrtiće</w:t>
      </w:r>
      <w:r w:rsidR="000A09C0" w:rsidRPr="00C231B6">
        <w:rPr>
          <w:sz w:val="23"/>
          <w:szCs w:val="23"/>
        </w:rPr>
        <w:t xml:space="preserve">m </w:t>
      </w:r>
      <w:r w:rsidR="00002B4A" w:rsidRPr="00C231B6">
        <w:rPr>
          <w:sz w:val="23"/>
          <w:szCs w:val="23"/>
        </w:rPr>
        <w:t>u</w:t>
      </w:r>
      <w:r w:rsidR="000A09C0" w:rsidRPr="00C231B6">
        <w:rPr>
          <w:sz w:val="23"/>
          <w:szCs w:val="23"/>
        </w:rPr>
        <w:t>govor o međusobnim pravima i obvezama davatelja i korisnika usluga predškolskog odgoja</w:t>
      </w:r>
      <w:r w:rsidR="000E3C98" w:rsidRPr="00C231B6">
        <w:rPr>
          <w:sz w:val="23"/>
          <w:szCs w:val="23"/>
        </w:rPr>
        <w:t>,</w:t>
      </w:r>
    </w:p>
    <w:p w14:paraId="007923B4" w14:textId="219DFE14" w:rsidR="000A09C0" w:rsidRPr="00C231B6" w:rsidRDefault="000A09C0" w:rsidP="00C231B6">
      <w:pPr>
        <w:pStyle w:val="Odlomakpopisa"/>
        <w:numPr>
          <w:ilvl w:val="0"/>
          <w:numId w:val="28"/>
        </w:numPr>
        <w:jc w:val="both"/>
        <w:rPr>
          <w:sz w:val="23"/>
          <w:szCs w:val="23"/>
        </w:rPr>
      </w:pPr>
      <w:r w:rsidRPr="00C231B6">
        <w:rPr>
          <w:sz w:val="23"/>
          <w:szCs w:val="23"/>
        </w:rPr>
        <w:t>potpisati suglasnost o ovlaštenim osobama koje mogu dovoditi i odvoditi dijete iz Vrtića (osim roditelja)</w:t>
      </w:r>
      <w:r w:rsidR="000E3C98" w:rsidRPr="00C231B6">
        <w:rPr>
          <w:sz w:val="23"/>
          <w:szCs w:val="23"/>
        </w:rPr>
        <w:t>,</w:t>
      </w:r>
    </w:p>
    <w:p w14:paraId="425B65BD" w14:textId="5B282372" w:rsidR="000A09C0" w:rsidRPr="00C231B6" w:rsidRDefault="000A09C0" w:rsidP="00C231B6">
      <w:pPr>
        <w:pStyle w:val="Odlomakpopisa"/>
        <w:numPr>
          <w:ilvl w:val="0"/>
          <w:numId w:val="28"/>
        </w:numPr>
        <w:jc w:val="both"/>
        <w:rPr>
          <w:sz w:val="23"/>
          <w:szCs w:val="23"/>
        </w:rPr>
      </w:pPr>
      <w:r w:rsidRPr="00C231B6">
        <w:rPr>
          <w:sz w:val="23"/>
          <w:szCs w:val="23"/>
        </w:rPr>
        <w:t>potpisati suglasnost za izvođenje djece iz ustanove u svrhu provođenja odgojno-obrazovnog rada</w:t>
      </w:r>
      <w:r w:rsidR="000E3C98" w:rsidRPr="00C231B6">
        <w:rPr>
          <w:sz w:val="23"/>
          <w:szCs w:val="23"/>
        </w:rPr>
        <w:t>,</w:t>
      </w:r>
    </w:p>
    <w:p w14:paraId="5BC88A86" w14:textId="0A54DEAB" w:rsidR="00BF2DDA" w:rsidRPr="00C231B6" w:rsidRDefault="00D95762" w:rsidP="00C231B6">
      <w:pPr>
        <w:pStyle w:val="Odlomakpopisa"/>
        <w:numPr>
          <w:ilvl w:val="0"/>
          <w:numId w:val="28"/>
        </w:numPr>
        <w:jc w:val="both"/>
        <w:rPr>
          <w:sz w:val="23"/>
          <w:szCs w:val="23"/>
        </w:rPr>
      </w:pPr>
      <w:r w:rsidRPr="00C231B6">
        <w:rPr>
          <w:sz w:val="23"/>
          <w:szCs w:val="23"/>
        </w:rPr>
        <w:t>potpisati privolu</w:t>
      </w:r>
      <w:r w:rsidR="00590F71" w:rsidRPr="00C231B6">
        <w:rPr>
          <w:sz w:val="23"/>
          <w:szCs w:val="23"/>
        </w:rPr>
        <w:t xml:space="preserve"> </w:t>
      </w:r>
      <w:r w:rsidRPr="00C231B6">
        <w:rPr>
          <w:sz w:val="23"/>
          <w:szCs w:val="23"/>
        </w:rPr>
        <w:t>/</w:t>
      </w:r>
      <w:r w:rsidR="00590F71" w:rsidRPr="00C231B6">
        <w:rPr>
          <w:sz w:val="23"/>
          <w:szCs w:val="23"/>
        </w:rPr>
        <w:t xml:space="preserve"> </w:t>
      </w:r>
      <w:r w:rsidRPr="00C231B6">
        <w:rPr>
          <w:sz w:val="23"/>
          <w:szCs w:val="23"/>
        </w:rPr>
        <w:t>suglasnost roditelja</w:t>
      </w:r>
      <w:r w:rsidR="00590F71" w:rsidRPr="00C231B6">
        <w:rPr>
          <w:sz w:val="23"/>
          <w:szCs w:val="23"/>
        </w:rPr>
        <w:t xml:space="preserve"> </w:t>
      </w:r>
      <w:r w:rsidRPr="00C231B6">
        <w:rPr>
          <w:sz w:val="23"/>
          <w:szCs w:val="23"/>
        </w:rPr>
        <w:t>/</w:t>
      </w:r>
      <w:r w:rsidR="000E3C98" w:rsidRPr="00C231B6">
        <w:rPr>
          <w:sz w:val="23"/>
          <w:szCs w:val="23"/>
        </w:rPr>
        <w:t xml:space="preserve"> skrbnika</w:t>
      </w:r>
      <w:r w:rsidR="00590F71" w:rsidRPr="00C231B6">
        <w:rPr>
          <w:sz w:val="23"/>
          <w:szCs w:val="23"/>
        </w:rPr>
        <w:t xml:space="preserve"> </w:t>
      </w:r>
      <w:r w:rsidRPr="00C231B6">
        <w:rPr>
          <w:sz w:val="23"/>
          <w:szCs w:val="23"/>
        </w:rPr>
        <w:t>o korištenju osobnih podataka djeteta u pedagoškoj godini</w:t>
      </w:r>
      <w:bookmarkStart w:id="8" w:name="_Hlk102475757"/>
      <w:r w:rsidR="00C21DA5" w:rsidRPr="00C231B6">
        <w:rPr>
          <w:sz w:val="23"/>
          <w:szCs w:val="23"/>
        </w:rPr>
        <w:t>.</w:t>
      </w:r>
    </w:p>
    <w:bookmarkEnd w:id="8"/>
    <w:p w14:paraId="65D6EF28" w14:textId="77777777" w:rsidR="00D95762" w:rsidRPr="00C231B6" w:rsidRDefault="00D95762" w:rsidP="00C231B6">
      <w:pPr>
        <w:jc w:val="both"/>
        <w:rPr>
          <w:sz w:val="23"/>
          <w:szCs w:val="23"/>
        </w:rPr>
      </w:pPr>
    </w:p>
    <w:p w14:paraId="475AEA17" w14:textId="1EF7B858" w:rsidR="000A09C0" w:rsidRPr="00C231B6" w:rsidRDefault="000A09C0" w:rsidP="00C231B6">
      <w:pPr>
        <w:jc w:val="both"/>
        <w:rPr>
          <w:sz w:val="23"/>
          <w:szCs w:val="23"/>
        </w:rPr>
      </w:pPr>
      <w:r w:rsidRPr="00C231B6">
        <w:rPr>
          <w:sz w:val="23"/>
          <w:szCs w:val="23"/>
        </w:rPr>
        <w:t xml:space="preserve">Ugovorom o uslugama predškolskog odgoja definiraju se međusobna prava i obveze davatelja usluga </w:t>
      </w:r>
      <w:r w:rsidR="003672BF" w:rsidRPr="00C231B6">
        <w:rPr>
          <w:sz w:val="23"/>
          <w:szCs w:val="23"/>
        </w:rPr>
        <w:t>-</w:t>
      </w:r>
      <w:r w:rsidRPr="00C231B6">
        <w:rPr>
          <w:sz w:val="23"/>
          <w:szCs w:val="23"/>
        </w:rPr>
        <w:t xml:space="preserve"> </w:t>
      </w:r>
      <w:r w:rsidR="003672BF" w:rsidRPr="00C231B6">
        <w:rPr>
          <w:sz w:val="23"/>
          <w:szCs w:val="23"/>
        </w:rPr>
        <w:t>V</w:t>
      </w:r>
      <w:r w:rsidRPr="00C231B6">
        <w:rPr>
          <w:sz w:val="23"/>
          <w:szCs w:val="23"/>
        </w:rPr>
        <w:t xml:space="preserve">rtića i korisnika usluga </w:t>
      </w:r>
      <w:r w:rsidR="003672BF" w:rsidRPr="00C231B6">
        <w:rPr>
          <w:sz w:val="23"/>
          <w:szCs w:val="23"/>
        </w:rPr>
        <w:t>-</w:t>
      </w:r>
      <w:r w:rsidRPr="00C231B6">
        <w:rPr>
          <w:sz w:val="23"/>
          <w:szCs w:val="23"/>
        </w:rPr>
        <w:t xml:space="preserve"> roditelja</w:t>
      </w:r>
      <w:r w:rsidR="000B2894" w:rsidRPr="00C231B6">
        <w:rPr>
          <w:sz w:val="23"/>
          <w:szCs w:val="23"/>
        </w:rPr>
        <w:t xml:space="preserve"> </w:t>
      </w:r>
      <w:r w:rsidRPr="00C231B6">
        <w:rPr>
          <w:sz w:val="23"/>
          <w:szCs w:val="23"/>
        </w:rPr>
        <w:t>/</w:t>
      </w:r>
      <w:r w:rsidR="000E3C98" w:rsidRPr="00C231B6">
        <w:rPr>
          <w:sz w:val="23"/>
          <w:szCs w:val="23"/>
        </w:rPr>
        <w:t xml:space="preserve"> </w:t>
      </w:r>
      <w:r w:rsidRPr="00C231B6">
        <w:rPr>
          <w:sz w:val="23"/>
          <w:szCs w:val="23"/>
        </w:rPr>
        <w:t>skrbnika djeteta,</w:t>
      </w:r>
      <w:r w:rsidR="00C21DA5" w:rsidRPr="00C231B6">
        <w:rPr>
          <w:sz w:val="23"/>
          <w:szCs w:val="23"/>
        </w:rPr>
        <w:t xml:space="preserve"> financiranje </w:t>
      </w:r>
      <w:r w:rsidRPr="00C231B6">
        <w:rPr>
          <w:sz w:val="23"/>
          <w:szCs w:val="23"/>
        </w:rPr>
        <w:t>cijen</w:t>
      </w:r>
      <w:r w:rsidR="00C21DA5" w:rsidRPr="00C231B6">
        <w:rPr>
          <w:sz w:val="23"/>
          <w:szCs w:val="23"/>
        </w:rPr>
        <w:t>e</w:t>
      </w:r>
      <w:r w:rsidRPr="00C231B6">
        <w:rPr>
          <w:sz w:val="23"/>
          <w:szCs w:val="23"/>
        </w:rPr>
        <w:t xml:space="preserve"> izabranog programa, opravdane razloge za ispis djeteta iz </w:t>
      </w:r>
      <w:r w:rsidR="00B2286B" w:rsidRPr="00C231B6">
        <w:rPr>
          <w:sz w:val="23"/>
          <w:szCs w:val="23"/>
        </w:rPr>
        <w:t>V</w:t>
      </w:r>
      <w:r w:rsidRPr="00C231B6">
        <w:rPr>
          <w:sz w:val="23"/>
          <w:szCs w:val="23"/>
        </w:rPr>
        <w:t>rtića tijekom pedagoške godine</w:t>
      </w:r>
      <w:r w:rsidR="00C21DA5" w:rsidRPr="00C231B6">
        <w:rPr>
          <w:sz w:val="23"/>
          <w:szCs w:val="23"/>
        </w:rPr>
        <w:t xml:space="preserve"> i</w:t>
      </w:r>
      <w:r w:rsidRPr="00C231B6">
        <w:rPr>
          <w:sz w:val="23"/>
          <w:szCs w:val="23"/>
        </w:rPr>
        <w:t xml:space="preserve"> vrijeme na koji se ugovor potpisuje.</w:t>
      </w:r>
    </w:p>
    <w:p w14:paraId="05D33EEA" w14:textId="77777777" w:rsidR="000A09C0" w:rsidRPr="00C231B6" w:rsidRDefault="000A09C0" w:rsidP="00C231B6">
      <w:pPr>
        <w:jc w:val="both"/>
        <w:rPr>
          <w:sz w:val="23"/>
          <w:szCs w:val="23"/>
        </w:rPr>
      </w:pPr>
    </w:p>
    <w:p w14:paraId="14214039" w14:textId="39AC67BA" w:rsidR="000A09C0" w:rsidRPr="00C231B6" w:rsidRDefault="00B315D5" w:rsidP="00C231B6">
      <w:pPr>
        <w:jc w:val="both"/>
        <w:rPr>
          <w:sz w:val="23"/>
          <w:szCs w:val="23"/>
        </w:rPr>
      </w:pPr>
      <w:r w:rsidRPr="00C231B6">
        <w:rPr>
          <w:sz w:val="23"/>
          <w:szCs w:val="23"/>
        </w:rPr>
        <w:t xml:space="preserve">Ukoliko nisu ispunjene sve naprijed navedene obveze </w:t>
      </w:r>
      <w:r w:rsidR="000A09C0" w:rsidRPr="00C231B6">
        <w:rPr>
          <w:sz w:val="23"/>
          <w:szCs w:val="23"/>
        </w:rPr>
        <w:t xml:space="preserve">Vrtić </w:t>
      </w:r>
      <w:r w:rsidRPr="00C231B6">
        <w:rPr>
          <w:sz w:val="23"/>
          <w:szCs w:val="23"/>
        </w:rPr>
        <w:t>zadržava pravo uskratit</w:t>
      </w:r>
      <w:r w:rsidR="00BF2DDA" w:rsidRPr="00C231B6">
        <w:rPr>
          <w:sz w:val="23"/>
          <w:szCs w:val="23"/>
        </w:rPr>
        <w:t>i</w:t>
      </w:r>
      <w:r w:rsidRPr="00C231B6">
        <w:rPr>
          <w:sz w:val="23"/>
          <w:szCs w:val="23"/>
        </w:rPr>
        <w:t xml:space="preserve"> korištenje usluga Vrtića. </w:t>
      </w:r>
    </w:p>
    <w:p w14:paraId="4D84B0CC" w14:textId="77777777" w:rsidR="00BB3864" w:rsidRPr="00C231B6" w:rsidRDefault="00BB3864" w:rsidP="00C231B6">
      <w:pPr>
        <w:jc w:val="both"/>
        <w:rPr>
          <w:b/>
          <w:bCs/>
          <w:sz w:val="23"/>
          <w:szCs w:val="23"/>
        </w:rPr>
      </w:pPr>
    </w:p>
    <w:p w14:paraId="01EDA280" w14:textId="77777777" w:rsidR="0093505A" w:rsidRPr="00C231B6" w:rsidRDefault="0093505A" w:rsidP="00C231B6">
      <w:pPr>
        <w:jc w:val="both"/>
        <w:rPr>
          <w:b/>
          <w:bCs/>
          <w:sz w:val="23"/>
          <w:szCs w:val="23"/>
        </w:rPr>
      </w:pPr>
    </w:p>
    <w:p w14:paraId="028C40CF" w14:textId="77777777" w:rsidR="0093505A" w:rsidRPr="00C231B6" w:rsidRDefault="0093505A" w:rsidP="00C231B6">
      <w:pPr>
        <w:jc w:val="both"/>
        <w:rPr>
          <w:b/>
          <w:bCs/>
          <w:sz w:val="23"/>
          <w:szCs w:val="23"/>
        </w:rPr>
      </w:pPr>
    </w:p>
    <w:p w14:paraId="4491212F" w14:textId="77777777" w:rsidR="0093505A" w:rsidRPr="00C231B6" w:rsidRDefault="0093505A" w:rsidP="00C231B6">
      <w:pPr>
        <w:jc w:val="both"/>
        <w:rPr>
          <w:b/>
          <w:bCs/>
          <w:sz w:val="23"/>
          <w:szCs w:val="23"/>
        </w:rPr>
      </w:pPr>
    </w:p>
    <w:p w14:paraId="2D61A43F" w14:textId="404DAA5B" w:rsidR="000A09C0" w:rsidRPr="00C231B6" w:rsidRDefault="000A09C0" w:rsidP="00C231B6">
      <w:pPr>
        <w:pStyle w:val="Odlomakpopisa"/>
        <w:numPr>
          <w:ilvl w:val="0"/>
          <w:numId w:val="24"/>
        </w:numPr>
        <w:jc w:val="both"/>
        <w:rPr>
          <w:b/>
          <w:bCs/>
          <w:sz w:val="23"/>
          <w:szCs w:val="23"/>
        </w:rPr>
      </w:pPr>
      <w:r w:rsidRPr="00C231B6">
        <w:rPr>
          <w:b/>
          <w:bCs/>
          <w:sz w:val="23"/>
          <w:szCs w:val="23"/>
        </w:rPr>
        <w:lastRenderedPageBreak/>
        <w:t>ORGANIZACIJA</w:t>
      </w:r>
      <w:r w:rsidR="000B2894" w:rsidRPr="00C231B6">
        <w:rPr>
          <w:b/>
          <w:bCs/>
          <w:sz w:val="23"/>
          <w:szCs w:val="23"/>
        </w:rPr>
        <w:t xml:space="preserve"> </w:t>
      </w:r>
      <w:r w:rsidRPr="00C231B6">
        <w:rPr>
          <w:b/>
          <w:bCs/>
          <w:sz w:val="23"/>
          <w:szCs w:val="23"/>
        </w:rPr>
        <w:t>RADA</w:t>
      </w:r>
      <w:r w:rsidR="000B2894" w:rsidRPr="00C231B6">
        <w:rPr>
          <w:b/>
          <w:bCs/>
          <w:sz w:val="23"/>
          <w:szCs w:val="23"/>
        </w:rPr>
        <w:t xml:space="preserve"> </w:t>
      </w:r>
      <w:r w:rsidRPr="00C231B6">
        <w:rPr>
          <w:b/>
          <w:bCs/>
          <w:sz w:val="23"/>
          <w:szCs w:val="23"/>
        </w:rPr>
        <w:t>S</w:t>
      </w:r>
      <w:r w:rsidR="000B2894" w:rsidRPr="00C231B6">
        <w:rPr>
          <w:b/>
          <w:bCs/>
          <w:sz w:val="23"/>
          <w:szCs w:val="23"/>
        </w:rPr>
        <w:t xml:space="preserve"> </w:t>
      </w:r>
      <w:r w:rsidRPr="00C231B6">
        <w:rPr>
          <w:b/>
          <w:bCs/>
          <w:sz w:val="23"/>
          <w:szCs w:val="23"/>
        </w:rPr>
        <w:t>NOVOUPISANIM</w:t>
      </w:r>
      <w:r w:rsidR="000B2894" w:rsidRPr="00C231B6">
        <w:rPr>
          <w:b/>
          <w:bCs/>
          <w:sz w:val="23"/>
          <w:szCs w:val="23"/>
        </w:rPr>
        <w:t xml:space="preserve"> </w:t>
      </w:r>
      <w:r w:rsidRPr="00C231B6">
        <w:rPr>
          <w:b/>
          <w:bCs/>
          <w:sz w:val="23"/>
          <w:szCs w:val="23"/>
        </w:rPr>
        <w:t>POLAZNICIMA</w:t>
      </w:r>
      <w:r w:rsidR="000B2894" w:rsidRPr="00C231B6">
        <w:rPr>
          <w:b/>
          <w:bCs/>
          <w:sz w:val="23"/>
          <w:szCs w:val="23"/>
        </w:rPr>
        <w:t xml:space="preserve"> </w:t>
      </w:r>
      <w:r w:rsidRPr="00C231B6">
        <w:rPr>
          <w:b/>
          <w:bCs/>
          <w:sz w:val="23"/>
          <w:szCs w:val="23"/>
        </w:rPr>
        <w:t>VRTIĆA</w:t>
      </w:r>
    </w:p>
    <w:p w14:paraId="0DC698A9" w14:textId="77777777" w:rsidR="00BB3864" w:rsidRPr="00C231B6" w:rsidRDefault="00BB3864" w:rsidP="00C231B6">
      <w:pPr>
        <w:jc w:val="both"/>
        <w:rPr>
          <w:b/>
          <w:bCs/>
          <w:sz w:val="23"/>
          <w:szCs w:val="23"/>
        </w:rPr>
      </w:pPr>
    </w:p>
    <w:p w14:paraId="506F2B9E" w14:textId="767F5401" w:rsidR="000A09C0" w:rsidRPr="00C231B6" w:rsidRDefault="000A09C0" w:rsidP="00C231B6">
      <w:pPr>
        <w:jc w:val="center"/>
        <w:rPr>
          <w:sz w:val="23"/>
          <w:szCs w:val="23"/>
        </w:rPr>
      </w:pPr>
      <w:r w:rsidRPr="00C231B6">
        <w:rPr>
          <w:sz w:val="23"/>
          <w:szCs w:val="23"/>
        </w:rPr>
        <w:t>Članak</w:t>
      </w:r>
      <w:r w:rsidR="000B2894" w:rsidRPr="00C231B6">
        <w:rPr>
          <w:sz w:val="23"/>
          <w:szCs w:val="23"/>
        </w:rPr>
        <w:t xml:space="preserve"> </w:t>
      </w:r>
      <w:r w:rsidR="00001093" w:rsidRPr="00C231B6">
        <w:rPr>
          <w:sz w:val="23"/>
          <w:szCs w:val="23"/>
        </w:rPr>
        <w:t>24</w:t>
      </w:r>
      <w:r w:rsidRPr="00C231B6">
        <w:rPr>
          <w:sz w:val="23"/>
          <w:szCs w:val="23"/>
        </w:rPr>
        <w:t>.</w:t>
      </w:r>
    </w:p>
    <w:p w14:paraId="1C187464" w14:textId="77777777" w:rsidR="00B2286B" w:rsidRPr="00C231B6" w:rsidRDefault="00B2286B" w:rsidP="00C231B6">
      <w:pPr>
        <w:jc w:val="center"/>
        <w:rPr>
          <w:sz w:val="23"/>
          <w:szCs w:val="23"/>
        </w:rPr>
      </w:pPr>
    </w:p>
    <w:p w14:paraId="53E93932" w14:textId="03C2809A" w:rsidR="000A09C0" w:rsidRPr="00C231B6" w:rsidRDefault="000A09C0" w:rsidP="00C231B6">
      <w:pPr>
        <w:jc w:val="both"/>
        <w:rPr>
          <w:sz w:val="23"/>
          <w:szCs w:val="23"/>
        </w:rPr>
      </w:pPr>
      <w:r w:rsidRPr="00C231B6">
        <w:rPr>
          <w:sz w:val="23"/>
          <w:szCs w:val="23"/>
        </w:rPr>
        <w:t xml:space="preserve">Djeca upisana u </w:t>
      </w:r>
      <w:r w:rsidR="001E25AD" w:rsidRPr="00C231B6">
        <w:rPr>
          <w:sz w:val="23"/>
          <w:szCs w:val="23"/>
        </w:rPr>
        <w:t>Vrtić</w:t>
      </w:r>
      <w:r w:rsidRPr="00C231B6">
        <w:rPr>
          <w:sz w:val="23"/>
          <w:szCs w:val="23"/>
        </w:rPr>
        <w:t xml:space="preserve"> počinju </w:t>
      </w:r>
      <w:r w:rsidR="006D52F5" w:rsidRPr="00C231B6">
        <w:rPr>
          <w:sz w:val="23"/>
          <w:szCs w:val="23"/>
        </w:rPr>
        <w:t xml:space="preserve">ostvarivati programe Vrtića od </w:t>
      </w:r>
      <w:r w:rsidRPr="00C231B6">
        <w:rPr>
          <w:sz w:val="23"/>
          <w:szCs w:val="23"/>
        </w:rPr>
        <w:t xml:space="preserve">1. rujna tekuće godine ili tijekom pedagoške godine ako su </w:t>
      </w:r>
      <w:r w:rsidR="00FF6654" w:rsidRPr="00C231B6">
        <w:rPr>
          <w:sz w:val="23"/>
          <w:szCs w:val="23"/>
        </w:rPr>
        <w:t>upisani u naknadnom roku</w:t>
      </w:r>
      <w:r w:rsidRPr="00C231B6">
        <w:rPr>
          <w:sz w:val="23"/>
          <w:szCs w:val="23"/>
        </w:rPr>
        <w:t>.</w:t>
      </w:r>
    </w:p>
    <w:p w14:paraId="53A0431C" w14:textId="77777777" w:rsidR="001E25AD" w:rsidRPr="00C231B6" w:rsidRDefault="001E25AD" w:rsidP="00C231B6">
      <w:pPr>
        <w:jc w:val="both"/>
        <w:rPr>
          <w:sz w:val="23"/>
          <w:szCs w:val="23"/>
        </w:rPr>
      </w:pPr>
    </w:p>
    <w:p w14:paraId="3544031D" w14:textId="57CC4C84" w:rsidR="00774C32" w:rsidRPr="00C231B6" w:rsidRDefault="000A09C0" w:rsidP="00C231B6">
      <w:pPr>
        <w:jc w:val="both"/>
        <w:rPr>
          <w:sz w:val="23"/>
          <w:szCs w:val="23"/>
        </w:rPr>
      </w:pPr>
      <w:r w:rsidRPr="00C231B6">
        <w:rPr>
          <w:sz w:val="23"/>
          <w:szCs w:val="23"/>
        </w:rPr>
        <w:t>Procjenu o</w:t>
      </w:r>
      <w:r w:rsidR="000B2894" w:rsidRPr="00C231B6">
        <w:rPr>
          <w:sz w:val="23"/>
          <w:szCs w:val="23"/>
        </w:rPr>
        <w:t xml:space="preserve"> </w:t>
      </w:r>
      <w:r w:rsidRPr="00C231B6">
        <w:rPr>
          <w:sz w:val="23"/>
          <w:szCs w:val="23"/>
        </w:rPr>
        <w:t>načinu uključivanja djece s teškoćama u razvoju u odgojne programe donosi ravnateljica i stručni tim Vrtića.</w:t>
      </w:r>
    </w:p>
    <w:p w14:paraId="66BB820C" w14:textId="77777777" w:rsidR="0007163E" w:rsidRPr="00C231B6" w:rsidRDefault="0007163E" w:rsidP="00C231B6">
      <w:pPr>
        <w:jc w:val="center"/>
        <w:rPr>
          <w:sz w:val="23"/>
          <w:szCs w:val="23"/>
        </w:rPr>
      </w:pPr>
    </w:p>
    <w:p w14:paraId="424CE617" w14:textId="229FC7AA" w:rsidR="000A09C0" w:rsidRPr="00C231B6" w:rsidRDefault="00001093" w:rsidP="00C231B6">
      <w:pPr>
        <w:jc w:val="center"/>
        <w:rPr>
          <w:sz w:val="23"/>
          <w:szCs w:val="23"/>
        </w:rPr>
      </w:pPr>
      <w:r w:rsidRPr="00C231B6">
        <w:rPr>
          <w:sz w:val="23"/>
          <w:szCs w:val="23"/>
        </w:rPr>
        <w:t>Članak</w:t>
      </w:r>
      <w:r w:rsidR="000B2894" w:rsidRPr="00C231B6">
        <w:rPr>
          <w:sz w:val="23"/>
          <w:szCs w:val="23"/>
        </w:rPr>
        <w:t xml:space="preserve"> </w:t>
      </w:r>
      <w:r w:rsidRPr="00C231B6">
        <w:rPr>
          <w:sz w:val="23"/>
          <w:szCs w:val="23"/>
        </w:rPr>
        <w:t>25</w:t>
      </w:r>
      <w:r w:rsidR="000A09C0" w:rsidRPr="00C231B6">
        <w:rPr>
          <w:sz w:val="23"/>
          <w:szCs w:val="23"/>
        </w:rPr>
        <w:t>.</w:t>
      </w:r>
    </w:p>
    <w:p w14:paraId="73404E7F" w14:textId="77777777" w:rsidR="001E25AD" w:rsidRPr="00C231B6" w:rsidRDefault="001E25AD" w:rsidP="00C231B6">
      <w:pPr>
        <w:jc w:val="center"/>
        <w:rPr>
          <w:sz w:val="23"/>
          <w:szCs w:val="23"/>
        </w:rPr>
      </w:pPr>
    </w:p>
    <w:p w14:paraId="1B23E9DB" w14:textId="2293F675" w:rsidR="000A09C0" w:rsidRPr="00C231B6" w:rsidRDefault="000A09C0" w:rsidP="00C231B6">
      <w:pPr>
        <w:jc w:val="both"/>
        <w:rPr>
          <w:sz w:val="23"/>
          <w:szCs w:val="23"/>
        </w:rPr>
      </w:pPr>
      <w:r w:rsidRPr="00C231B6">
        <w:rPr>
          <w:sz w:val="23"/>
          <w:szCs w:val="23"/>
        </w:rPr>
        <w:t>Djeci se može osigurati prijelaz iz jedne u drugu odgojnu skupinu ukoliko u odgojnoj skupini koja se traži ima slobodnih mjesta</w:t>
      </w:r>
      <w:r w:rsidR="000E3C98" w:rsidRPr="00C231B6">
        <w:rPr>
          <w:sz w:val="23"/>
          <w:szCs w:val="23"/>
        </w:rPr>
        <w:t>, a uzrastom dijete pripada toj dobnoj skupini</w:t>
      </w:r>
      <w:r w:rsidR="00BF2DDA" w:rsidRPr="00C231B6">
        <w:rPr>
          <w:sz w:val="23"/>
          <w:szCs w:val="23"/>
        </w:rPr>
        <w:t xml:space="preserve">. </w:t>
      </w:r>
    </w:p>
    <w:p w14:paraId="5C7F29B3" w14:textId="77777777" w:rsidR="001E25AD" w:rsidRPr="00C231B6" w:rsidRDefault="001E25AD" w:rsidP="00C231B6">
      <w:pPr>
        <w:jc w:val="both"/>
        <w:rPr>
          <w:sz w:val="23"/>
          <w:szCs w:val="23"/>
        </w:rPr>
      </w:pPr>
    </w:p>
    <w:p w14:paraId="4BCF46CE" w14:textId="051046F7" w:rsidR="000A09C0" w:rsidRPr="00C231B6" w:rsidRDefault="000A09C0" w:rsidP="00C231B6">
      <w:pPr>
        <w:jc w:val="both"/>
        <w:rPr>
          <w:sz w:val="23"/>
          <w:szCs w:val="23"/>
        </w:rPr>
      </w:pPr>
      <w:r w:rsidRPr="00C231B6">
        <w:rPr>
          <w:sz w:val="23"/>
          <w:szCs w:val="23"/>
        </w:rPr>
        <w:t>Vrtić može premjestiti dijete iz jednog u drugi Područni odjel zbog preseljenja roditelja ili nekog drugog objektivnog razloga, ako u tom odjelu postoje uvjeti za prihvat djeteta.</w:t>
      </w:r>
    </w:p>
    <w:p w14:paraId="2228AAF3" w14:textId="77777777" w:rsidR="005649B6" w:rsidRPr="00C231B6" w:rsidRDefault="005649B6" w:rsidP="00C231B6">
      <w:pPr>
        <w:jc w:val="both"/>
        <w:rPr>
          <w:b/>
          <w:bCs/>
          <w:sz w:val="23"/>
          <w:szCs w:val="23"/>
        </w:rPr>
      </w:pPr>
    </w:p>
    <w:p w14:paraId="40DB08F5" w14:textId="090F11C0" w:rsidR="000A09C0" w:rsidRPr="00C231B6" w:rsidRDefault="00001093" w:rsidP="00C231B6">
      <w:pPr>
        <w:jc w:val="center"/>
        <w:rPr>
          <w:sz w:val="23"/>
          <w:szCs w:val="23"/>
        </w:rPr>
      </w:pPr>
      <w:r w:rsidRPr="00C231B6">
        <w:rPr>
          <w:sz w:val="23"/>
          <w:szCs w:val="23"/>
        </w:rPr>
        <w:t>Članak 26</w:t>
      </w:r>
      <w:r w:rsidR="000A09C0" w:rsidRPr="00C231B6">
        <w:rPr>
          <w:sz w:val="23"/>
          <w:szCs w:val="23"/>
        </w:rPr>
        <w:t>.</w:t>
      </w:r>
    </w:p>
    <w:p w14:paraId="0BD5E415" w14:textId="77777777" w:rsidR="00EC1561" w:rsidRPr="00C231B6" w:rsidRDefault="00EC1561" w:rsidP="00C231B6">
      <w:pPr>
        <w:jc w:val="center"/>
        <w:rPr>
          <w:sz w:val="23"/>
          <w:szCs w:val="23"/>
        </w:rPr>
      </w:pPr>
    </w:p>
    <w:p w14:paraId="2DF363A4" w14:textId="73CABE11" w:rsidR="000A09C0" w:rsidRPr="00C231B6" w:rsidRDefault="000A09C0" w:rsidP="00C231B6">
      <w:pPr>
        <w:jc w:val="both"/>
        <w:rPr>
          <w:sz w:val="23"/>
          <w:szCs w:val="23"/>
        </w:rPr>
      </w:pPr>
      <w:r w:rsidRPr="00C231B6">
        <w:rPr>
          <w:sz w:val="23"/>
          <w:szCs w:val="23"/>
        </w:rPr>
        <w:t>Dijete može biti ispisano iz</w:t>
      </w:r>
      <w:r w:rsidR="000B2894" w:rsidRPr="00C231B6">
        <w:rPr>
          <w:sz w:val="23"/>
          <w:szCs w:val="23"/>
        </w:rPr>
        <w:t xml:space="preserve"> </w:t>
      </w:r>
      <w:r w:rsidRPr="00C231B6">
        <w:rPr>
          <w:sz w:val="23"/>
          <w:szCs w:val="23"/>
        </w:rPr>
        <w:t>Vrtića na zahtjev roditelja</w:t>
      </w:r>
      <w:r w:rsidR="000E3C98" w:rsidRPr="00C231B6">
        <w:rPr>
          <w:sz w:val="23"/>
          <w:szCs w:val="23"/>
        </w:rPr>
        <w:t xml:space="preserve"> </w:t>
      </w:r>
      <w:r w:rsidRPr="00C231B6">
        <w:rPr>
          <w:sz w:val="23"/>
          <w:szCs w:val="23"/>
        </w:rPr>
        <w:t>/</w:t>
      </w:r>
      <w:r w:rsidR="000E3C98" w:rsidRPr="00C231B6">
        <w:rPr>
          <w:sz w:val="23"/>
          <w:szCs w:val="23"/>
        </w:rPr>
        <w:t xml:space="preserve"> </w:t>
      </w:r>
      <w:r w:rsidRPr="00C231B6">
        <w:rPr>
          <w:sz w:val="23"/>
          <w:szCs w:val="23"/>
        </w:rPr>
        <w:t>skrbnika u slučaju postojanja objektivnih razloga</w:t>
      </w:r>
      <w:r w:rsidR="00FF6654" w:rsidRPr="00C231B6">
        <w:rPr>
          <w:sz w:val="23"/>
          <w:szCs w:val="23"/>
        </w:rPr>
        <w:t>.</w:t>
      </w:r>
    </w:p>
    <w:p w14:paraId="3C67D592" w14:textId="77777777" w:rsidR="00EC1561" w:rsidRPr="00C231B6" w:rsidRDefault="00EC1561" w:rsidP="00C231B6">
      <w:pPr>
        <w:jc w:val="both"/>
        <w:rPr>
          <w:sz w:val="23"/>
          <w:szCs w:val="23"/>
        </w:rPr>
      </w:pPr>
    </w:p>
    <w:p w14:paraId="1C18A1CA" w14:textId="2FE54092" w:rsidR="00EC1561" w:rsidRPr="00C231B6" w:rsidRDefault="000A09C0" w:rsidP="00C231B6">
      <w:pPr>
        <w:jc w:val="both"/>
        <w:rPr>
          <w:sz w:val="23"/>
          <w:szCs w:val="23"/>
        </w:rPr>
      </w:pPr>
      <w:r w:rsidRPr="00C231B6">
        <w:rPr>
          <w:sz w:val="23"/>
          <w:szCs w:val="23"/>
        </w:rPr>
        <w:t>U slučaju ispisa djeteta iz</w:t>
      </w:r>
      <w:r w:rsidR="00FF6654" w:rsidRPr="00C231B6">
        <w:rPr>
          <w:sz w:val="23"/>
          <w:szCs w:val="23"/>
        </w:rPr>
        <w:t xml:space="preserve"> Vrtića</w:t>
      </w:r>
      <w:r w:rsidRPr="00C231B6">
        <w:rPr>
          <w:sz w:val="23"/>
          <w:szCs w:val="23"/>
        </w:rPr>
        <w:t xml:space="preserve">  ravnatelj/ca </w:t>
      </w:r>
      <w:r w:rsidR="00FF6654" w:rsidRPr="00C231B6">
        <w:rPr>
          <w:sz w:val="23"/>
          <w:szCs w:val="23"/>
        </w:rPr>
        <w:t>donosi</w:t>
      </w:r>
      <w:r w:rsidRPr="00C231B6">
        <w:rPr>
          <w:sz w:val="23"/>
          <w:szCs w:val="23"/>
        </w:rPr>
        <w:t xml:space="preserve"> odlukom o ispisu djeteta</w:t>
      </w:r>
      <w:r w:rsidR="0065490F" w:rsidRPr="00C231B6">
        <w:rPr>
          <w:sz w:val="23"/>
          <w:szCs w:val="23"/>
        </w:rPr>
        <w:t xml:space="preserve">. </w:t>
      </w:r>
    </w:p>
    <w:p w14:paraId="133DC1F5" w14:textId="77777777" w:rsidR="00BA13A1" w:rsidRPr="00C231B6" w:rsidRDefault="00BA13A1" w:rsidP="00C231B6">
      <w:pPr>
        <w:jc w:val="center"/>
        <w:rPr>
          <w:sz w:val="23"/>
          <w:szCs w:val="23"/>
        </w:rPr>
      </w:pPr>
    </w:p>
    <w:p w14:paraId="0702AE97" w14:textId="3F71FE83" w:rsidR="000A09C0" w:rsidRPr="00C231B6" w:rsidRDefault="00001093" w:rsidP="00C231B6">
      <w:pPr>
        <w:jc w:val="center"/>
        <w:rPr>
          <w:sz w:val="23"/>
          <w:szCs w:val="23"/>
        </w:rPr>
      </w:pPr>
      <w:r w:rsidRPr="00C231B6">
        <w:rPr>
          <w:sz w:val="23"/>
          <w:szCs w:val="23"/>
        </w:rPr>
        <w:t>Članak</w:t>
      </w:r>
      <w:r w:rsidR="000B2894" w:rsidRPr="00C231B6">
        <w:rPr>
          <w:sz w:val="23"/>
          <w:szCs w:val="23"/>
        </w:rPr>
        <w:t xml:space="preserve"> </w:t>
      </w:r>
      <w:r w:rsidRPr="00C231B6">
        <w:rPr>
          <w:sz w:val="23"/>
          <w:szCs w:val="23"/>
        </w:rPr>
        <w:t>27</w:t>
      </w:r>
      <w:r w:rsidR="000A09C0" w:rsidRPr="00C231B6">
        <w:rPr>
          <w:sz w:val="23"/>
          <w:szCs w:val="23"/>
        </w:rPr>
        <w:t>.</w:t>
      </w:r>
    </w:p>
    <w:p w14:paraId="54EF7472" w14:textId="77777777" w:rsidR="00002B4A" w:rsidRPr="00C231B6" w:rsidRDefault="00002B4A" w:rsidP="00C231B6">
      <w:pPr>
        <w:jc w:val="center"/>
        <w:rPr>
          <w:sz w:val="23"/>
          <w:szCs w:val="23"/>
        </w:rPr>
      </w:pPr>
    </w:p>
    <w:p w14:paraId="39E32EA1" w14:textId="015317C1" w:rsidR="005D5D92" w:rsidRPr="00C231B6" w:rsidRDefault="005D5D92" w:rsidP="00C231B6">
      <w:pPr>
        <w:jc w:val="both"/>
        <w:rPr>
          <w:sz w:val="23"/>
          <w:szCs w:val="23"/>
        </w:rPr>
      </w:pPr>
      <w:r w:rsidRPr="00C231B6">
        <w:rPr>
          <w:sz w:val="23"/>
          <w:szCs w:val="23"/>
        </w:rPr>
        <w:t>Vrtić može otkazati pružanje usluga roditeljima / skrbnicima koji se ne pridržavaju odredbi ugovora o međusobnim pravima i obvezama.</w:t>
      </w:r>
    </w:p>
    <w:p w14:paraId="59A98A08" w14:textId="77777777" w:rsidR="000A09C0" w:rsidRPr="00C231B6" w:rsidRDefault="000A09C0" w:rsidP="00C231B6">
      <w:pPr>
        <w:jc w:val="both"/>
        <w:rPr>
          <w:sz w:val="23"/>
          <w:szCs w:val="23"/>
        </w:rPr>
      </w:pPr>
    </w:p>
    <w:p w14:paraId="582144A0" w14:textId="71163BA7" w:rsidR="000A09C0" w:rsidRPr="00C231B6" w:rsidRDefault="00001093" w:rsidP="00C231B6">
      <w:pPr>
        <w:jc w:val="center"/>
        <w:rPr>
          <w:sz w:val="23"/>
          <w:szCs w:val="23"/>
        </w:rPr>
      </w:pPr>
      <w:r w:rsidRPr="00C231B6">
        <w:rPr>
          <w:sz w:val="23"/>
          <w:szCs w:val="23"/>
        </w:rPr>
        <w:t>Članak</w:t>
      </w:r>
      <w:r w:rsidR="000B2894" w:rsidRPr="00C231B6">
        <w:rPr>
          <w:sz w:val="23"/>
          <w:szCs w:val="23"/>
        </w:rPr>
        <w:t xml:space="preserve"> </w:t>
      </w:r>
      <w:r w:rsidRPr="00C231B6">
        <w:rPr>
          <w:sz w:val="23"/>
          <w:szCs w:val="23"/>
        </w:rPr>
        <w:t>28</w:t>
      </w:r>
      <w:r w:rsidR="000A09C0" w:rsidRPr="00C231B6">
        <w:rPr>
          <w:sz w:val="23"/>
          <w:szCs w:val="23"/>
        </w:rPr>
        <w:t>.</w:t>
      </w:r>
    </w:p>
    <w:p w14:paraId="3B8DFA45" w14:textId="77777777" w:rsidR="007019CD" w:rsidRPr="00C231B6" w:rsidRDefault="007019CD" w:rsidP="00C231B6">
      <w:pPr>
        <w:jc w:val="center"/>
        <w:rPr>
          <w:sz w:val="23"/>
          <w:szCs w:val="23"/>
        </w:rPr>
      </w:pPr>
    </w:p>
    <w:p w14:paraId="7841D4F8" w14:textId="55674373" w:rsidR="000A09C0" w:rsidRPr="00C231B6" w:rsidRDefault="000A09C0" w:rsidP="00C231B6">
      <w:pPr>
        <w:jc w:val="both"/>
        <w:rPr>
          <w:sz w:val="23"/>
          <w:szCs w:val="23"/>
        </w:rPr>
      </w:pPr>
      <w:r w:rsidRPr="00C231B6">
        <w:rPr>
          <w:sz w:val="23"/>
          <w:szCs w:val="23"/>
        </w:rPr>
        <w:t>Roditelji</w:t>
      </w:r>
      <w:r w:rsidR="000E3C98" w:rsidRPr="00C231B6">
        <w:rPr>
          <w:sz w:val="23"/>
          <w:szCs w:val="23"/>
        </w:rPr>
        <w:t xml:space="preserve"> </w:t>
      </w:r>
      <w:r w:rsidRPr="00C231B6">
        <w:rPr>
          <w:sz w:val="23"/>
          <w:szCs w:val="23"/>
        </w:rPr>
        <w:t>/</w:t>
      </w:r>
      <w:r w:rsidR="000E3C98" w:rsidRPr="00C231B6">
        <w:rPr>
          <w:sz w:val="23"/>
          <w:szCs w:val="23"/>
        </w:rPr>
        <w:t xml:space="preserve"> </w:t>
      </w:r>
      <w:r w:rsidRPr="00C231B6">
        <w:rPr>
          <w:sz w:val="23"/>
          <w:szCs w:val="23"/>
        </w:rPr>
        <w:t>skrbnici koji bez opravdanog razloga ne dovedu dijete u roku od 30</w:t>
      </w:r>
      <w:r w:rsidR="000B2894" w:rsidRPr="00C231B6">
        <w:rPr>
          <w:sz w:val="23"/>
          <w:szCs w:val="23"/>
        </w:rPr>
        <w:t xml:space="preserve"> </w:t>
      </w:r>
      <w:r w:rsidRPr="00C231B6">
        <w:rPr>
          <w:sz w:val="23"/>
          <w:szCs w:val="23"/>
        </w:rPr>
        <w:t>dana od početka nove pedagoške godine smatrat će se da su odustali od upisa te će dijete biti ispisano iz Vrtića.</w:t>
      </w:r>
    </w:p>
    <w:p w14:paraId="109427B5" w14:textId="33088D80" w:rsidR="000A09C0" w:rsidRPr="00C231B6" w:rsidRDefault="00C664D1" w:rsidP="00C231B6">
      <w:pPr>
        <w:jc w:val="both"/>
        <w:rPr>
          <w:sz w:val="23"/>
          <w:szCs w:val="23"/>
        </w:rPr>
      </w:pPr>
      <w:r w:rsidRPr="00C231B6">
        <w:rPr>
          <w:sz w:val="23"/>
          <w:szCs w:val="23"/>
        </w:rPr>
        <w:t xml:space="preserve">Odluku </w:t>
      </w:r>
      <w:r w:rsidR="000A09C0" w:rsidRPr="00C231B6">
        <w:rPr>
          <w:sz w:val="23"/>
          <w:szCs w:val="23"/>
        </w:rPr>
        <w:t xml:space="preserve">o ispisu </w:t>
      </w:r>
      <w:r w:rsidR="007019CD" w:rsidRPr="00C231B6">
        <w:rPr>
          <w:sz w:val="23"/>
          <w:szCs w:val="23"/>
        </w:rPr>
        <w:t xml:space="preserve">djeteta </w:t>
      </w:r>
      <w:r w:rsidR="000A09C0" w:rsidRPr="00C231B6">
        <w:rPr>
          <w:sz w:val="23"/>
          <w:szCs w:val="23"/>
        </w:rPr>
        <w:t>donosi ravnatelj/ica.</w:t>
      </w:r>
    </w:p>
    <w:p w14:paraId="1EC3F6BD" w14:textId="77777777" w:rsidR="000A09C0" w:rsidRPr="00C231B6" w:rsidRDefault="000A09C0" w:rsidP="00C231B6">
      <w:pPr>
        <w:jc w:val="both"/>
        <w:rPr>
          <w:sz w:val="23"/>
          <w:szCs w:val="23"/>
        </w:rPr>
      </w:pPr>
    </w:p>
    <w:p w14:paraId="5EDD7C09" w14:textId="77777777" w:rsidR="000A09C0" w:rsidRPr="00C231B6" w:rsidRDefault="000A09C0" w:rsidP="00C231B6">
      <w:pPr>
        <w:jc w:val="center"/>
        <w:rPr>
          <w:sz w:val="23"/>
          <w:szCs w:val="23"/>
        </w:rPr>
      </w:pPr>
      <w:r w:rsidRPr="00C231B6">
        <w:rPr>
          <w:sz w:val="23"/>
          <w:szCs w:val="23"/>
        </w:rPr>
        <w:t xml:space="preserve">Članak </w:t>
      </w:r>
      <w:r w:rsidR="00001093" w:rsidRPr="00C231B6">
        <w:rPr>
          <w:sz w:val="23"/>
          <w:szCs w:val="23"/>
        </w:rPr>
        <w:t>29</w:t>
      </w:r>
      <w:r w:rsidRPr="00C231B6">
        <w:rPr>
          <w:sz w:val="23"/>
          <w:szCs w:val="23"/>
        </w:rPr>
        <w:t>.</w:t>
      </w:r>
    </w:p>
    <w:p w14:paraId="49807203" w14:textId="77777777" w:rsidR="007019CD" w:rsidRPr="00C231B6" w:rsidRDefault="007019CD" w:rsidP="00C231B6">
      <w:pPr>
        <w:jc w:val="center"/>
        <w:rPr>
          <w:sz w:val="23"/>
          <w:szCs w:val="23"/>
        </w:rPr>
      </w:pPr>
    </w:p>
    <w:p w14:paraId="71EC5B21" w14:textId="332541CC" w:rsidR="000A09C0" w:rsidRPr="00C231B6" w:rsidRDefault="000A09C0" w:rsidP="00C231B6">
      <w:pPr>
        <w:jc w:val="both"/>
        <w:rPr>
          <w:sz w:val="23"/>
          <w:szCs w:val="23"/>
        </w:rPr>
      </w:pPr>
      <w:r w:rsidRPr="00C231B6">
        <w:rPr>
          <w:sz w:val="23"/>
          <w:szCs w:val="23"/>
        </w:rPr>
        <w:t>Ovaj</w:t>
      </w:r>
      <w:r w:rsidR="000B2894" w:rsidRPr="00C231B6">
        <w:rPr>
          <w:sz w:val="23"/>
          <w:szCs w:val="23"/>
        </w:rPr>
        <w:t xml:space="preserve"> </w:t>
      </w:r>
      <w:r w:rsidRPr="00C231B6">
        <w:rPr>
          <w:sz w:val="23"/>
          <w:szCs w:val="23"/>
        </w:rPr>
        <w:t>Pravilnik može s</w:t>
      </w:r>
      <w:r w:rsidR="00D8679C" w:rsidRPr="00C231B6">
        <w:rPr>
          <w:sz w:val="23"/>
          <w:szCs w:val="23"/>
        </w:rPr>
        <w:t>e</w:t>
      </w:r>
      <w:r w:rsidRPr="00C231B6">
        <w:rPr>
          <w:sz w:val="23"/>
          <w:szCs w:val="23"/>
        </w:rPr>
        <w:t xml:space="preserve"> mijenjati i dopunjavati samo na način i u postupku u kojem je i donesen.</w:t>
      </w:r>
    </w:p>
    <w:p w14:paraId="1370F67B" w14:textId="77777777" w:rsidR="000A09C0" w:rsidRPr="00C231B6" w:rsidRDefault="000A09C0" w:rsidP="00C231B6">
      <w:pPr>
        <w:jc w:val="both"/>
        <w:rPr>
          <w:sz w:val="23"/>
          <w:szCs w:val="23"/>
        </w:rPr>
      </w:pPr>
    </w:p>
    <w:p w14:paraId="6FAC78F7" w14:textId="11A93FE3" w:rsidR="000A09C0" w:rsidRPr="00C231B6" w:rsidRDefault="00001093" w:rsidP="00C231B6">
      <w:pPr>
        <w:jc w:val="center"/>
        <w:rPr>
          <w:sz w:val="23"/>
          <w:szCs w:val="23"/>
        </w:rPr>
      </w:pPr>
      <w:r w:rsidRPr="00C231B6">
        <w:rPr>
          <w:sz w:val="23"/>
          <w:szCs w:val="23"/>
        </w:rPr>
        <w:t>Članak</w:t>
      </w:r>
      <w:r w:rsidR="000B2894" w:rsidRPr="00C231B6">
        <w:rPr>
          <w:sz w:val="23"/>
          <w:szCs w:val="23"/>
        </w:rPr>
        <w:t xml:space="preserve"> </w:t>
      </w:r>
      <w:r w:rsidRPr="00C231B6">
        <w:rPr>
          <w:sz w:val="23"/>
          <w:szCs w:val="23"/>
        </w:rPr>
        <w:t>30</w:t>
      </w:r>
      <w:r w:rsidR="000A09C0" w:rsidRPr="00C231B6">
        <w:rPr>
          <w:sz w:val="23"/>
          <w:szCs w:val="23"/>
        </w:rPr>
        <w:t>.</w:t>
      </w:r>
    </w:p>
    <w:p w14:paraId="383DD9E2" w14:textId="77777777" w:rsidR="008F733D" w:rsidRPr="00C231B6" w:rsidRDefault="008F733D" w:rsidP="00C231B6">
      <w:pPr>
        <w:jc w:val="center"/>
        <w:rPr>
          <w:sz w:val="23"/>
          <w:szCs w:val="23"/>
        </w:rPr>
      </w:pPr>
    </w:p>
    <w:p w14:paraId="46A982FB" w14:textId="14DFC4CC" w:rsidR="000A09C0" w:rsidRPr="00C231B6" w:rsidRDefault="000A09C0" w:rsidP="00C231B6">
      <w:pPr>
        <w:jc w:val="both"/>
        <w:rPr>
          <w:sz w:val="23"/>
          <w:szCs w:val="23"/>
        </w:rPr>
      </w:pPr>
      <w:r w:rsidRPr="00C231B6">
        <w:rPr>
          <w:sz w:val="23"/>
          <w:szCs w:val="23"/>
        </w:rPr>
        <w:t>Ovaj Pravilnik stupa na snagu</w:t>
      </w:r>
      <w:r w:rsidR="007876A7" w:rsidRPr="00C231B6">
        <w:rPr>
          <w:sz w:val="23"/>
          <w:szCs w:val="23"/>
        </w:rPr>
        <w:t xml:space="preserve"> dan nakon d</w:t>
      </w:r>
      <w:r w:rsidR="00D850D5" w:rsidRPr="00C231B6">
        <w:rPr>
          <w:sz w:val="23"/>
          <w:szCs w:val="23"/>
        </w:rPr>
        <w:t xml:space="preserve">ana </w:t>
      </w:r>
      <w:r w:rsidRPr="00C231B6">
        <w:rPr>
          <w:sz w:val="23"/>
          <w:szCs w:val="23"/>
        </w:rPr>
        <w:t xml:space="preserve">objave na </w:t>
      </w:r>
      <w:r w:rsidR="008F733D" w:rsidRPr="00C231B6">
        <w:rPr>
          <w:sz w:val="23"/>
          <w:szCs w:val="23"/>
        </w:rPr>
        <w:t>O</w:t>
      </w:r>
      <w:r w:rsidRPr="00C231B6">
        <w:rPr>
          <w:sz w:val="23"/>
          <w:szCs w:val="23"/>
        </w:rPr>
        <w:t xml:space="preserve">glasnoj ploči Vrtića, a bit će objavljen </w:t>
      </w:r>
      <w:r w:rsidR="00FF0AAD" w:rsidRPr="00C231B6">
        <w:rPr>
          <w:sz w:val="23"/>
          <w:szCs w:val="23"/>
        </w:rPr>
        <w:t xml:space="preserve">i </w:t>
      </w:r>
      <w:r w:rsidRPr="00C231B6">
        <w:rPr>
          <w:sz w:val="23"/>
          <w:szCs w:val="23"/>
        </w:rPr>
        <w:t>na</w:t>
      </w:r>
      <w:r w:rsidR="008F733D" w:rsidRPr="00C231B6">
        <w:rPr>
          <w:sz w:val="23"/>
          <w:szCs w:val="23"/>
        </w:rPr>
        <w:t xml:space="preserve"> službenoj</w:t>
      </w:r>
      <w:r w:rsidRPr="00C231B6">
        <w:rPr>
          <w:sz w:val="23"/>
          <w:szCs w:val="23"/>
        </w:rPr>
        <w:t xml:space="preserve"> </w:t>
      </w:r>
      <w:r w:rsidR="009139D0" w:rsidRPr="00C231B6">
        <w:rPr>
          <w:sz w:val="23"/>
          <w:szCs w:val="23"/>
        </w:rPr>
        <w:t>mrežnoj</w:t>
      </w:r>
      <w:r w:rsidRPr="00C231B6">
        <w:rPr>
          <w:sz w:val="23"/>
          <w:szCs w:val="23"/>
        </w:rPr>
        <w:t xml:space="preserve"> stranici </w:t>
      </w:r>
      <w:r w:rsidR="008F733D" w:rsidRPr="00C231B6">
        <w:rPr>
          <w:sz w:val="23"/>
          <w:szCs w:val="23"/>
        </w:rPr>
        <w:t>V</w:t>
      </w:r>
      <w:r w:rsidRPr="00C231B6">
        <w:rPr>
          <w:sz w:val="23"/>
          <w:szCs w:val="23"/>
        </w:rPr>
        <w:t xml:space="preserve">rtića. </w:t>
      </w:r>
    </w:p>
    <w:p w14:paraId="7012BCB5" w14:textId="77777777" w:rsidR="000A09C0" w:rsidRPr="00C231B6" w:rsidRDefault="000A09C0" w:rsidP="00C231B6">
      <w:pPr>
        <w:jc w:val="both"/>
        <w:rPr>
          <w:sz w:val="23"/>
          <w:szCs w:val="23"/>
        </w:rPr>
      </w:pPr>
      <w:r w:rsidRPr="00C231B6">
        <w:rPr>
          <w:sz w:val="23"/>
          <w:szCs w:val="23"/>
        </w:rPr>
        <w:t xml:space="preserve"> </w:t>
      </w:r>
    </w:p>
    <w:p w14:paraId="252A870E" w14:textId="77777777" w:rsidR="0093505A" w:rsidRPr="00C231B6" w:rsidRDefault="0093505A" w:rsidP="00C231B6">
      <w:pPr>
        <w:jc w:val="both"/>
        <w:rPr>
          <w:sz w:val="23"/>
          <w:szCs w:val="23"/>
        </w:rPr>
      </w:pPr>
    </w:p>
    <w:p w14:paraId="703B1113" w14:textId="77777777" w:rsidR="0093505A" w:rsidRPr="00C231B6" w:rsidRDefault="0093505A" w:rsidP="00C231B6">
      <w:pPr>
        <w:jc w:val="both"/>
        <w:rPr>
          <w:sz w:val="23"/>
          <w:szCs w:val="23"/>
        </w:rPr>
      </w:pPr>
    </w:p>
    <w:p w14:paraId="31AE5A4D" w14:textId="77777777" w:rsidR="0093505A" w:rsidRPr="00C231B6" w:rsidRDefault="0093505A" w:rsidP="00C231B6">
      <w:pPr>
        <w:jc w:val="both"/>
        <w:rPr>
          <w:sz w:val="23"/>
          <w:szCs w:val="23"/>
        </w:rPr>
      </w:pPr>
    </w:p>
    <w:p w14:paraId="6EB524E6" w14:textId="77777777" w:rsidR="0093505A" w:rsidRPr="00C231B6" w:rsidRDefault="0093505A" w:rsidP="00C231B6">
      <w:pPr>
        <w:jc w:val="both"/>
        <w:rPr>
          <w:sz w:val="23"/>
          <w:szCs w:val="23"/>
        </w:rPr>
      </w:pPr>
    </w:p>
    <w:p w14:paraId="0B7D7C30" w14:textId="77777777" w:rsidR="0093505A" w:rsidRPr="00C231B6" w:rsidRDefault="0093505A" w:rsidP="00C231B6">
      <w:pPr>
        <w:jc w:val="both"/>
        <w:rPr>
          <w:sz w:val="23"/>
          <w:szCs w:val="23"/>
        </w:rPr>
      </w:pPr>
    </w:p>
    <w:p w14:paraId="15E09553" w14:textId="77777777" w:rsidR="0093505A" w:rsidRPr="00C231B6" w:rsidRDefault="0093505A" w:rsidP="00C231B6">
      <w:pPr>
        <w:jc w:val="both"/>
        <w:rPr>
          <w:sz w:val="23"/>
          <w:szCs w:val="23"/>
        </w:rPr>
      </w:pPr>
    </w:p>
    <w:p w14:paraId="5846DE33" w14:textId="77777777" w:rsidR="0093505A" w:rsidRPr="00C231B6" w:rsidRDefault="0093505A" w:rsidP="00C231B6">
      <w:pPr>
        <w:jc w:val="both"/>
        <w:rPr>
          <w:sz w:val="23"/>
          <w:szCs w:val="23"/>
        </w:rPr>
      </w:pPr>
    </w:p>
    <w:p w14:paraId="19DE70AE" w14:textId="3DD2948D" w:rsidR="000A09C0" w:rsidRPr="00C231B6" w:rsidRDefault="00001093" w:rsidP="00C231B6">
      <w:pPr>
        <w:jc w:val="center"/>
        <w:rPr>
          <w:sz w:val="23"/>
          <w:szCs w:val="23"/>
        </w:rPr>
      </w:pPr>
      <w:r w:rsidRPr="00C231B6">
        <w:rPr>
          <w:sz w:val="23"/>
          <w:szCs w:val="23"/>
        </w:rPr>
        <w:lastRenderedPageBreak/>
        <w:t>Članak</w:t>
      </w:r>
      <w:r w:rsidR="000B2894" w:rsidRPr="00C231B6">
        <w:rPr>
          <w:sz w:val="23"/>
          <w:szCs w:val="23"/>
        </w:rPr>
        <w:t xml:space="preserve"> </w:t>
      </w:r>
      <w:r w:rsidRPr="00C231B6">
        <w:rPr>
          <w:sz w:val="23"/>
          <w:szCs w:val="23"/>
        </w:rPr>
        <w:t>31</w:t>
      </w:r>
      <w:r w:rsidR="000A09C0" w:rsidRPr="00C231B6">
        <w:rPr>
          <w:sz w:val="23"/>
          <w:szCs w:val="23"/>
        </w:rPr>
        <w:t>.</w:t>
      </w:r>
    </w:p>
    <w:p w14:paraId="3C11F37C" w14:textId="77777777" w:rsidR="008F733D" w:rsidRPr="00C231B6" w:rsidRDefault="008F733D" w:rsidP="00C231B6">
      <w:pPr>
        <w:jc w:val="center"/>
        <w:rPr>
          <w:sz w:val="23"/>
          <w:szCs w:val="23"/>
        </w:rPr>
      </w:pPr>
    </w:p>
    <w:p w14:paraId="05957FAF" w14:textId="009A7FCE" w:rsidR="000A09C0" w:rsidRPr="00C231B6" w:rsidRDefault="000A09C0" w:rsidP="00C231B6">
      <w:pPr>
        <w:jc w:val="both"/>
        <w:rPr>
          <w:sz w:val="23"/>
          <w:szCs w:val="23"/>
        </w:rPr>
      </w:pPr>
      <w:r w:rsidRPr="00C231B6">
        <w:rPr>
          <w:sz w:val="23"/>
          <w:szCs w:val="23"/>
        </w:rPr>
        <w:t>Stupanjem na snagu ovog</w:t>
      </w:r>
      <w:r w:rsidR="008F733D" w:rsidRPr="00C231B6">
        <w:rPr>
          <w:sz w:val="23"/>
          <w:szCs w:val="23"/>
        </w:rPr>
        <w:t>a</w:t>
      </w:r>
      <w:r w:rsidRPr="00C231B6">
        <w:rPr>
          <w:sz w:val="23"/>
          <w:szCs w:val="23"/>
        </w:rPr>
        <w:t xml:space="preserve"> Pravilnika prestaje važiti Pravilnik o upisu djece</w:t>
      </w:r>
      <w:r w:rsidR="000B2894" w:rsidRPr="00C231B6">
        <w:rPr>
          <w:sz w:val="23"/>
          <w:szCs w:val="23"/>
        </w:rPr>
        <w:t xml:space="preserve"> </w:t>
      </w:r>
      <w:r w:rsidRPr="00C231B6">
        <w:rPr>
          <w:sz w:val="23"/>
          <w:szCs w:val="23"/>
        </w:rPr>
        <w:t>u Dječji vrt</w:t>
      </w:r>
      <w:r w:rsidR="00776E1D" w:rsidRPr="00C231B6">
        <w:rPr>
          <w:sz w:val="23"/>
          <w:szCs w:val="23"/>
        </w:rPr>
        <w:t xml:space="preserve">ić Ploče; </w:t>
      </w:r>
      <w:r w:rsidR="000B156F" w:rsidRPr="00C231B6">
        <w:rPr>
          <w:sz w:val="23"/>
          <w:szCs w:val="23"/>
        </w:rPr>
        <w:t>KLASA:</w:t>
      </w:r>
      <w:r w:rsidR="008F733D" w:rsidRPr="00C231B6">
        <w:rPr>
          <w:sz w:val="23"/>
          <w:szCs w:val="23"/>
        </w:rPr>
        <w:t xml:space="preserve"> </w:t>
      </w:r>
      <w:r w:rsidR="000B156F" w:rsidRPr="00C231B6">
        <w:rPr>
          <w:sz w:val="23"/>
          <w:szCs w:val="23"/>
        </w:rPr>
        <w:t>601-02/</w:t>
      </w:r>
      <w:r w:rsidR="007876A7" w:rsidRPr="00C231B6">
        <w:rPr>
          <w:sz w:val="23"/>
          <w:szCs w:val="23"/>
        </w:rPr>
        <w:t>2</w:t>
      </w:r>
      <w:r w:rsidR="00746224" w:rsidRPr="00C231B6">
        <w:rPr>
          <w:sz w:val="23"/>
          <w:szCs w:val="23"/>
        </w:rPr>
        <w:t>3</w:t>
      </w:r>
      <w:r w:rsidR="000B156F" w:rsidRPr="00C231B6">
        <w:rPr>
          <w:sz w:val="23"/>
          <w:szCs w:val="23"/>
        </w:rPr>
        <w:t>-02/01, UR.BROJ:</w:t>
      </w:r>
      <w:r w:rsidR="008F733D" w:rsidRPr="00C231B6">
        <w:rPr>
          <w:sz w:val="23"/>
          <w:szCs w:val="23"/>
        </w:rPr>
        <w:t xml:space="preserve"> </w:t>
      </w:r>
      <w:r w:rsidR="000B156F" w:rsidRPr="00C231B6">
        <w:rPr>
          <w:sz w:val="23"/>
          <w:szCs w:val="23"/>
        </w:rPr>
        <w:t>2165-08-05-</w:t>
      </w:r>
      <w:r w:rsidR="007876A7" w:rsidRPr="00C231B6">
        <w:rPr>
          <w:sz w:val="23"/>
          <w:szCs w:val="23"/>
        </w:rPr>
        <w:t>2</w:t>
      </w:r>
      <w:r w:rsidR="00746224" w:rsidRPr="00C231B6">
        <w:rPr>
          <w:sz w:val="23"/>
          <w:szCs w:val="23"/>
        </w:rPr>
        <w:t>3</w:t>
      </w:r>
      <w:r w:rsidR="000B156F" w:rsidRPr="00C231B6">
        <w:rPr>
          <w:sz w:val="23"/>
          <w:szCs w:val="23"/>
        </w:rPr>
        <w:t>-</w:t>
      </w:r>
      <w:r w:rsidR="00746224" w:rsidRPr="00C231B6">
        <w:rPr>
          <w:sz w:val="23"/>
          <w:szCs w:val="23"/>
        </w:rPr>
        <w:t>345</w:t>
      </w:r>
      <w:r w:rsidR="007876A7" w:rsidRPr="00C231B6">
        <w:rPr>
          <w:sz w:val="23"/>
          <w:szCs w:val="23"/>
        </w:rPr>
        <w:t xml:space="preserve"> </w:t>
      </w:r>
      <w:r w:rsidR="00776E1D" w:rsidRPr="00C231B6">
        <w:rPr>
          <w:sz w:val="23"/>
          <w:szCs w:val="23"/>
        </w:rPr>
        <w:t>od</w:t>
      </w:r>
      <w:r w:rsidR="000B2894" w:rsidRPr="00C231B6">
        <w:rPr>
          <w:sz w:val="23"/>
          <w:szCs w:val="23"/>
        </w:rPr>
        <w:t xml:space="preserve"> </w:t>
      </w:r>
      <w:r w:rsidR="000B156F" w:rsidRPr="00C231B6">
        <w:rPr>
          <w:sz w:val="23"/>
          <w:szCs w:val="23"/>
        </w:rPr>
        <w:t>1</w:t>
      </w:r>
      <w:r w:rsidR="00746224" w:rsidRPr="00C231B6">
        <w:rPr>
          <w:sz w:val="23"/>
          <w:szCs w:val="23"/>
        </w:rPr>
        <w:t>4</w:t>
      </w:r>
      <w:r w:rsidR="00776E1D" w:rsidRPr="00C231B6">
        <w:rPr>
          <w:sz w:val="23"/>
          <w:szCs w:val="23"/>
        </w:rPr>
        <w:t>.</w:t>
      </w:r>
      <w:r w:rsidR="00746224" w:rsidRPr="00C231B6">
        <w:rPr>
          <w:sz w:val="23"/>
          <w:szCs w:val="23"/>
        </w:rPr>
        <w:t>3</w:t>
      </w:r>
      <w:r w:rsidR="00776E1D" w:rsidRPr="00C231B6">
        <w:rPr>
          <w:sz w:val="23"/>
          <w:szCs w:val="23"/>
        </w:rPr>
        <w:t>.20</w:t>
      </w:r>
      <w:r w:rsidR="007876A7" w:rsidRPr="00C231B6">
        <w:rPr>
          <w:sz w:val="23"/>
          <w:szCs w:val="23"/>
        </w:rPr>
        <w:t>2</w:t>
      </w:r>
      <w:r w:rsidR="00746224" w:rsidRPr="00C231B6">
        <w:rPr>
          <w:sz w:val="23"/>
          <w:szCs w:val="23"/>
        </w:rPr>
        <w:t>3</w:t>
      </w:r>
      <w:r w:rsidR="00776E1D" w:rsidRPr="00C231B6">
        <w:rPr>
          <w:sz w:val="23"/>
          <w:szCs w:val="23"/>
        </w:rPr>
        <w:t xml:space="preserve">. </w:t>
      </w:r>
      <w:r w:rsidRPr="00C231B6">
        <w:rPr>
          <w:sz w:val="23"/>
          <w:szCs w:val="23"/>
        </w:rPr>
        <w:t>godine.</w:t>
      </w:r>
    </w:p>
    <w:p w14:paraId="73F0A103" w14:textId="2014AE32" w:rsidR="00AB1CC6" w:rsidRPr="00C231B6" w:rsidRDefault="000B2894" w:rsidP="00C231B6">
      <w:pPr>
        <w:jc w:val="right"/>
        <w:rPr>
          <w:sz w:val="23"/>
          <w:szCs w:val="23"/>
        </w:rPr>
      </w:pPr>
      <w:r w:rsidRPr="00C231B6">
        <w:rPr>
          <w:sz w:val="23"/>
          <w:szCs w:val="23"/>
        </w:rPr>
        <w:t xml:space="preserve">                                        </w:t>
      </w:r>
    </w:p>
    <w:p w14:paraId="3793F023" w14:textId="77777777" w:rsidR="00AB1CC6" w:rsidRPr="00C231B6" w:rsidRDefault="00AB1CC6" w:rsidP="00C231B6">
      <w:pPr>
        <w:jc w:val="right"/>
        <w:rPr>
          <w:sz w:val="23"/>
          <w:szCs w:val="23"/>
        </w:rPr>
      </w:pPr>
    </w:p>
    <w:p w14:paraId="55A7A55E" w14:textId="44E70DF9" w:rsidR="000A09C0" w:rsidRPr="00C231B6" w:rsidRDefault="000A09C0" w:rsidP="00C231B6">
      <w:pPr>
        <w:jc w:val="right"/>
        <w:rPr>
          <w:sz w:val="23"/>
          <w:szCs w:val="23"/>
        </w:rPr>
      </w:pPr>
      <w:r w:rsidRPr="00C231B6">
        <w:rPr>
          <w:sz w:val="23"/>
          <w:szCs w:val="23"/>
        </w:rPr>
        <w:t>Predsjednica UV DV Ploče:</w:t>
      </w:r>
    </w:p>
    <w:p w14:paraId="1B7FF8AB" w14:textId="3B7850D4" w:rsidR="000A09C0" w:rsidRPr="00C231B6" w:rsidRDefault="000A09C0" w:rsidP="00C231B6">
      <w:pPr>
        <w:tabs>
          <w:tab w:val="left" w:pos="5445"/>
        </w:tabs>
        <w:jc w:val="right"/>
        <w:rPr>
          <w:sz w:val="23"/>
          <w:szCs w:val="23"/>
        </w:rPr>
      </w:pPr>
      <w:r w:rsidRPr="00C231B6">
        <w:rPr>
          <w:sz w:val="23"/>
          <w:szCs w:val="23"/>
        </w:rPr>
        <w:tab/>
      </w:r>
      <w:r w:rsidR="000B2894" w:rsidRPr="00C231B6">
        <w:rPr>
          <w:sz w:val="23"/>
          <w:szCs w:val="23"/>
        </w:rPr>
        <w:t xml:space="preserve">   </w:t>
      </w:r>
      <w:r w:rsidRPr="00C231B6">
        <w:rPr>
          <w:sz w:val="23"/>
          <w:szCs w:val="23"/>
        </w:rPr>
        <w:t>Jelena</w:t>
      </w:r>
      <w:r w:rsidR="00746224" w:rsidRPr="00C231B6">
        <w:rPr>
          <w:sz w:val="23"/>
          <w:szCs w:val="23"/>
        </w:rPr>
        <w:t xml:space="preserve"> Franić</w:t>
      </w:r>
    </w:p>
    <w:p w14:paraId="3DE65590" w14:textId="77777777" w:rsidR="00AB1CC6" w:rsidRPr="00C231B6" w:rsidRDefault="00AB1CC6" w:rsidP="00C231B6">
      <w:pPr>
        <w:tabs>
          <w:tab w:val="left" w:pos="5445"/>
        </w:tabs>
        <w:jc w:val="right"/>
        <w:rPr>
          <w:sz w:val="23"/>
          <w:szCs w:val="23"/>
        </w:rPr>
      </w:pPr>
    </w:p>
    <w:p w14:paraId="4304B1F8" w14:textId="546B8922" w:rsidR="00C664D1" w:rsidRPr="00C231B6" w:rsidRDefault="000B2894" w:rsidP="00C231B6">
      <w:pPr>
        <w:jc w:val="both"/>
        <w:rPr>
          <w:sz w:val="23"/>
          <w:szCs w:val="23"/>
        </w:rPr>
      </w:pPr>
      <w:r w:rsidRPr="00C231B6">
        <w:rPr>
          <w:sz w:val="23"/>
          <w:szCs w:val="23"/>
        </w:rPr>
        <w:t xml:space="preserve"> </w:t>
      </w:r>
    </w:p>
    <w:p w14:paraId="72803E72" w14:textId="77777777" w:rsidR="00C21C14" w:rsidRPr="00C231B6" w:rsidRDefault="00C21C14" w:rsidP="00C231B6">
      <w:pPr>
        <w:jc w:val="both"/>
        <w:rPr>
          <w:sz w:val="23"/>
          <w:szCs w:val="23"/>
        </w:rPr>
      </w:pPr>
    </w:p>
    <w:p w14:paraId="5802AF2C" w14:textId="51FF613E" w:rsidR="000A09C0" w:rsidRPr="00C231B6" w:rsidRDefault="000A09C0" w:rsidP="00C231B6">
      <w:pPr>
        <w:jc w:val="both"/>
        <w:rPr>
          <w:sz w:val="23"/>
          <w:szCs w:val="23"/>
        </w:rPr>
      </w:pPr>
      <w:r w:rsidRPr="00C231B6">
        <w:rPr>
          <w:sz w:val="23"/>
          <w:szCs w:val="23"/>
        </w:rPr>
        <w:t>Pravilnik o upisu djece u Dječji vrtić Ploče objavljen je na oglasnoj ploči vrtića dana</w:t>
      </w:r>
      <w:r w:rsidR="000B2894" w:rsidRPr="00C231B6">
        <w:rPr>
          <w:sz w:val="23"/>
          <w:szCs w:val="23"/>
        </w:rPr>
        <w:t xml:space="preserve"> </w:t>
      </w:r>
      <w:r w:rsidR="0066668E">
        <w:rPr>
          <w:sz w:val="23"/>
          <w:szCs w:val="23"/>
        </w:rPr>
        <w:t>31.05.</w:t>
      </w:r>
      <w:r w:rsidR="008F733D" w:rsidRPr="00C231B6">
        <w:rPr>
          <w:sz w:val="23"/>
          <w:szCs w:val="23"/>
        </w:rPr>
        <w:t xml:space="preserve"> </w:t>
      </w:r>
      <w:r w:rsidR="005649B6" w:rsidRPr="00C231B6">
        <w:rPr>
          <w:sz w:val="23"/>
          <w:szCs w:val="23"/>
        </w:rPr>
        <w:t>202</w:t>
      </w:r>
      <w:r w:rsidR="00811D38" w:rsidRPr="00C231B6">
        <w:rPr>
          <w:sz w:val="23"/>
          <w:szCs w:val="23"/>
        </w:rPr>
        <w:t>4</w:t>
      </w:r>
      <w:r w:rsidR="005649B6" w:rsidRPr="00C231B6">
        <w:rPr>
          <w:sz w:val="23"/>
          <w:szCs w:val="23"/>
        </w:rPr>
        <w:t>.</w:t>
      </w:r>
      <w:r w:rsidR="00BF65DC" w:rsidRPr="00C231B6">
        <w:rPr>
          <w:sz w:val="23"/>
          <w:szCs w:val="23"/>
        </w:rPr>
        <w:t xml:space="preserve"> </w:t>
      </w:r>
      <w:r w:rsidR="008F3765" w:rsidRPr="00C231B6">
        <w:rPr>
          <w:sz w:val="23"/>
          <w:szCs w:val="23"/>
        </w:rPr>
        <w:t>g</w:t>
      </w:r>
      <w:r w:rsidR="00BF65DC" w:rsidRPr="00C231B6">
        <w:rPr>
          <w:sz w:val="23"/>
          <w:szCs w:val="23"/>
        </w:rPr>
        <w:t>odine</w:t>
      </w:r>
      <w:r w:rsidR="00AB1CC6" w:rsidRPr="00C231B6">
        <w:rPr>
          <w:sz w:val="23"/>
          <w:szCs w:val="23"/>
        </w:rPr>
        <w:t xml:space="preserve">, a primjenjuje se od </w:t>
      </w:r>
      <w:r w:rsidR="0066668E">
        <w:rPr>
          <w:sz w:val="23"/>
          <w:szCs w:val="23"/>
        </w:rPr>
        <w:t xml:space="preserve"> 01.06.</w:t>
      </w:r>
      <w:r w:rsidR="005649B6" w:rsidRPr="00C231B6">
        <w:rPr>
          <w:sz w:val="23"/>
          <w:szCs w:val="23"/>
        </w:rPr>
        <w:t>202</w:t>
      </w:r>
      <w:r w:rsidR="00811D38" w:rsidRPr="00C231B6">
        <w:rPr>
          <w:sz w:val="23"/>
          <w:szCs w:val="23"/>
        </w:rPr>
        <w:t>4</w:t>
      </w:r>
      <w:r w:rsidR="00AB1CC6" w:rsidRPr="00C231B6">
        <w:rPr>
          <w:sz w:val="23"/>
          <w:szCs w:val="23"/>
        </w:rPr>
        <w:t>. godine.</w:t>
      </w:r>
    </w:p>
    <w:p w14:paraId="3E52BA19" w14:textId="06BA2EBF" w:rsidR="00AB1CC6" w:rsidRPr="00C231B6" w:rsidRDefault="00AB1CC6" w:rsidP="00C231B6">
      <w:pPr>
        <w:jc w:val="both"/>
        <w:rPr>
          <w:sz w:val="23"/>
          <w:szCs w:val="23"/>
        </w:rPr>
      </w:pPr>
    </w:p>
    <w:p w14:paraId="7D47C22E" w14:textId="00302EF3" w:rsidR="000A09C0" w:rsidRPr="00C231B6" w:rsidRDefault="000B2894" w:rsidP="00C231B6">
      <w:pPr>
        <w:jc w:val="right"/>
        <w:rPr>
          <w:sz w:val="23"/>
          <w:szCs w:val="23"/>
        </w:rPr>
      </w:pPr>
      <w:r w:rsidRPr="00C231B6">
        <w:rPr>
          <w:sz w:val="23"/>
          <w:szCs w:val="23"/>
        </w:rPr>
        <w:t xml:space="preserve">                                    </w:t>
      </w:r>
      <w:r w:rsidR="00A63652" w:rsidRPr="00C231B6">
        <w:rPr>
          <w:sz w:val="23"/>
          <w:szCs w:val="23"/>
        </w:rPr>
        <w:t>Zamjenica</w:t>
      </w:r>
      <w:r w:rsidR="000A09C0" w:rsidRPr="00C231B6">
        <w:rPr>
          <w:sz w:val="23"/>
          <w:szCs w:val="23"/>
        </w:rPr>
        <w:t xml:space="preserve"> </w:t>
      </w:r>
      <w:r w:rsidR="00A63652" w:rsidRPr="00C231B6">
        <w:rPr>
          <w:sz w:val="23"/>
          <w:szCs w:val="23"/>
        </w:rPr>
        <w:t>r</w:t>
      </w:r>
      <w:r w:rsidR="000A09C0" w:rsidRPr="00C231B6">
        <w:rPr>
          <w:sz w:val="23"/>
          <w:szCs w:val="23"/>
        </w:rPr>
        <w:t>avnateljic</w:t>
      </w:r>
      <w:r w:rsidR="00A63652" w:rsidRPr="00C231B6">
        <w:rPr>
          <w:sz w:val="23"/>
          <w:szCs w:val="23"/>
        </w:rPr>
        <w:t>e</w:t>
      </w:r>
      <w:r w:rsidR="000A09C0" w:rsidRPr="00C231B6">
        <w:rPr>
          <w:sz w:val="23"/>
          <w:szCs w:val="23"/>
        </w:rPr>
        <w:t xml:space="preserve"> DV Ploče:</w:t>
      </w:r>
    </w:p>
    <w:p w14:paraId="44F150D4" w14:textId="2F84E6D6" w:rsidR="000A09C0" w:rsidRPr="00C231B6" w:rsidRDefault="000B2894" w:rsidP="00C231B6">
      <w:pPr>
        <w:jc w:val="right"/>
        <w:rPr>
          <w:sz w:val="23"/>
          <w:szCs w:val="23"/>
        </w:rPr>
      </w:pPr>
      <w:r w:rsidRPr="00C231B6">
        <w:rPr>
          <w:sz w:val="23"/>
          <w:szCs w:val="23"/>
        </w:rPr>
        <w:t xml:space="preserve">                                        </w:t>
      </w:r>
      <w:r w:rsidR="009C3B79" w:rsidRPr="00C231B6">
        <w:rPr>
          <w:sz w:val="23"/>
          <w:szCs w:val="23"/>
        </w:rPr>
        <w:t>Snježana Merdžan</w:t>
      </w:r>
    </w:p>
    <w:p w14:paraId="78B6A111" w14:textId="77777777" w:rsidR="000A09C0" w:rsidRPr="00C231B6" w:rsidRDefault="000A09C0" w:rsidP="00C231B6">
      <w:pPr>
        <w:jc w:val="both"/>
        <w:rPr>
          <w:sz w:val="23"/>
          <w:szCs w:val="23"/>
        </w:rPr>
      </w:pPr>
    </w:p>
    <w:p w14:paraId="66297934" w14:textId="77777777" w:rsidR="00C21C14" w:rsidRPr="00C231B6" w:rsidRDefault="00C21C14" w:rsidP="00C231B6">
      <w:pPr>
        <w:jc w:val="both"/>
        <w:rPr>
          <w:sz w:val="23"/>
          <w:szCs w:val="23"/>
        </w:rPr>
      </w:pPr>
    </w:p>
    <w:p w14:paraId="3D801723" w14:textId="77777777" w:rsidR="008F733D" w:rsidRPr="00C231B6" w:rsidRDefault="008F733D" w:rsidP="00C231B6">
      <w:pPr>
        <w:jc w:val="both"/>
        <w:rPr>
          <w:sz w:val="23"/>
          <w:szCs w:val="23"/>
        </w:rPr>
      </w:pPr>
    </w:p>
    <w:p w14:paraId="5CCC77AA" w14:textId="76047A72" w:rsidR="000A09C0" w:rsidRPr="00C231B6" w:rsidRDefault="00C664D1" w:rsidP="00C231B6">
      <w:pPr>
        <w:jc w:val="both"/>
        <w:rPr>
          <w:sz w:val="23"/>
          <w:szCs w:val="23"/>
        </w:rPr>
      </w:pPr>
      <w:r w:rsidRPr="00C231B6">
        <w:rPr>
          <w:sz w:val="23"/>
          <w:szCs w:val="23"/>
        </w:rPr>
        <w:t>KLASA:</w:t>
      </w:r>
      <w:r w:rsidR="008F733D" w:rsidRPr="00C231B6">
        <w:rPr>
          <w:sz w:val="23"/>
          <w:szCs w:val="23"/>
        </w:rPr>
        <w:t xml:space="preserve"> </w:t>
      </w:r>
      <w:r w:rsidRPr="00C231B6">
        <w:rPr>
          <w:sz w:val="23"/>
          <w:szCs w:val="23"/>
        </w:rPr>
        <w:t>601-02/</w:t>
      </w:r>
      <w:r w:rsidR="00D90869" w:rsidRPr="00C231B6">
        <w:rPr>
          <w:sz w:val="23"/>
          <w:szCs w:val="23"/>
        </w:rPr>
        <w:t>2</w:t>
      </w:r>
      <w:r w:rsidR="00746224" w:rsidRPr="00C231B6">
        <w:rPr>
          <w:sz w:val="23"/>
          <w:szCs w:val="23"/>
        </w:rPr>
        <w:t>4</w:t>
      </w:r>
      <w:r w:rsidR="000A09C0" w:rsidRPr="00C231B6">
        <w:rPr>
          <w:sz w:val="23"/>
          <w:szCs w:val="23"/>
        </w:rPr>
        <w:t>-02/01</w:t>
      </w:r>
    </w:p>
    <w:p w14:paraId="2B17A454" w14:textId="4C5520D7" w:rsidR="000A09C0" w:rsidRPr="00C231B6" w:rsidRDefault="00776E1D" w:rsidP="00C231B6">
      <w:pPr>
        <w:jc w:val="both"/>
        <w:rPr>
          <w:sz w:val="23"/>
          <w:szCs w:val="23"/>
        </w:rPr>
      </w:pPr>
      <w:r w:rsidRPr="00C231B6">
        <w:rPr>
          <w:sz w:val="23"/>
          <w:szCs w:val="23"/>
        </w:rPr>
        <w:t>UR.BROJ:</w:t>
      </w:r>
      <w:r w:rsidR="008F733D" w:rsidRPr="00C231B6">
        <w:rPr>
          <w:sz w:val="23"/>
          <w:szCs w:val="23"/>
        </w:rPr>
        <w:t xml:space="preserve"> </w:t>
      </w:r>
      <w:r w:rsidRPr="00C231B6">
        <w:rPr>
          <w:sz w:val="23"/>
          <w:szCs w:val="23"/>
        </w:rPr>
        <w:t>2165-08-05-</w:t>
      </w:r>
      <w:r w:rsidR="00D90869" w:rsidRPr="00C231B6">
        <w:rPr>
          <w:sz w:val="23"/>
          <w:szCs w:val="23"/>
        </w:rPr>
        <w:t>2</w:t>
      </w:r>
      <w:r w:rsidR="00746224" w:rsidRPr="00C231B6">
        <w:rPr>
          <w:sz w:val="23"/>
          <w:szCs w:val="23"/>
        </w:rPr>
        <w:t>4</w:t>
      </w:r>
      <w:r w:rsidRPr="00C231B6">
        <w:rPr>
          <w:sz w:val="23"/>
          <w:szCs w:val="23"/>
        </w:rPr>
        <w:t>-</w:t>
      </w:r>
      <w:r w:rsidR="0066668E">
        <w:rPr>
          <w:sz w:val="23"/>
          <w:szCs w:val="23"/>
        </w:rPr>
        <w:t>636</w:t>
      </w:r>
    </w:p>
    <w:p w14:paraId="5C856C4B" w14:textId="7F030CAC" w:rsidR="000A09C0" w:rsidRPr="00C231B6" w:rsidRDefault="00BF65DC" w:rsidP="00C231B6">
      <w:pPr>
        <w:jc w:val="both"/>
        <w:rPr>
          <w:sz w:val="23"/>
          <w:szCs w:val="23"/>
        </w:rPr>
      </w:pPr>
      <w:r w:rsidRPr="00C231B6">
        <w:rPr>
          <w:sz w:val="23"/>
          <w:szCs w:val="23"/>
        </w:rPr>
        <w:t xml:space="preserve">Ploče, </w:t>
      </w:r>
      <w:r w:rsidR="0066668E">
        <w:rPr>
          <w:sz w:val="23"/>
          <w:szCs w:val="23"/>
        </w:rPr>
        <w:t>31.05.</w:t>
      </w:r>
      <w:r w:rsidR="008F733D" w:rsidRPr="00C231B6">
        <w:rPr>
          <w:sz w:val="23"/>
          <w:szCs w:val="23"/>
        </w:rPr>
        <w:t xml:space="preserve"> </w:t>
      </w:r>
      <w:r w:rsidR="007876A7" w:rsidRPr="00C231B6">
        <w:rPr>
          <w:sz w:val="23"/>
          <w:szCs w:val="23"/>
        </w:rPr>
        <w:t>202</w:t>
      </w:r>
      <w:r w:rsidR="007223F5" w:rsidRPr="00C231B6">
        <w:rPr>
          <w:sz w:val="23"/>
          <w:szCs w:val="23"/>
        </w:rPr>
        <w:t>4</w:t>
      </w:r>
      <w:r w:rsidR="008F733D" w:rsidRPr="00C231B6">
        <w:rPr>
          <w:sz w:val="23"/>
          <w:szCs w:val="23"/>
        </w:rPr>
        <w:t>.</w:t>
      </w:r>
      <w:r w:rsidRPr="00C231B6">
        <w:rPr>
          <w:sz w:val="23"/>
          <w:szCs w:val="23"/>
        </w:rPr>
        <w:t xml:space="preserve"> godine</w:t>
      </w:r>
    </w:p>
    <w:sectPr w:rsidR="000A09C0" w:rsidRPr="00C231B6" w:rsidSect="007969A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54791" w14:textId="77777777" w:rsidR="00205EE1" w:rsidRDefault="00205EE1" w:rsidP="00364843">
      <w:r>
        <w:separator/>
      </w:r>
    </w:p>
  </w:endnote>
  <w:endnote w:type="continuationSeparator" w:id="0">
    <w:p w14:paraId="3DF391B5" w14:textId="77777777" w:rsidR="00205EE1" w:rsidRDefault="00205EE1" w:rsidP="0036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DE2EB" w14:textId="77777777" w:rsidR="000A09C0" w:rsidRDefault="000A09C0" w:rsidP="00B64F6C">
    <w:pPr>
      <w:pStyle w:val="Podnoje"/>
      <w:framePr w:wrap="auto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E00CE1">
      <w:rPr>
        <w:rStyle w:val="Brojstranice"/>
        <w:noProof/>
      </w:rPr>
      <w:t>9</w:t>
    </w:r>
    <w:r>
      <w:rPr>
        <w:rStyle w:val="Brojstranice"/>
      </w:rPr>
      <w:fldChar w:fldCharType="end"/>
    </w:r>
  </w:p>
  <w:p w14:paraId="298729F0" w14:textId="77777777" w:rsidR="000A09C0" w:rsidRDefault="000A09C0" w:rsidP="00C956E3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304FB" w14:textId="77777777" w:rsidR="00205EE1" w:rsidRDefault="00205EE1" w:rsidP="00364843">
      <w:r>
        <w:separator/>
      </w:r>
    </w:p>
  </w:footnote>
  <w:footnote w:type="continuationSeparator" w:id="0">
    <w:p w14:paraId="5690FDF7" w14:textId="77777777" w:rsidR="00205EE1" w:rsidRDefault="00205EE1" w:rsidP="00364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6025D"/>
    <w:multiLevelType w:val="hybridMultilevel"/>
    <w:tmpl w:val="12B27A6A"/>
    <w:lvl w:ilvl="0" w:tplc="26F28C8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221B2"/>
    <w:multiLevelType w:val="hybridMultilevel"/>
    <w:tmpl w:val="51D25A8E"/>
    <w:lvl w:ilvl="0" w:tplc="E05CC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14CBB"/>
    <w:multiLevelType w:val="hybridMultilevel"/>
    <w:tmpl w:val="43B02B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17539"/>
    <w:multiLevelType w:val="hybridMultilevel"/>
    <w:tmpl w:val="A67683FA"/>
    <w:lvl w:ilvl="0" w:tplc="6FE29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E75FD"/>
    <w:multiLevelType w:val="hybridMultilevel"/>
    <w:tmpl w:val="FD2C0F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547B2"/>
    <w:multiLevelType w:val="hybridMultilevel"/>
    <w:tmpl w:val="47B42A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E6C5E53"/>
    <w:multiLevelType w:val="hybridMultilevel"/>
    <w:tmpl w:val="D21896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F540153"/>
    <w:multiLevelType w:val="hybridMultilevel"/>
    <w:tmpl w:val="00144D8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78A0546"/>
    <w:multiLevelType w:val="hybridMultilevel"/>
    <w:tmpl w:val="5660F87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358E4"/>
    <w:multiLevelType w:val="hybridMultilevel"/>
    <w:tmpl w:val="FD5659A8"/>
    <w:lvl w:ilvl="0" w:tplc="6FE29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6066F"/>
    <w:multiLevelType w:val="hybridMultilevel"/>
    <w:tmpl w:val="078AB980"/>
    <w:lvl w:ilvl="0" w:tplc="6FE29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76FA9"/>
    <w:multiLevelType w:val="hybridMultilevel"/>
    <w:tmpl w:val="E206C36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3252F8"/>
    <w:multiLevelType w:val="hybridMultilevel"/>
    <w:tmpl w:val="626680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66863D1"/>
    <w:multiLevelType w:val="hybridMultilevel"/>
    <w:tmpl w:val="619C1906"/>
    <w:lvl w:ilvl="0" w:tplc="6FE29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8572382"/>
    <w:multiLevelType w:val="hybridMultilevel"/>
    <w:tmpl w:val="7D7A2AB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87D4F"/>
    <w:multiLevelType w:val="hybridMultilevel"/>
    <w:tmpl w:val="0360BE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3BD7B4D"/>
    <w:multiLevelType w:val="hybridMultilevel"/>
    <w:tmpl w:val="A7528046"/>
    <w:lvl w:ilvl="0" w:tplc="6FE29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B861E67"/>
    <w:multiLevelType w:val="hybridMultilevel"/>
    <w:tmpl w:val="2E02654E"/>
    <w:lvl w:ilvl="0" w:tplc="6FE29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CEB15D1"/>
    <w:multiLevelType w:val="hybridMultilevel"/>
    <w:tmpl w:val="733E76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D8C3029"/>
    <w:multiLevelType w:val="hybridMultilevel"/>
    <w:tmpl w:val="D674DAE2"/>
    <w:lvl w:ilvl="0" w:tplc="9D4CD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1957DCB"/>
    <w:multiLevelType w:val="hybridMultilevel"/>
    <w:tmpl w:val="FF1A2B02"/>
    <w:lvl w:ilvl="0" w:tplc="2DE868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CB4862"/>
    <w:multiLevelType w:val="hybridMultilevel"/>
    <w:tmpl w:val="3260E926"/>
    <w:lvl w:ilvl="0" w:tplc="332204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2234F1"/>
    <w:multiLevelType w:val="hybridMultilevel"/>
    <w:tmpl w:val="8F6A4E24"/>
    <w:lvl w:ilvl="0" w:tplc="6FE29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3E6DAF"/>
    <w:multiLevelType w:val="hybridMultilevel"/>
    <w:tmpl w:val="25B6F8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9A22FD3"/>
    <w:multiLevelType w:val="hybridMultilevel"/>
    <w:tmpl w:val="4364E4B4"/>
    <w:lvl w:ilvl="0" w:tplc="6FE29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C2113"/>
    <w:multiLevelType w:val="hybridMultilevel"/>
    <w:tmpl w:val="38F0AD5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6446554"/>
    <w:multiLevelType w:val="hybridMultilevel"/>
    <w:tmpl w:val="0B4236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F6C2FD7"/>
    <w:multiLevelType w:val="hybridMultilevel"/>
    <w:tmpl w:val="DCD0954C"/>
    <w:lvl w:ilvl="0" w:tplc="6FE29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828330145">
    <w:abstractNumId w:val="20"/>
  </w:num>
  <w:num w:numId="2" w16cid:durableId="1870409147">
    <w:abstractNumId w:val="6"/>
  </w:num>
  <w:num w:numId="3" w16cid:durableId="913663799">
    <w:abstractNumId w:val="25"/>
  </w:num>
  <w:num w:numId="4" w16cid:durableId="347147894">
    <w:abstractNumId w:val="11"/>
  </w:num>
  <w:num w:numId="5" w16cid:durableId="1886285598">
    <w:abstractNumId w:val="7"/>
  </w:num>
  <w:num w:numId="6" w16cid:durableId="259918301">
    <w:abstractNumId w:val="26"/>
  </w:num>
  <w:num w:numId="7" w16cid:durableId="2017148119">
    <w:abstractNumId w:val="5"/>
  </w:num>
  <w:num w:numId="8" w16cid:durableId="2098361102">
    <w:abstractNumId w:val="15"/>
  </w:num>
  <w:num w:numId="9" w16cid:durableId="1662587665">
    <w:abstractNumId w:val="14"/>
  </w:num>
  <w:num w:numId="10" w16cid:durableId="1609238116">
    <w:abstractNumId w:val="0"/>
  </w:num>
  <w:num w:numId="11" w16cid:durableId="484473857">
    <w:abstractNumId w:val="1"/>
  </w:num>
  <w:num w:numId="12" w16cid:durableId="491408876">
    <w:abstractNumId w:val="19"/>
  </w:num>
  <w:num w:numId="13" w16cid:durableId="733741224">
    <w:abstractNumId w:val="2"/>
  </w:num>
  <w:num w:numId="14" w16cid:durableId="1324311456">
    <w:abstractNumId w:val="4"/>
  </w:num>
  <w:num w:numId="15" w16cid:durableId="739979486">
    <w:abstractNumId w:val="16"/>
  </w:num>
  <w:num w:numId="16" w16cid:durableId="2064719223">
    <w:abstractNumId w:val="23"/>
  </w:num>
  <w:num w:numId="17" w16cid:durableId="1930656149">
    <w:abstractNumId w:val="12"/>
  </w:num>
  <w:num w:numId="18" w16cid:durableId="979070024">
    <w:abstractNumId w:val="18"/>
  </w:num>
  <w:num w:numId="19" w16cid:durableId="965967530">
    <w:abstractNumId w:val="27"/>
  </w:num>
  <w:num w:numId="20" w16cid:durableId="354775701">
    <w:abstractNumId w:val="17"/>
  </w:num>
  <w:num w:numId="21" w16cid:durableId="403991735">
    <w:abstractNumId w:val="13"/>
  </w:num>
  <w:num w:numId="22" w16cid:durableId="392854231">
    <w:abstractNumId w:val="24"/>
  </w:num>
  <w:num w:numId="23" w16cid:durableId="1955479762">
    <w:abstractNumId w:val="21"/>
  </w:num>
  <w:num w:numId="24" w16cid:durableId="1210996425">
    <w:abstractNumId w:val="8"/>
  </w:num>
  <w:num w:numId="25" w16cid:durableId="279918000">
    <w:abstractNumId w:val="22"/>
  </w:num>
  <w:num w:numId="26" w16cid:durableId="385030629">
    <w:abstractNumId w:val="3"/>
  </w:num>
  <w:num w:numId="27" w16cid:durableId="1896156915">
    <w:abstractNumId w:val="10"/>
  </w:num>
  <w:num w:numId="28" w16cid:durableId="8553898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ED"/>
    <w:rsid w:val="00001093"/>
    <w:rsid w:val="00002B4A"/>
    <w:rsid w:val="0000569F"/>
    <w:rsid w:val="000101A9"/>
    <w:rsid w:val="0001594F"/>
    <w:rsid w:val="00022EAF"/>
    <w:rsid w:val="0002757B"/>
    <w:rsid w:val="000374A9"/>
    <w:rsid w:val="000478DE"/>
    <w:rsid w:val="00051719"/>
    <w:rsid w:val="00055711"/>
    <w:rsid w:val="000558ED"/>
    <w:rsid w:val="000630DF"/>
    <w:rsid w:val="0007163E"/>
    <w:rsid w:val="00083938"/>
    <w:rsid w:val="0009408F"/>
    <w:rsid w:val="00095123"/>
    <w:rsid w:val="000975E4"/>
    <w:rsid w:val="000A0370"/>
    <w:rsid w:val="000A09C0"/>
    <w:rsid w:val="000A47BD"/>
    <w:rsid w:val="000A5F41"/>
    <w:rsid w:val="000B0357"/>
    <w:rsid w:val="000B110E"/>
    <w:rsid w:val="000B156F"/>
    <w:rsid w:val="000B2894"/>
    <w:rsid w:val="000B75AF"/>
    <w:rsid w:val="000C2C31"/>
    <w:rsid w:val="000C2F3B"/>
    <w:rsid w:val="000C3B31"/>
    <w:rsid w:val="000C415F"/>
    <w:rsid w:val="000C4F1F"/>
    <w:rsid w:val="000D5817"/>
    <w:rsid w:val="000E3C98"/>
    <w:rsid w:val="000F277A"/>
    <w:rsid w:val="00114B91"/>
    <w:rsid w:val="001164BE"/>
    <w:rsid w:val="00120673"/>
    <w:rsid w:val="00123D80"/>
    <w:rsid w:val="00125333"/>
    <w:rsid w:val="00126380"/>
    <w:rsid w:val="0013158B"/>
    <w:rsid w:val="00142278"/>
    <w:rsid w:val="001461A3"/>
    <w:rsid w:val="001514DA"/>
    <w:rsid w:val="001540C8"/>
    <w:rsid w:val="00157A9A"/>
    <w:rsid w:val="00160C2B"/>
    <w:rsid w:val="00163FA9"/>
    <w:rsid w:val="00164A5A"/>
    <w:rsid w:val="0017243A"/>
    <w:rsid w:val="00175DB4"/>
    <w:rsid w:val="00182FE8"/>
    <w:rsid w:val="001832B9"/>
    <w:rsid w:val="00187D6F"/>
    <w:rsid w:val="00187E40"/>
    <w:rsid w:val="001A1144"/>
    <w:rsid w:val="001A2996"/>
    <w:rsid w:val="001B050D"/>
    <w:rsid w:val="001B2591"/>
    <w:rsid w:val="001B2B1B"/>
    <w:rsid w:val="001B4573"/>
    <w:rsid w:val="001D49C9"/>
    <w:rsid w:val="001D4B9F"/>
    <w:rsid w:val="001D6E2E"/>
    <w:rsid w:val="001E25AD"/>
    <w:rsid w:val="001E34BF"/>
    <w:rsid w:val="001F43B1"/>
    <w:rsid w:val="00205EE1"/>
    <w:rsid w:val="00210A34"/>
    <w:rsid w:val="00211DB1"/>
    <w:rsid w:val="00213A26"/>
    <w:rsid w:val="002140C1"/>
    <w:rsid w:val="002215AD"/>
    <w:rsid w:val="002268C6"/>
    <w:rsid w:val="002276CD"/>
    <w:rsid w:val="002512CE"/>
    <w:rsid w:val="00255842"/>
    <w:rsid w:val="00256983"/>
    <w:rsid w:val="00257EBB"/>
    <w:rsid w:val="00261FF5"/>
    <w:rsid w:val="002647D5"/>
    <w:rsid w:val="00275CEB"/>
    <w:rsid w:val="00286DDD"/>
    <w:rsid w:val="0029164E"/>
    <w:rsid w:val="00292E06"/>
    <w:rsid w:val="00296710"/>
    <w:rsid w:val="002A224B"/>
    <w:rsid w:val="002A5A25"/>
    <w:rsid w:val="002A7592"/>
    <w:rsid w:val="002B4827"/>
    <w:rsid w:val="002B558B"/>
    <w:rsid w:val="002C5A11"/>
    <w:rsid w:val="002D19D3"/>
    <w:rsid w:val="002D65B1"/>
    <w:rsid w:val="002F23E3"/>
    <w:rsid w:val="002F4D23"/>
    <w:rsid w:val="00301183"/>
    <w:rsid w:val="00301B87"/>
    <w:rsid w:val="00310010"/>
    <w:rsid w:val="00312ACE"/>
    <w:rsid w:val="0031400B"/>
    <w:rsid w:val="00330B28"/>
    <w:rsid w:val="003369BC"/>
    <w:rsid w:val="00352222"/>
    <w:rsid w:val="0036431E"/>
    <w:rsid w:val="00364843"/>
    <w:rsid w:val="00366C14"/>
    <w:rsid w:val="003672BF"/>
    <w:rsid w:val="00371155"/>
    <w:rsid w:val="00380167"/>
    <w:rsid w:val="003821EA"/>
    <w:rsid w:val="00383E3F"/>
    <w:rsid w:val="00391E56"/>
    <w:rsid w:val="00394E7A"/>
    <w:rsid w:val="003A4DC6"/>
    <w:rsid w:val="003B332F"/>
    <w:rsid w:val="003B512C"/>
    <w:rsid w:val="003B6566"/>
    <w:rsid w:val="003B7321"/>
    <w:rsid w:val="003C3029"/>
    <w:rsid w:val="003D4062"/>
    <w:rsid w:val="003E37EA"/>
    <w:rsid w:val="003E3C75"/>
    <w:rsid w:val="003E68F7"/>
    <w:rsid w:val="003F59EB"/>
    <w:rsid w:val="004112B6"/>
    <w:rsid w:val="00424A9C"/>
    <w:rsid w:val="00424DD4"/>
    <w:rsid w:val="00436C5F"/>
    <w:rsid w:val="00443F17"/>
    <w:rsid w:val="00444467"/>
    <w:rsid w:val="004458EF"/>
    <w:rsid w:val="00480EE5"/>
    <w:rsid w:val="00480F53"/>
    <w:rsid w:val="00482B2F"/>
    <w:rsid w:val="00485A63"/>
    <w:rsid w:val="00485EEB"/>
    <w:rsid w:val="00487DA2"/>
    <w:rsid w:val="004977D1"/>
    <w:rsid w:val="00497B08"/>
    <w:rsid w:val="004A0C38"/>
    <w:rsid w:val="004A0E40"/>
    <w:rsid w:val="004A2F53"/>
    <w:rsid w:val="004A3020"/>
    <w:rsid w:val="004A6763"/>
    <w:rsid w:val="004C01D7"/>
    <w:rsid w:val="004C47D7"/>
    <w:rsid w:val="004D14C3"/>
    <w:rsid w:val="004D171A"/>
    <w:rsid w:val="004E1DA3"/>
    <w:rsid w:val="004E56A2"/>
    <w:rsid w:val="004F2485"/>
    <w:rsid w:val="004F76C7"/>
    <w:rsid w:val="00500C54"/>
    <w:rsid w:val="00504614"/>
    <w:rsid w:val="005071DC"/>
    <w:rsid w:val="00526359"/>
    <w:rsid w:val="00531C02"/>
    <w:rsid w:val="00552747"/>
    <w:rsid w:val="0055504E"/>
    <w:rsid w:val="00557260"/>
    <w:rsid w:val="00557D49"/>
    <w:rsid w:val="005649B6"/>
    <w:rsid w:val="00565608"/>
    <w:rsid w:val="00590F71"/>
    <w:rsid w:val="005926C8"/>
    <w:rsid w:val="005A0CD2"/>
    <w:rsid w:val="005B1179"/>
    <w:rsid w:val="005B4F19"/>
    <w:rsid w:val="005C133A"/>
    <w:rsid w:val="005C3BB9"/>
    <w:rsid w:val="005D3E76"/>
    <w:rsid w:val="005D41CA"/>
    <w:rsid w:val="005D53F3"/>
    <w:rsid w:val="005D5D92"/>
    <w:rsid w:val="005D750B"/>
    <w:rsid w:val="005E2D8B"/>
    <w:rsid w:val="00613DE4"/>
    <w:rsid w:val="00614EC7"/>
    <w:rsid w:val="00615ED5"/>
    <w:rsid w:val="00633C73"/>
    <w:rsid w:val="00640B90"/>
    <w:rsid w:val="0065263A"/>
    <w:rsid w:val="0065490F"/>
    <w:rsid w:val="006645CC"/>
    <w:rsid w:val="0066668E"/>
    <w:rsid w:val="006678D8"/>
    <w:rsid w:val="0067345B"/>
    <w:rsid w:val="006936E0"/>
    <w:rsid w:val="0069768C"/>
    <w:rsid w:val="00697B5E"/>
    <w:rsid w:val="006A2804"/>
    <w:rsid w:val="006B2580"/>
    <w:rsid w:val="006B4CAE"/>
    <w:rsid w:val="006B7014"/>
    <w:rsid w:val="006C3113"/>
    <w:rsid w:val="006C3BE3"/>
    <w:rsid w:val="006C5AFF"/>
    <w:rsid w:val="006D52F5"/>
    <w:rsid w:val="006D7A71"/>
    <w:rsid w:val="006E2995"/>
    <w:rsid w:val="006E3391"/>
    <w:rsid w:val="007019CD"/>
    <w:rsid w:val="0070788A"/>
    <w:rsid w:val="00712DAA"/>
    <w:rsid w:val="00713AAF"/>
    <w:rsid w:val="00714FCE"/>
    <w:rsid w:val="00720668"/>
    <w:rsid w:val="007223F5"/>
    <w:rsid w:val="00722BF6"/>
    <w:rsid w:val="007309F1"/>
    <w:rsid w:val="0073130D"/>
    <w:rsid w:val="00733066"/>
    <w:rsid w:val="00746224"/>
    <w:rsid w:val="00746A8C"/>
    <w:rsid w:val="00761F05"/>
    <w:rsid w:val="007716D5"/>
    <w:rsid w:val="00771EF4"/>
    <w:rsid w:val="007735AD"/>
    <w:rsid w:val="0077457A"/>
    <w:rsid w:val="00774C32"/>
    <w:rsid w:val="00776314"/>
    <w:rsid w:val="00776CFA"/>
    <w:rsid w:val="00776E1D"/>
    <w:rsid w:val="007821C7"/>
    <w:rsid w:val="007871BA"/>
    <w:rsid w:val="007876A7"/>
    <w:rsid w:val="00791BE2"/>
    <w:rsid w:val="007946C1"/>
    <w:rsid w:val="007969AD"/>
    <w:rsid w:val="007B0246"/>
    <w:rsid w:val="007B5606"/>
    <w:rsid w:val="007C494E"/>
    <w:rsid w:val="007C5F43"/>
    <w:rsid w:val="007D516D"/>
    <w:rsid w:val="007E18C8"/>
    <w:rsid w:val="007E33C7"/>
    <w:rsid w:val="007E4CE0"/>
    <w:rsid w:val="007E69ED"/>
    <w:rsid w:val="007F087B"/>
    <w:rsid w:val="007F096A"/>
    <w:rsid w:val="007F0F1D"/>
    <w:rsid w:val="007F5CDF"/>
    <w:rsid w:val="008011BB"/>
    <w:rsid w:val="00807EC0"/>
    <w:rsid w:val="00810028"/>
    <w:rsid w:val="008104AA"/>
    <w:rsid w:val="00810867"/>
    <w:rsid w:val="00811D38"/>
    <w:rsid w:val="00817BA8"/>
    <w:rsid w:val="00836113"/>
    <w:rsid w:val="00840E74"/>
    <w:rsid w:val="008544F2"/>
    <w:rsid w:val="0087043F"/>
    <w:rsid w:val="00871D48"/>
    <w:rsid w:val="008728DD"/>
    <w:rsid w:val="0087325E"/>
    <w:rsid w:val="008807C8"/>
    <w:rsid w:val="008848E7"/>
    <w:rsid w:val="008913AB"/>
    <w:rsid w:val="008953B2"/>
    <w:rsid w:val="008A1392"/>
    <w:rsid w:val="008B1697"/>
    <w:rsid w:val="008B30CE"/>
    <w:rsid w:val="008B6268"/>
    <w:rsid w:val="008C178D"/>
    <w:rsid w:val="008C3C74"/>
    <w:rsid w:val="008C3F5D"/>
    <w:rsid w:val="008C428A"/>
    <w:rsid w:val="008C593B"/>
    <w:rsid w:val="008D3186"/>
    <w:rsid w:val="008D46F1"/>
    <w:rsid w:val="008E466C"/>
    <w:rsid w:val="008F3765"/>
    <w:rsid w:val="008F733D"/>
    <w:rsid w:val="00901600"/>
    <w:rsid w:val="009139D0"/>
    <w:rsid w:val="00920F30"/>
    <w:rsid w:val="0092646C"/>
    <w:rsid w:val="00931E9D"/>
    <w:rsid w:val="0093505A"/>
    <w:rsid w:val="0093592E"/>
    <w:rsid w:val="009400FC"/>
    <w:rsid w:val="00943407"/>
    <w:rsid w:val="009463DE"/>
    <w:rsid w:val="0095314B"/>
    <w:rsid w:val="009628D7"/>
    <w:rsid w:val="00964763"/>
    <w:rsid w:val="00973F7B"/>
    <w:rsid w:val="00977221"/>
    <w:rsid w:val="00991B34"/>
    <w:rsid w:val="00995EAB"/>
    <w:rsid w:val="009A1850"/>
    <w:rsid w:val="009A6C38"/>
    <w:rsid w:val="009B192D"/>
    <w:rsid w:val="009C0E00"/>
    <w:rsid w:val="009C3B79"/>
    <w:rsid w:val="009C679B"/>
    <w:rsid w:val="009D0168"/>
    <w:rsid w:val="009D4E59"/>
    <w:rsid w:val="009D762C"/>
    <w:rsid w:val="009E21E9"/>
    <w:rsid w:val="009F6C6C"/>
    <w:rsid w:val="00A052D8"/>
    <w:rsid w:val="00A12A58"/>
    <w:rsid w:val="00A12F71"/>
    <w:rsid w:val="00A3261E"/>
    <w:rsid w:val="00A40CDC"/>
    <w:rsid w:val="00A41C93"/>
    <w:rsid w:val="00A5294D"/>
    <w:rsid w:val="00A544B9"/>
    <w:rsid w:val="00A54711"/>
    <w:rsid w:val="00A54FD7"/>
    <w:rsid w:val="00A55F2C"/>
    <w:rsid w:val="00A56AC6"/>
    <w:rsid w:val="00A571D6"/>
    <w:rsid w:val="00A63652"/>
    <w:rsid w:val="00A66056"/>
    <w:rsid w:val="00A70119"/>
    <w:rsid w:val="00A75261"/>
    <w:rsid w:val="00A80904"/>
    <w:rsid w:val="00A820D9"/>
    <w:rsid w:val="00A83446"/>
    <w:rsid w:val="00A85F19"/>
    <w:rsid w:val="00AA22DE"/>
    <w:rsid w:val="00AA2772"/>
    <w:rsid w:val="00AB1CC6"/>
    <w:rsid w:val="00AB3A00"/>
    <w:rsid w:val="00AB613F"/>
    <w:rsid w:val="00AD04E2"/>
    <w:rsid w:val="00AE1DE8"/>
    <w:rsid w:val="00AE2DD7"/>
    <w:rsid w:val="00AE30CB"/>
    <w:rsid w:val="00AE3254"/>
    <w:rsid w:val="00AE4C89"/>
    <w:rsid w:val="00AE6442"/>
    <w:rsid w:val="00AF30D2"/>
    <w:rsid w:val="00AF6D5A"/>
    <w:rsid w:val="00B00979"/>
    <w:rsid w:val="00B02F6C"/>
    <w:rsid w:val="00B0522D"/>
    <w:rsid w:val="00B0549D"/>
    <w:rsid w:val="00B07264"/>
    <w:rsid w:val="00B152E0"/>
    <w:rsid w:val="00B2286B"/>
    <w:rsid w:val="00B252CD"/>
    <w:rsid w:val="00B264FA"/>
    <w:rsid w:val="00B315D5"/>
    <w:rsid w:val="00B31FE1"/>
    <w:rsid w:val="00B3517D"/>
    <w:rsid w:val="00B53286"/>
    <w:rsid w:val="00B54BBB"/>
    <w:rsid w:val="00B61151"/>
    <w:rsid w:val="00B642C3"/>
    <w:rsid w:val="00B64F6C"/>
    <w:rsid w:val="00B65749"/>
    <w:rsid w:val="00B7732D"/>
    <w:rsid w:val="00B90913"/>
    <w:rsid w:val="00B9280D"/>
    <w:rsid w:val="00B956C9"/>
    <w:rsid w:val="00BA13A1"/>
    <w:rsid w:val="00BB0D99"/>
    <w:rsid w:val="00BB3864"/>
    <w:rsid w:val="00BC2FC1"/>
    <w:rsid w:val="00BC5F61"/>
    <w:rsid w:val="00BD1323"/>
    <w:rsid w:val="00BD5871"/>
    <w:rsid w:val="00BE1739"/>
    <w:rsid w:val="00BF21B6"/>
    <w:rsid w:val="00BF2DDA"/>
    <w:rsid w:val="00BF2EA9"/>
    <w:rsid w:val="00BF65DC"/>
    <w:rsid w:val="00C028B3"/>
    <w:rsid w:val="00C04588"/>
    <w:rsid w:val="00C110AF"/>
    <w:rsid w:val="00C112BF"/>
    <w:rsid w:val="00C11728"/>
    <w:rsid w:val="00C11D1A"/>
    <w:rsid w:val="00C17303"/>
    <w:rsid w:val="00C21C14"/>
    <w:rsid w:val="00C21DA5"/>
    <w:rsid w:val="00C231B6"/>
    <w:rsid w:val="00C2521A"/>
    <w:rsid w:val="00C3358C"/>
    <w:rsid w:val="00C35283"/>
    <w:rsid w:val="00C364EB"/>
    <w:rsid w:val="00C36BC7"/>
    <w:rsid w:val="00C50DEA"/>
    <w:rsid w:val="00C50E6C"/>
    <w:rsid w:val="00C664D1"/>
    <w:rsid w:val="00C71A1C"/>
    <w:rsid w:val="00C7608F"/>
    <w:rsid w:val="00C76E7C"/>
    <w:rsid w:val="00C80202"/>
    <w:rsid w:val="00C92FE8"/>
    <w:rsid w:val="00C956E3"/>
    <w:rsid w:val="00C961B1"/>
    <w:rsid w:val="00CA1AC8"/>
    <w:rsid w:val="00CA2A5C"/>
    <w:rsid w:val="00CA7975"/>
    <w:rsid w:val="00CB1A80"/>
    <w:rsid w:val="00CB2F82"/>
    <w:rsid w:val="00CB5009"/>
    <w:rsid w:val="00CC6A9C"/>
    <w:rsid w:val="00CD227F"/>
    <w:rsid w:val="00CD52B8"/>
    <w:rsid w:val="00CD7DB3"/>
    <w:rsid w:val="00CE418F"/>
    <w:rsid w:val="00CF0CC7"/>
    <w:rsid w:val="00CF0E36"/>
    <w:rsid w:val="00D046EA"/>
    <w:rsid w:val="00D07F79"/>
    <w:rsid w:val="00D13791"/>
    <w:rsid w:val="00D21095"/>
    <w:rsid w:val="00D22855"/>
    <w:rsid w:val="00D245D6"/>
    <w:rsid w:val="00D356C2"/>
    <w:rsid w:val="00D631C8"/>
    <w:rsid w:val="00D639A0"/>
    <w:rsid w:val="00D736DC"/>
    <w:rsid w:val="00D80B26"/>
    <w:rsid w:val="00D850D5"/>
    <w:rsid w:val="00D8679C"/>
    <w:rsid w:val="00D90869"/>
    <w:rsid w:val="00D95762"/>
    <w:rsid w:val="00D97E05"/>
    <w:rsid w:val="00DA089E"/>
    <w:rsid w:val="00DA3544"/>
    <w:rsid w:val="00DA5698"/>
    <w:rsid w:val="00DB1097"/>
    <w:rsid w:val="00DB198B"/>
    <w:rsid w:val="00DB2D37"/>
    <w:rsid w:val="00DB6DB6"/>
    <w:rsid w:val="00DC0091"/>
    <w:rsid w:val="00DD552F"/>
    <w:rsid w:val="00DD696C"/>
    <w:rsid w:val="00DE0EB2"/>
    <w:rsid w:val="00DE18E9"/>
    <w:rsid w:val="00DE4FFE"/>
    <w:rsid w:val="00DE7F2C"/>
    <w:rsid w:val="00DF21DC"/>
    <w:rsid w:val="00DF2E20"/>
    <w:rsid w:val="00DF604A"/>
    <w:rsid w:val="00E00CE1"/>
    <w:rsid w:val="00E067C7"/>
    <w:rsid w:val="00E1185A"/>
    <w:rsid w:val="00E16040"/>
    <w:rsid w:val="00E163B9"/>
    <w:rsid w:val="00E2088B"/>
    <w:rsid w:val="00E34122"/>
    <w:rsid w:val="00E37624"/>
    <w:rsid w:val="00E3788A"/>
    <w:rsid w:val="00E4585B"/>
    <w:rsid w:val="00E50EC7"/>
    <w:rsid w:val="00E51B6E"/>
    <w:rsid w:val="00E576DA"/>
    <w:rsid w:val="00E60A2C"/>
    <w:rsid w:val="00E705FD"/>
    <w:rsid w:val="00E759F1"/>
    <w:rsid w:val="00EA1687"/>
    <w:rsid w:val="00EA1A7B"/>
    <w:rsid w:val="00EA47F6"/>
    <w:rsid w:val="00EB03FA"/>
    <w:rsid w:val="00EB04D0"/>
    <w:rsid w:val="00EB1CB4"/>
    <w:rsid w:val="00EB2AAD"/>
    <w:rsid w:val="00EB4E14"/>
    <w:rsid w:val="00EC140F"/>
    <w:rsid w:val="00EC1561"/>
    <w:rsid w:val="00ED33CA"/>
    <w:rsid w:val="00ED7714"/>
    <w:rsid w:val="00ED7884"/>
    <w:rsid w:val="00ED7B77"/>
    <w:rsid w:val="00EE3AE0"/>
    <w:rsid w:val="00EF29B2"/>
    <w:rsid w:val="00EF2B23"/>
    <w:rsid w:val="00F053E0"/>
    <w:rsid w:val="00F059F1"/>
    <w:rsid w:val="00F14B0B"/>
    <w:rsid w:val="00F1742E"/>
    <w:rsid w:val="00F17E2A"/>
    <w:rsid w:val="00F21EC6"/>
    <w:rsid w:val="00F257BF"/>
    <w:rsid w:val="00F40DB6"/>
    <w:rsid w:val="00F4569D"/>
    <w:rsid w:val="00F4756A"/>
    <w:rsid w:val="00F51B2F"/>
    <w:rsid w:val="00F56F74"/>
    <w:rsid w:val="00F62F77"/>
    <w:rsid w:val="00F65233"/>
    <w:rsid w:val="00F8380F"/>
    <w:rsid w:val="00F84F95"/>
    <w:rsid w:val="00F91539"/>
    <w:rsid w:val="00F917AA"/>
    <w:rsid w:val="00FA0E6D"/>
    <w:rsid w:val="00FB3270"/>
    <w:rsid w:val="00FB7C80"/>
    <w:rsid w:val="00FD2CA1"/>
    <w:rsid w:val="00FD59F5"/>
    <w:rsid w:val="00FD62D5"/>
    <w:rsid w:val="00FD7D51"/>
    <w:rsid w:val="00FE2D72"/>
    <w:rsid w:val="00FE48B0"/>
    <w:rsid w:val="00FF0AAD"/>
    <w:rsid w:val="00FF4F93"/>
    <w:rsid w:val="00FF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230284"/>
  <w15:docId w15:val="{32D23591-B0DC-45ED-9C7A-BFD66FC8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9ED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0A47BD"/>
    <w:pPr>
      <w:ind w:left="720"/>
    </w:pPr>
  </w:style>
  <w:style w:type="paragraph" w:styleId="Zaglavlje">
    <w:name w:val="header"/>
    <w:basedOn w:val="Normal"/>
    <w:link w:val="ZaglavljeChar"/>
    <w:uiPriority w:val="99"/>
    <w:semiHidden/>
    <w:rsid w:val="0036484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semiHidden/>
    <w:rsid w:val="00364843"/>
    <w:rPr>
      <w:rFonts w:ascii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rsid w:val="0036484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rsid w:val="00364843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rsid w:val="00FE2D7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DD552F"/>
    <w:rPr>
      <w:rFonts w:ascii="Times New Roman" w:hAnsi="Times New Roman" w:cs="Times New Roman"/>
      <w:sz w:val="2"/>
      <w:szCs w:val="2"/>
    </w:rPr>
  </w:style>
  <w:style w:type="character" w:styleId="Brojstranice">
    <w:name w:val="page number"/>
    <w:basedOn w:val="Zadanifontodlomka"/>
    <w:uiPriority w:val="99"/>
    <w:rsid w:val="00C956E3"/>
  </w:style>
  <w:style w:type="character" w:styleId="Naglaeno">
    <w:name w:val="Strong"/>
    <w:basedOn w:val="Zadanifontodlomka"/>
    <w:uiPriority w:val="22"/>
    <w:qFormat/>
    <w:rsid w:val="00D736DC"/>
    <w:rPr>
      <w:b/>
      <w:bCs/>
    </w:rPr>
  </w:style>
  <w:style w:type="paragraph" w:customStyle="1" w:styleId="box471270">
    <w:name w:val="box_471270"/>
    <w:basedOn w:val="Normal"/>
    <w:rsid w:val="000975E4"/>
    <w:pPr>
      <w:spacing w:before="100" w:beforeAutospacing="1" w:after="100" w:afterAutospacing="1"/>
    </w:pPr>
  </w:style>
  <w:style w:type="paragraph" w:styleId="StandardWeb">
    <w:name w:val="Normal (Web)"/>
    <w:basedOn w:val="Normal"/>
    <w:uiPriority w:val="99"/>
    <w:unhideWhenUsed/>
    <w:rsid w:val="00943407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39"/>
    <w:rsid w:val="002647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1A114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A114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A1144"/>
    <w:rPr>
      <w:rFonts w:ascii="Times New Roman" w:eastAsia="Times New Roman" w:hAnsi="Times New Roma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A114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A114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5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3714</Words>
  <Characters>21175</Characters>
  <Application>Microsoft Office Word</Application>
  <DocSecurity>0</DocSecurity>
  <Lines>176</Lines>
  <Paragraphs>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</dc:creator>
  <cp:keywords/>
  <dc:description/>
  <cp:lastModifiedBy>Dječji vrtić tajništvo</cp:lastModifiedBy>
  <cp:revision>3</cp:revision>
  <cp:lastPrinted>2024-04-16T05:58:00Z</cp:lastPrinted>
  <dcterms:created xsi:type="dcterms:W3CDTF">2024-05-16T12:41:00Z</dcterms:created>
  <dcterms:modified xsi:type="dcterms:W3CDTF">2024-05-29T10:49:00Z</dcterms:modified>
</cp:coreProperties>
</file>