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DC2F" w14:textId="77777777" w:rsidR="00CB093A" w:rsidRPr="00B1358F" w:rsidRDefault="00EB6B73" w:rsidP="00CB093A">
      <w:pPr>
        <w:spacing w:after="0"/>
        <w:rPr>
          <w:rFonts w:ascii="Verdana" w:hAnsi="Verdana" w:cs="Arial"/>
          <w:sz w:val="20"/>
          <w:szCs w:val="20"/>
        </w:rPr>
      </w:pPr>
      <w:r w:rsidRPr="00B1358F">
        <w:rPr>
          <w:rFonts w:ascii="Verdana" w:hAnsi="Verdana" w:cs="Arial"/>
          <w:sz w:val="20"/>
          <w:szCs w:val="20"/>
        </w:rPr>
        <w:t xml:space="preserve"> </w:t>
      </w:r>
    </w:p>
    <w:p w14:paraId="54C2C1ED" w14:textId="77777777" w:rsidR="00CB093A" w:rsidRPr="00B1358F" w:rsidRDefault="00CB093A" w:rsidP="00CB093A">
      <w:pPr>
        <w:spacing w:after="0"/>
        <w:rPr>
          <w:rFonts w:ascii="Verdana" w:hAnsi="Verdana" w:cs="Arial"/>
          <w:sz w:val="20"/>
          <w:szCs w:val="20"/>
        </w:rPr>
      </w:pPr>
    </w:p>
    <w:p w14:paraId="4E968C8B" w14:textId="77777777" w:rsidR="00CB093A" w:rsidRPr="00B1358F" w:rsidRDefault="00CB093A" w:rsidP="00CB093A">
      <w:pPr>
        <w:spacing w:after="0"/>
        <w:rPr>
          <w:rFonts w:ascii="Verdana" w:hAnsi="Verdana" w:cs="Arial"/>
          <w:sz w:val="20"/>
          <w:szCs w:val="20"/>
        </w:rPr>
      </w:pPr>
    </w:p>
    <w:p w14:paraId="009A9C79" w14:textId="77777777" w:rsidR="00560E2F" w:rsidRPr="00B1358F" w:rsidRDefault="00560E2F">
      <w:pPr>
        <w:rPr>
          <w:rFonts w:ascii="Verdana" w:hAnsi="Verdana"/>
          <w:sz w:val="20"/>
          <w:szCs w:val="20"/>
        </w:rPr>
      </w:pPr>
    </w:p>
    <w:p w14:paraId="4671779E" w14:textId="77777777" w:rsidR="00CB093A" w:rsidRDefault="00CB093A">
      <w:pPr>
        <w:rPr>
          <w:rFonts w:ascii="Verdana" w:hAnsi="Verdana"/>
          <w:sz w:val="20"/>
          <w:szCs w:val="20"/>
        </w:rPr>
      </w:pPr>
    </w:p>
    <w:p w14:paraId="0A06C1F1" w14:textId="77777777" w:rsidR="00B1358F" w:rsidRDefault="00B1358F">
      <w:pPr>
        <w:rPr>
          <w:rFonts w:ascii="Verdana" w:hAnsi="Verdana"/>
          <w:sz w:val="20"/>
          <w:szCs w:val="20"/>
        </w:rPr>
      </w:pPr>
    </w:p>
    <w:p w14:paraId="404AFBD0" w14:textId="77777777" w:rsidR="00B1358F" w:rsidRDefault="00B1358F">
      <w:pPr>
        <w:rPr>
          <w:rFonts w:ascii="Verdana" w:hAnsi="Verdana"/>
          <w:sz w:val="20"/>
          <w:szCs w:val="20"/>
        </w:rPr>
      </w:pPr>
    </w:p>
    <w:p w14:paraId="17AB3C6C" w14:textId="77777777" w:rsidR="00B1358F" w:rsidRDefault="00B1358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hr-HR"/>
        </w:rPr>
        <w:drawing>
          <wp:inline distT="0" distB="0" distL="0" distR="0" wp14:anchorId="22BC032B" wp14:editId="21D23B0D">
            <wp:extent cx="5760720" cy="1574165"/>
            <wp:effectExtent l="0" t="0" r="0" b="698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9B741" w14:textId="77777777" w:rsidR="00B1358F" w:rsidRDefault="00B1358F">
      <w:pPr>
        <w:rPr>
          <w:rFonts w:ascii="Verdana" w:hAnsi="Verdana"/>
          <w:sz w:val="20"/>
          <w:szCs w:val="20"/>
        </w:rPr>
      </w:pPr>
    </w:p>
    <w:p w14:paraId="0437FF0D" w14:textId="77777777" w:rsidR="00B1358F" w:rsidRDefault="00B1358F">
      <w:pPr>
        <w:rPr>
          <w:rFonts w:ascii="Verdana" w:hAnsi="Verdana"/>
          <w:sz w:val="20"/>
          <w:szCs w:val="20"/>
        </w:rPr>
      </w:pPr>
    </w:p>
    <w:p w14:paraId="73403F4E" w14:textId="245E51FF" w:rsidR="00CB093A" w:rsidRDefault="00CB093A" w:rsidP="00B1358F">
      <w:pPr>
        <w:ind w:left="708"/>
        <w:jc w:val="center"/>
        <w:rPr>
          <w:rFonts w:ascii="Algerian" w:hAnsi="Algerian"/>
          <w:sz w:val="44"/>
          <w:szCs w:val="44"/>
        </w:rPr>
      </w:pPr>
      <w:r w:rsidRPr="00B1358F">
        <w:rPr>
          <w:rFonts w:ascii="Algerian" w:hAnsi="Algerian"/>
          <w:sz w:val="44"/>
          <w:szCs w:val="44"/>
        </w:rPr>
        <w:t>KURIKULUM DJE</w:t>
      </w:r>
      <w:r w:rsidRPr="00B1358F">
        <w:rPr>
          <w:rFonts w:ascii="Times New Roman" w:hAnsi="Times New Roman" w:cs="Times New Roman"/>
          <w:sz w:val="44"/>
          <w:szCs w:val="44"/>
        </w:rPr>
        <w:t>Č</w:t>
      </w:r>
      <w:r w:rsidRPr="00B1358F">
        <w:rPr>
          <w:rFonts w:ascii="Algerian" w:hAnsi="Algerian"/>
          <w:sz w:val="44"/>
          <w:szCs w:val="44"/>
        </w:rPr>
        <w:t>JEG VRTI</w:t>
      </w:r>
      <w:r w:rsidRPr="00B1358F">
        <w:rPr>
          <w:rFonts w:ascii="Times New Roman" w:hAnsi="Times New Roman" w:cs="Times New Roman"/>
          <w:sz w:val="44"/>
          <w:szCs w:val="44"/>
        </w:rPr>
        <w:t>Ć</w:t>
      </w:r>
      <w:r w:rsidRPr="00B1358F">
        <w:rPr>
          <w:rFonts w:ascii="Algerian" w:hAnsi="Algerian"/>
          <w:sz w:val="44"/>
          <w:szCs w:val="44"/>
        </w:rPr>
        <w:t>A PLO</w:t>
      </w:r>
      <w:r w:rsidRPr="00B1358F">
        <w:rPr>
          <w:rFonts w:ascii="Times New Roman" w:hAnsi="Times New Roman" w:cs="Times New Roman"/>
          <w:sz w:val="44"/>
          <w:szCs w:val="44"/>
        </w:rPr>
        <w:t>Č</w:t>
      </w:r>
      <w:r w:rsidRPr="00B1358F">
        <w:rPr>
          <w:rFonts w:ascii="Algerian" w:hAnsi="Algerian"/>
          <w:sz w:val="44"/>
          <w:szCs w:val="44"/>
        </w:rPr>
        <w:t>E</w:t>
      </w:r>
    </w:p>
    <w:p w14:paraId="517C783B" w14:textId="77777777" w:rsidR="000A2E3D" w:rsidRPr="00B1358F" w:rsidRDefault="000A2E3D" w:rsidP="00B1358F">
      <w:pPr>
        <w:ind w:left="708"/>
        <w:jc w:val="center"/>
        <w:rPr>
          <w:rFonts w:ascii="Algerian" w:hAnsi="Algerian"/>
          <w:sz w:val="44"/>
          <w:szCs w:val="44"/>
        </w:rPr>
      </w:pPr>
    </w:p>
    <w:p w14:paraId="02C98C46" w14:textId="77777777" w:rsidR="00CB093A" w:rsidRPr="00B1358F" w:rsidRDefault="00CB093A" w:rsidP="00CB093A">
      <w:pPr>
        <w:jc w:val="center"/>
        <w:rPr>
          <w:rFonts w:ascii="Verdana" w:hAnsi="Verdana"/>
          <w:sz w:val="20"/>
          <w:szCs w:val="20"/>
        </w:rPr>
      </w:pPr>
    </w:p>
    <w:p w14:paraId="09171381" w14:textId="77777777" w:rsidR="00CB093A" w:rsidRPr="00B1358F" w:rsidRDefault="00F424BC" w:rsidP="00F424BC">
      <w:pPr>
        <w:tabs>
          <w:tab w:val="left" w:pos="571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5553E693" w14:textId="77777777" w:rsidR="00CB093A" w:rsidRPr="00B1358F" w:rsidRDefault="00CB093A" w:rsidP="00CB093A">
      <w:pPr>
        <w:jc w:val="center"/>
        <w:rPr>
          <w:rFonts w:ascii="Verdana" w:hAnsi="Verdana"/>
          <w:sz w:val="20"/>
          <w:szCs w:val="20"/>
        </w:rPr>
      </w:pPr>
    </w:p>
    <w:p w14:paraId="0EC17468" w14:textId="77777777" w:rsidR="00CB093A" w:rsidRPr="00B1358F" w:rsidRDefault="00CB093A" w:rsidP="00CB093A">
      <w:pPr>
        <w:jc w:val="center"/>
        <w:rPr>
          <w:rFonts w:ascii="Verdana" w:hAnsi="Verdana"/>
          <w:sz w:val="20"/>
          <w:szCs w:val="20"/>
        </w:rPr>
      </w:pPr>
    </w:p>
    <w:p w14:paraId="2E9B6A43" w14:textId="77777777" w:rsidR="00CB093A" w:rsidRPr="00B1358F" w:rsidRDefault="00CB093A" w:rsidP="00CB093A">
      <w:pPr>
        <w:jc w:val="center"/>
        <w:rPr>
          <w:rFonts w:ascii="Verdana" w:hAnsi="Verdana"/>
          <w:sz w:val="20"/>
          <w:szCs w:val="20"/>
        </w:rPr>
      </w:pPr>
    </w:p>
    <w:p w14:paraId="1B4853D3" w14:textId="77777777" w:rsidR="00CB093A" w:rsidRPr="00B1358F" w:rsidRDefault="00CB093A" w:rsidP="00CB093A">
      <w:pPr>
        <w:jc w:val="center"/>
        <w:rPr>
          <w:rFonts w:ascii="Verdana" w:hAnsi="Verdana"/>
          <w:sz w:val="20"/>
          <w:szCs w:val="20"/>
        </w:rPr>
      </w:pPr>
    </w:p>
    <w:p w14:paraId="40C48411" w14:textId="77777777" w:rsidR="00CB093A" w:rsidRPr="00B1358F" w:rsidRDefault="00CB093A" w:rsidP="00CB093A">
      <w:pPr>
        <w:jc w:val="center"/>
        <w:rPr>
          <w:rFonts w:ascii="Verdana" w:hAnsi="Verdana"/>
          <w:sz w:val="20"/>
          <w:szCs w:val="20"/>
        </w:rPr>
      </w:pPr>
    </w:p>
    <w:p w14:paraId="4E0B65C7" w14:textId="77777777" w:rsidR="00CB093A" w:rsidRPr="00B1358F" w:rsidRDefault="00CB093A" w:rsidP="00CB093A">
      <w:pPr>
        <w:jc w:val="center"/>
        <w:rPr>
          <w:rFonts w:ascii="Verdana" w:hAnsi="Verdana"/>
          <w:sz w:val="20"/>
          <w:szCs w:val="20"/>
        </w:rPr>
      </w:pPr>
    </w:p>
    <w:p w14:paraId="264C68D3" w14:textId="77777777" w:rsidR="00CB093A" w:rsidRPr="00B1358F" w:rsidRDefault="00CB093A" w:rsidP="00CB093A">
      <w:pPr>
        <w:rPr>
          <w:rFonts w:ascii="Verdana" w:hAnsi="Verdana"/>
          <w:sz w:val="20"/>
          <w:szCs w:val="20"/>
        </w:rPr>
      </w:pPr>
    </w:p>
    <w:p w14:paraId="5C5E1ED9" w14:textId="2253B56F" w:rsidR="00B1358F" w:rsidRPr="006F2493" w:rsidRDefault="00F424BC" w:rsidP="00B1358F">
      <w:pPr>
        <w:spacing w:after="0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Ploče, rujan </w:t>
      </w:r>
      <w:r w:rsidR="00F71530">
        <w:rPr>
          <w:rFonts w:ascii="Verdana" w:hAnsi="Verdana" w:cs="Arial"/>
          <w:b/>
          <w:sz w:val="24"/>
          <w:szCs w:val="24"/>
        </w:rPr>
        <w:t>202</w:t>
      </w:r>
      <w:r w:rsidR="00761D85">
        <w:rPr>
          <w:rFonts w:ascii="Verdana" w:hAnsi="Verdana" w:cs="Arial"/>
          <w:b/>
          <w:sz w:val="24"/>
          <w:szCs w:val="24"/>
        </w:rPr>
        <w:t>2</w:t>
      </w:r>
      <w:r w:rsidR="00CB093A" w:rsidRPr="006F2493">
        <w:rPr>
          <w:rFonts w:ascii="Verdana" w:hAnsi="Verdana" w:cs="Arial"/>
          <w:b/>
          <w:sz w:val="24"/>
          <w:szCs w:val="24"/>
        </w:rPr>
        <w:t>.</w:t>
      </w:r>
    </w:p>
    <w:p w14:paraId="21D24D84" w14:textId="77777777" w:rsidR="00B1358F" w:rsidRPr="006F2493" w:rsidRDefault="00B1358F" w:rsidP="00B1358F">
      <w:pPr>
        <w:spacing w:after="0"/>
        <w:rPr>
          <w:rFonts w:ascii="Verdana" w:hAnsi="Verdana" w:cs="Arial"/>
          <w:b/>
          <w:sz w:val="24"/>
          <w:szCs w:val="24"/>
        </w:rPr>
      </w:pPr>
    </w:p>
    <w:p w14:paraId="1BF47CE6" w14:textId="77777777" w:rsidR="00B1358F" w:rsidRDefault="00B1358F" w:rsidP="00B1358F">
      <w:pPr>
        <w:spacing w:after="0"/>
        <w:rPr>
          <w:rFonts w:ascii="Verdana" w:hAnsi="Verdana" w:cs="Arial"/>
          <w:sz w:val="20"/>
          <w:szCs w:val="20"/>
        </w:rPr>
      </w:pPr>
    </w:p>
    <w:p w14:paraId="0D684306" w14:textId="77777777" w:rsidR="00B1358F" w:rsidRDefault="00B1358F" w:rsidP="00B1358F">
      <w:pPr>
        <w:spacing w:after="0"/>
        <w:rPr>
          <w:rFonts w:ascii="Verdana" w:hAnsi="Verdana" w:cs="Arial"/>
          <w:sz w:val="20"/>
          <w:szCs w:val="20"/>
        </w:rPr>
      </w:pPr>
    </w:p>
    <w:p w14:paraId="73DFEAE2" w14:textId="77777777" w:rsidR="00B1358F" w:rsidRDefault="00B1358F" w:rsidP="00B1358F">
      <w:pPr>
        <w:spacing w:after="0"/>
        <w:rPr>
          <w:rFonts w:ascii="Verdana" w:hAnsi="Verdana" w:cs="Arial"/>
          <w:sz w:val="20"/>
          <w:szCs w:val="20"/>
        </w:rPr>
      </w:pPr>
    </w:p>
    <w:p w14:paraId="2B0E62DF" w14:textId="77777777" w:rsidR="00892A92" w:rsidRPr="00460366" w:rsidRDefault="00892A92" w:rsidP="00892A92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eastAsia="hr-HR"/>
        </w:rPr>
      </w:pPr>
      <w:r w:rsidRPr="00460366">
        <w:rPr>
          <w:rFonts w:ascii="Verdana" w:eastAsia="Times New Roman" w:hAnsi="Verdana" w:cs="Arial"/>
          <w:b/>
          <w:bCs/>
          <w:sz w:val="20"/>
          <w:szCs w:val="20"/>
          <w:lang w:eastAsia="hr-HR"/>
        </w:rPr>
        <w:lastRenderedPageBreak/>
        <w:t>DJEČJI  VRTIĆ  PLOČE</w:t>
      </w:r>
    </w:p>
    <w:p w14:paraId="61F3C61F" w14:textId="77777777" w:rsidR="00892A92" w:rsidRDefault="00892A92" w:rsidP="00892A92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eastAsia="hr-HR"/>
        </w:rPr>
      </w:pPr>
      <w:r w:rsidRPr="00460366">
        <w:rPr>
          <w:rFonts w:ascii="Verdana" w:eastAsia="Times New Roman" w:hAnsi="Verdana" w:cs="Arial"/>
          <w:b/>
          <w:bCs/>
          <w:sz w:val="20"/>
          <w:szCs w:val="20"/>
          <w:lang w:eastAsia="hr-HR"/>
        </w:rPr>
        <w:t>Trg bana Josipa Jelačića 10</w:t>
      </w:r>
    </w:p>
    <w:p w14:paraId="60048D8B" w14:textId="77777777" w:rsidR="00892A92" w:rsidRPr="00460366" w:rsidRDefault="00892A92" w:rsidP="00892A92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eastAsia="hr-HR"/>
        </w:rPr>
      </w:pPr>
      <w:r w:rsidRPr="00460366">
        <w:rPr>
          <w:rFonts w:ascii="Verdana" w:eastAsia="Times New Roman" w:hAnsi="Verdana" w:cs="Arial"/>
          <w:b/>
          <w:bCs/>
          <w:sz w:val="20"/>
          <w:szCs w:val="20"/>
          <w:lang w:eastAsia="hr-HR"/>
        </w:rPr>
        <w:t>20 340  Ploče</w:t>
      </w:r>
    </w:p>
    <w:p w14:paraId="29B6F81F" w14:textId="77777777" w:rsidR="00892A92" w:rsidRDefault="00892A92" w:rsidP="00892A92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eastAsia="hr-HR"/>
        </w:rPr>
      </w:pPr>
      <w:r w:rsidRPr="00460366">
        <w:rPr>
          <w:rFonts w:ascii="Verdana" w:eastAsia="Times New Roman" w:hAnsi="Verdana" w:cs="Arial"/>
          <w:b/>
          <w:bCs/>
          <w:sz w:val="20"/>
          <w:szCs w:val="20"/>
          <w:lang w:eastAsia="hr-HR"/>
        </w:rPr>
        <w:t xml:space="preserve">e-mail:  djecji.vrtic.ploce@gmail.com  </w:t>
      </w:r>
    </w:p>
    <w:p w14:paraId="6B5982F1" w14:textId="77777777" w:rsidR="00892A92" w:rsidRPr="00460366" w:rsidRDefault="00892A92" w:rsidP="00892A92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eastAsia="hr-HR"/>
        </w:rPr>
      </w:pPr>
      <w:r w:rsidRPr="00383D66">
        <w:rPr>
          <w:rFonts w:ascii="Verdana" w:eastAsia="Times New Roman" w:hAnsi="Verdana" w:cs="Arial"/>
          <w:b/>
          <w:bCs/>
          <w:sz w:val="20"/>
          <w:szCs w:val="20"/>
          <w:lang w:eastAsia="hr-HR"/>
        </w:rPr>
        <w:t>https://www.djecji-vrtic-ploce.hr</w:t>
      </w:r>
    </w:p>
    <w:p w14:paraId="640154E7" w14:textId="77777777" w:rsidR="00892A92" w:rsidRDefault="00892A92" w:rsidP="00892A92">
      <w:pPr>
        <w:spacing w:after="0" w:line="360" w:lineRule="auto"/>
        <w:jc w:val="both"/>
        <w:rPr>
          <w:rFonts w:ascii="Verdana" w:eastAsia="Times New Roman" w:hAnsi="Verdana" w:cs="Arial"/>
          <w:b/>
          <w:bCs/>
          <w:sz w:val="20"/>
          <w:szCs w:val="20"/>
          <w:lang w:eastAsia="hr-HR"/>
        </w:rPr>
      </w:pPr>
    </w:p>
    <w:p w14:paraId="51970E5A" w14:textId="77777777" w:rsidR="00892A92" w:rsidRDefault="00892A92" w:rsidP="00B1358F">
      <w:pPr>
        <w:spacing w:after="0" w:line="36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hr-HR"/>
        </w:rPr>
      </w:pPr>
    </w:p>
    <w:p w14:paraId="7042D8A9" w14:textId="1F730641" w:rsidR="002D499A" w:rsidRPr="006B35E3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hr-HR"/>
        </w:rPr>
      </w:pPr>
      <w:r w:rsidRPr="00B1358F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>Na temelju članka 21. Zakona o predškolskom odgoju i naobrazbi (NN 10/97., 107/07. i 94/13.</w:t>
      </w:r>
      <w:r w:rsidR="00CB519C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>, 98/19.</w:t>
      </w:r>
      <w:r w:rsidR="00761D85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>,</w:t>
      </w:r>
      <w:r w:rsidR="00761D85" w:rsidRPr="00761D85">
        <w:rPr>
          <w:rFonts w:ascii="Verdana" w:eastAsia="Times New Roman" w:hAnsi="Verdana" w:cs="Arial"/>
          <w:b/>
          <w:bCs/>
          <w:sz w:val="20"/>
          <w:szCs w:val="20"/>
          <w:lang w:eastAsia="hr-HR"/>
        </w:rPr>
        <w:t xml:space="preserve"> </w:t>
      </w:r>
      <w:r w:rsidR="00761D85">
        <w:rPr>
          <w:rFonts w:ascii="Verdana" w:eastAsia="Times New Roman" w:hAnsi="Verdana" w:cs="Arial"/>
          <w:b/>
          <w:bCs/>
          <w:sz w:val="20"/>
          <w:szCs w:val="20"/>
          <w:lang w:eastAsia="hr-HR"/>
        </w:rPr>
        <w:t>57/22.</w:t>
      </w:r>
      <w:r w:rsidRPr="00B1358F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 xml:space="preserve">) i članka  50. Statuta Dječjeg vrtića Ploče, na </w:t>
      </w:r>
      <w:r w:rsidRPr="00E20793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 xml:space="preserve">prijedlog </w:t>
      </w:r>
      <w:r w:rsidR="00552098" w:rsidRPr="00E20793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 xml:space="preserve">ravnateljice </w:t>
      </w:r>
      <w:r w:rsidRPr="00E20793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 xml:space="preserve"> </w:t>
      </w:r>
      <w:r w:rsidRPr="006B35E3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 xml:space="preserve">Upravno vijeće Dječjeg vrtića Ploče na </w:t>
      </w:r>
      <w:r w:rsidR="00E20793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>15</w:t>
      </w:r>
      <w:r w:rsidR="000A29DF" w:rsidRPr="000466D2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>.</w:t>
      </w:r>
      <w:r w:rsidRPr="000466D2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 xml:space="preserve"> redovnoj sjednici održanoj dana </w:t>
      </w:r>
      <w:r w:rsidR="00E20793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>30</w:t>
      </w:r>
      <w:r w:rsidR="00792E5D" w:rsidRPr="000466D2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>.9.20</w:t>
      </w:r>
      <w:r w:rsidR="00E668BF" w:rsidRPr="000466D2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>2</w:t>
      </w:r>
      <w:r w:rsidR="00761D85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>2</w:t>
      </w:r>
      <w:r w:rsidRPr="000466D2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 xml:space="preserve">. </w:t>
      </w:r>
      <w:r w:rsidRPr="006B35E3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>godine donosi</w:t>
      </w:r>
    </w:p>
    <w:p w14:paraId="4F7EAF46" w14:textId="77777777"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14:paraId="4A16EF37" w14:textId="77777777"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14:paraId="6CE3E233" w14:textId="77777777"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14:paraId="7D69BAD4" w14:textId="77777777"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14:paraId="212A0C79" w14:textId="77777777"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14:paraId="28DEAE81" w14:textId="77777777" w:rsidR="004A556A" w:rsidRDefault="004A556A" w:rsidP="00B1358F">
      <w:pPr>
        <w:spacing w:after="0" w:line="360" w:lineRule="auto"/>
        <w:jc w:val="center"/>
        <w:rPr>
          <w:rFonts w:ascii="Verdana" w:eastAsia="Times New Roman" w:hAnsi="Verdana" w:cs="Verdana"/>
          <w:b/>
          <w:bCs/>
          <w:sz w:val="40"/>
          <w:szCs w:val="40"/>
          <w:lang w:eastAsia="hr-HR"/>
        </w:rPr>
      </w:pPr>
    </w:p>
    <w:p w14:paraId="652D3D6B" w14:textId="6A97B17C" w:rsidR="002D499A" w:rsidRPr="004A556A" w:rsidRDefault="002D499A" w:rsidP="00B1358F">
      <w:pPr>
        <w:spacing w:after="0" w:line="360" w:lineRule="auto"/>
        <w:jc w:val="center"/>
        <w:rPr>
          <w:rFonts w:ascii="Verdana" w:eastAsia="Times New Roman" w:hAnsi="Verdana" w:cs="Verdana"/>
          <w:b/>
          <w:bCs/>
          <w:sz w:val="40"/>
          <w:szCs w:val="40"/>
          <w:lang w:eastAsia="hr-HR"/>
        </w:rPr>
      </w:pPr>
      <w:r w:rsidRPr="004A556A">
        <w:rPr>
          <w:rFonts w:ascii="Verdana" w:eastAsia="Times New Roman" w:hAnsi="Verdana" w:cs="Verdana"/>
          <w:b/>
          <w:bCs/>
          <w:sz w:val="40"/>
          <w:szCs w:val="40"/>
          <w:lang w:eastAsia="hr-HR"/>
        </w:rPr>
        <w:t>KURIKULUM DJE</w:t>
      </w:r>
      <w:r w:rsidRPr="004A556A">
        <w:rPr>
          <w:rFonts w:ascii="Verdana" w:eastAsia="Times New Roman" w:hAnsi="Verdana" w:cs="Times New Roman"/>
          <w:b/>
          <w:bCs/>
          <w:sz w:val="40"/>
          <w:szCs w:val="40"/>
          <w:lang w:eastAsia="hr-HR"/>
        </w:rPr>
        <w:t>Č</w:t>
      </w:r>
      <w:r w:rsidRPr="004A556A">
        <w:rPr>
          <w:rFonts w:ascii="Verdana" w:eastAsia="Times New Roman" w:hAnsi="Verdana" w:cs="Verdana"/>
          <w:b/>
          <w:bCs/>
          <w:sz w:val="40"/>
          <w:szCs w:val="40"/>
          <w:lang w:eastAsia="hr-HR"/>
        </w:rPr>
        <w:t>JEG VRTI</w:t>
      </w:r>
      <w:r w:rsidRPr="004A556A">
        <w:rPr>
          <w:rFonts w:ascii="Verdana" w:eastAsia="Times New Roman" w:hAnsi="Verdana" w:cs="Times New Roman"/>
          <w:b/>
          <w:bCs/>
          <w:sz w:val="40"/>
          <w:szCs w:val="40"/>
          <w:lang w:eastAsia="hr-HR"/>
        </w:rPr>
        <w:t>Ć</w:t>
      </w:r>
      <w:r w:rsidRPr="004A556A">
        <w:rPr>
          <w:rFonts w:ascii="Verdana" w:eastAsia="Times New Roman" w:hAnsi="Verdana" w:cs="Verdana"/>
          <w:b/>
          <w:bCs/>
          <w:sz w:val="40"/>
          <w:szCs w:val="40"/>
          <w:lang w:eastAsia="hr-HR"/>
        </w:rPr>
        <w:t>A PLO</w:t>
      </w:r>
      <w:r w:rsidRPr="004A556A">
        <w:rPr>
          <w:rFonts w:ascii="Verdana" w:eastAsia="Times New Roman" w:hAnsi="Verdana" w:cs="Times New Roman"/>
          <w:b/>
          <w:bCs/>
          <w:sz w:val="40"/>
          <w:szCs w:val="40"/>
          <w:lang w:eastAsia="hr-HR"/>
        </w:rPr>
        <w:t>Č</w:t>
      </w:r>
      <w:r w:rsidRPr="004A556A">
        <w:rPr>
          <w:rFonts w:ascii="Verdana" w:eastAsia="Times New Roman" w:hAnsi="Verdana" w:cs="Verdana"/>
          <w:b/>
          <w:bCs/>
          <w:sz w:val="40"/>
          <w:szCs w:val="40"/>
          <w:lang w:eastAsia="hr-HR"/>
        </w:rPr>
        <w:t>E</w:t>
      </w:r>
      <w:r w:rsidR="00830933" w:rsidRPr="004A556A">
        <w:rPr>
          <w:rFonts w:ascii="Verdana" w:eastAsia="Times New Roman" w:hAnsi="Verdana" w:cs="Verdana"/>
          <w:b/>
          <w:bCs/>
          <w:sz w:val="40"/>
          <w:szCs w:val="40"/>
          <w:lang w:eastAsia="hr-HR"/>
        </w:rPr>
        <w:t xml:space="preserve"> </w:t>
      </w:r>
    </w:p>
    <w:p w14:paraId="139A2C4F" w14:textId="77777777"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14:paraId="1CA27E89" w14:textId="77777777"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14:paraId="20DD0B37" w14:textId="07F6FCE1" w:rsidR="002D499A" w:rsidRPr="004A556A" w:rsidRDefault="004A556A" w:rsidP="004A556A">
      <w:pPr>
        <w:spacing w:after="0" w:line="360" w:lineRule="auto"/>
        <w:jc w:val="center"/>
        <w:rPr>
          <w:rFonts w:ascii="Verdana" w:eastAsia="Times New Roman" w:hAnsi="Verdana" w:cs="Verdana"/>
          <w:b/>
          <w:sz w:val="28"/>
          <w:szCs w:val="28"/>
          <w:lang w:eastAsia="hr-HR"/>
        </w:rPr>
      </w:pPr>
      <w:r w:rsidRPr="004A556A">
        <w:rPr>
          <w:rFonts w:ascii="Verdana" w:eastAsia="Times New Roman" w:hAnsi="Verdana" w:cs="Verdana"/>
          <w:b/>
          <w:sz w:val="28"/>
          <w:szCs w:val="28"/>
          <w:lang w:eastAsia="hr-HR"/>
        </w:rPr>
        <w:t xml:space="preserve">Ravnateljica Edita </w:t>
      </w:r>
      <w:proofErr w:type="spellStart"/>
      <w:r w:rsidRPr="004A556A">
        <w:rPr>
          <w:rFonts w:ascii="Verdana" w:eastAsia="Times New Roman" w:hAnsi="Verdana" w:cs="Verdana"/>
          <w:b/>
          <w:sz w:val="28"/>
          <w:szCs w:val="28"/>
          <w:lang w:eastAsia="hr-HR"/>
        </w:rPr>
        <w:t>Mucić</w:t>
      </w:r>
      <w:proofErr w:type="spellEnd"/>
      <w:r w:rsidRPr="004A556A">
        <w:rPr>
          <w:rFonts w:ascii="Verdana" w:eastAsia="Times New Roman" w:hAnsi="Verdana" w:cs="Verdana"/>
          <w:b/>
          <w:sz w:val="28"/>
          <w:szCs w:val="28"/>
          <w:lang w:eastAsia="hr-HR"/>
        </w:rPr>
        <w:t xml:space="preserve"> </w:t>
      </w:r>
      <w:proofErr w:type="spellStart"/>
      <w:r w:rsidRPr="004A556A">
        <w:rPr>
          <w:rFonts w:ascii="Verdana" w:eastAsia="Times New Roman" w:hAnsi="Verdana" w:cs="Verdana"/>
          <w:b/>
          <w:sz w:val="28"/>
          <w:szCs w:val="28"/>
          <w:lang w:eastAsia="hr-HR"/>
        </w:rPr>
        <w:t>Šutić</w:t>
      </w:r>
      <w:proofErr w:type="spellEnd"/>
    </w:p>
    <w:p w14:paraId="5B03EE5B" w14:textId="77777777" w:rsidR="002D499A" w:rsidRPr="004A556A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b/>
          <w:sz w:val="20"/>
          <w:szCs w:val="20"/>
          <w:lang w:eastAsia="hr-HR"/>
        </w:rPr>
      </w:pPr>
    </w:p>
    <w:p w14:paraId="40DC0DCC" w14:textId="77777777"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14:paraId="0BD322E4" w14:textId="77777777"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14:paraId="3DEE2BF1" w14:textId="77777777" w:rsidR="002D499A" w:rsidRPr="00B1358F" w:rsidRDefault="002D499A" w:rsidP="00B1358F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14:paraId="7634E4E7" w14:textId="77777777" w:rsidR="00C747C7" w:rsidRDefault="00C747C7" w:rsidP="00C747C7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14:paraId="032032DC" w14:textId="6295BD44" w:rsidR="00C747C7" w:rsidRDefault="00C747C7" w:rsidP="00C747C7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14:paraId="258ACD9E" w14:textId="77777777" w:rsidR="00E20793" w:rsidRDefault="00E20793" w:rsidP="00C747C7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14:paraId="493DDC1E" w14:textId="77777777" w:rsidR="00C747C7" w:rsidRDefault="00C747C7" w:rsidP="00C747C7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14:paraId="53FF4245" w14:textId="77777777" w:rsidR="00C747C7" w:rsidRDefault="00C747C7" w:rsidP="00C747C7">
      <w:pPr>
        <w:spacing w:after="0" w:line="360" w:lineRule="auto"/>
        <w:jc w:val="both"/>
        <w:rPr>
          <w:rFonts w:ascii="Verdana" w:eastAsia="Times New Roman" w:hAnsi="Verdana" w:cs="Verdana"/>
          <w:sz w:val="20"/>
          <w:szCs w:val="20"/>
          <w:lang w:eastAsia="hr-HR"/>
        </w:rPr>
      </w:pPr>
    </w:p>
    <w:p w14:paraId="32CC4568" w14:textId="029E261D" w:rsidR="001F5A4B" w:rsidRPr="00C747C7" w:rsidRDefault="00C747C7" w:rsidP="00C747C7">
      <w:pPr>
        <w:spacing w:after="0" w:line="36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eastAsia="hr-HR"/>
        </w:rPr>
      </w:pPr>
      <w:r w:rsidRPr="00C747C7">
        <w:rPr>
          <w:rFonts w:ascii="Verdana" w:eastAsia="Times New Roman" w:hAnsi="Verdana" w:cs="Verdana"/>
          <w:b/>
          <w:sz w:val="24"/>
          <w:szCs w:val="24"/>
          <w:lang w:eastAsia="hr-HR"/>
        </w:rPr>
        <w:t>U Pločama, 30.rujna 2022.</w:t>
      </w:r>
    </w:p>
    <w:p w14:paraId="7036FBF4" w14:textId="59D8E2F3" w:rsidR="002D499A" w:rsidRDefault="002D499A" w:rsidP="00C747C7">
      <w:pPr>
        <w:spacing w:after="0" w:line="36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hr-HR"/>
        </w:rPr>
      </w:pPr>
      <w:r w:rsidRPr="0091660D">
        <w:rPr>
          <w:rFonts w:ascii="Verdana" w:eastAsia="Times New Roman" w:hAnsi="Verdana" w:cs="Verdana"/>
          <w:b/>
          <w:bCs/>
          <w:color w:val="FF0000"/>
          <w:sz w:val="20"/>
          <w:szCs w:val="20"/>
          <w:lang w:eastAsia="hr-HR"/>
        </w:rPr>
        <w:t xml:space="preserve">            </w:t>
      </w:r>
      <w:r w:rsidR="00B1358F" w:rsidRPr="0091660D">
        <w:rPr>
          <w:rFonts w:ascii="Verdana" w:eastAsia="Times New Roman" w:hAnsi="Verdana" w:cs="Verdana"/>
          <w:b/>
          <w:bCs/>
          <w:color w:val="FF0000"/>
          <w:sz w:val="20"/>
          <w:szCs w:val="20"/>
          <w:lang w:eastAsia="hr-HR"/>
        </w:rPr>
        <w:t xml:space="preserve">     </w:t>
      </w:r>
      <w:r w:rsidR="006B35E3">
        <w:rPr>
          <w:rFonts w:ascii="Verdana" w:eastAsia="Times New Roman" w:hAnsi="Verdana" w:cs="Verdana"/>
          <w:b/>
          <w:bCs/>
          <w:color w:val="FF0000"/>
          <w:sz w:val="20"/>
          <w:szCs w:val="20"/>
          <w:lang w:eastAsia="hr-HR"/>
        </w:rPr>
        <w:t xml:space="preserve"> </w:t>
      </w:r>
      <w:r w:rsidR="001B0437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 xml:space="preserve"> </w:t>
      </w:r>
      <w:r w:rsidR="006B35E3">
        <w:rPr>
          <w:rFonts w:ascii="Verdana" w:eastAsia="Times New Roman" w:hAnsi="Verdana" w:cs="Verdana"/>
          <w:b/>
          <w:bCs/>
          <w:sz w:val="20"/>
          <w:szCs w:val="20"/>
          <w:lang w:eastAsia="hr-HR"/>
        </w:rPr>
        <w:t xml:space="preserve"> </w:t>
      </w:r>
    </w:p>
    <w:p w14:paraId="70877784" w14:textId="1800EABB" w:rsidR="00C747C7" w:rsidRDefault="00C747C7" w:rsidP="00C747C7">
      <w:pPr>
        <w:spacing w:after="0" w:line="36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hr-HR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982610406"/>
        <w:docPartObj>
          <w:docPartGallery w:val="Table of Contents"/>
          <w:docPartUnique/>
        </w:docPartObj>
      </w:sdtPr>
      <w:sdtContent>
        <w:p w14:paraId="086CAEB0" w14:textId="77777777" w:rsidR="00296722" w:rsidRDefault="00296722">
          <w:pPr>
            <w:pStyle w:val="TOCNaslov"/>
          </w:pPr>
          <w:r>
            <w:t>Sadržaj</w:t>
          </w:r>
        </w:p>
        <w:p w14:paraId="57302665" w14:textId="0EB56C6B" w:rsidR="00E20793" w:rsidRDefault="00296722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4819240" w:history="1">
            <w:r w:rsidR="00E20793" w:rsidRPr="00745651">
              <w:rPr>
                <w:rStyle w:val="Hiperveza"/>
                <w:noProof/>
              </w:rPr>
              <w:t>1. POJAM KURIKULUMA</w:t>
            </w:r>
            <w:r w:rsidR="00E20793">
              <w:rPr>
                <w:noProof/>
                <w:webHidden/>
              </w:rPr>
              <w:tab/>
            </w:r>
            <w:r w:rsidR="00E20793">
              <w:rPr>
                <w:noProof/>
                <w:webHidden/>
              </w:rPr>
              <w:fldChar w:fldCharType="begin"/>
            </w:r>
            <w:r w:rsidR="00E20793">
              <w:rPr>
                <w:noProof/>
                <w:webHidden/>
              </w:rPr>
              <w:instrText xml:space="preserve"> PAGEREF _Toc114819240 \h </w:instrText>
            </w:r>
            <w:r w:rsidR="00E20793">
              <w:rPr>
                <w:noProof/>
                <w:webHidden/>
              </w:rPr>
            </w:r>
            <w:r w:rsidR="00E20793">
              <w:rPr>
                <w:noProof/>
                <w:webHidden/>
              </w:rPr>
              <w:fldChar w:fldCharType="separate"/>
            </w:r>
            <w:r w:rsidR="000A2E3D">
              <w:rPr>
                <w:noProof/>
                <w:webHidden/>
              </w:rPr>
              <w:t>4</w:t>
            </w:r>
            <w:r w:rsidR="00E20793">
              <w:rPr>
                <w:noProof/>
                <w:webHidden/>
              </w:rPr>
              <w:fldChar w:fldCharType="end"/>
            </w:r>
          </w:hyperlink>
        </w:p>
        <w:p w14:paraId="6D3DDA1D" w14:textId="3EE9DDB2" w:rsidR="00E20793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14819241" w:history="1">
            <w:r w:rsidR="00E20793" w:rsidRPr="00745651">
              <w:rPr>
                <w:rStyle w:val="Hiperveza"/>
                <w:rFonts w:eastAsia="Times New Roman"/>
                <w:noProof/>
                <w:lang w:eastAsia="hr-HR"/>
              </w:rPr>
              <w:t>1.1 Svrha i važnost predškolskoga kurikuluma</w:t>
            </w:r>
            <w:r w:rsidR="00E20793">
              <w:rPr>
                <w:noProof/>
                <w:webHidden/>
              </w:rPr>
              <w:tab/>
            </w:r>
            <w:r w:rsidR="00E20793">
              <w:rPr>
                <w:noProof/>
                <w:webHidden/>
              </w:rPr>
              <w:fldChar w:fldCharType="begin"/>
            </w:r>
            <w:r w:rsidR="00E20793">
              <w:rPr>
                <w:noProof/>
                <w:webHidden/>
              </w:rPr>
              <w:instrText xml:space="preserve"> PAGEREF _Toc114819241 \h </w:instrText>
            </w:r>
            <w:r w:rsidR="00E20793">
              <w:rPr>
                <w:noProof/>
                <w:webHidden/>
              </w:rPr>
            </w:r>
            <w:r w:rsidR="00E20793">
              <w:rPr>
                <w:noProof/>
                <w:webHidden/>
              </w:rPr>
              <w:fldChar w:fldCharType="separate"/>
            </w:r>
            <w:r w:rsidR="000A2E3D">
              <w:rPr>
                <w:noProof/>
                <w:webHidden/>
              </w:rPr>
              <w:t>4</w:t>
            </w:r>
            <w:r w:rsidR="00E20793">
              <w:rPr>
                <w:noProof/>
                <w:webHidden/>
              </w:rPr>
              <w:fldChar w:fldCharType="end"/>
            </w:r>
          </w:hyperlink>
        </w:p>
        <w:p w14:paraId="78E57A2D" w14:textId="4458B9DE" w:rsidR="00E20793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14819242" w:history="1">
            <w:r w:rsidR="00E20793" w:rsidRPr="00745651">
              <w:rPr>
                <w:rStyle w:val="Hiperveza"/>
                <w:rFonts w:eastAsia="Times New Roman"/>
                <w:noProof/>
                <w:lang w:eastAsia="hr-HR"/>
              </w:rPr>
              <w:t>1.2 Struktura predškolskoga kurikuluma</w:t>
            </w:r>
            <w:r w:rsidR="00E20793">
              <w:rPr>
                <w:noProof/>
                <w:webHidden/>
              </w:rPr>
              <w:tab/>
            </w:r>
            <w:r w:rsidR="00E20793">
              <w:rPr>
                <w:noProof/>
                <w:webHidden/>
              </w:rPr>
              <w:fldChar w:fldCharType="begin"/>
            </w:r>
            <w:r w:rsidR="00E20793">
              <w:rPr>
                <w:noProof/>
                <w:webHidden/>
              </w:rPr>
              <w:instrText xml:space="preserve"> PAGEREF _Toc114819242 \h </w:instrText>
            </w:r>
            <w:r w:rsidR="00E20793">
              <w:rPr>
                <w:noProof/>
                <w:webHidden/>
              </w:rPr>
            </w:r>
            <w:r w:rsidR="00E20793">
              <w:rPr>
                <w:noProof/>
                <w:webHidden/>
              </w:rPr>
              <w:fldChar w:fldCharType="separate"/>
            </w:r>
            <w:r w:rsidR="000A2E3D">
              <w:rPr>
                <w:noProof/>
                <w:webHidden/>
              </w:rPr>
              <w:t>4</w:t>
            </w:r>
            <w:r w:rsidR="00E20793">
              <w:rPr>
                <w:noProof/>
                <w:webHidden/>
              </w:rPr>
              <w:fldChar w:fldCharType="end"/>
            </w:r>
          </w:hyperlink>
        </w:p>
        <w:p w14:paraId="168D0311" w14:textId="03ACBE6F" w:rsidR="00E20793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14819243" w:history="1">
            <w:r w:rsidR="00E20793" w:rsidRPr="00745651">
              <w:rPr>
                <w:rStyle w:val="Hiperveza"/>
                <w:rFonts w:cs="TimesNewRomanPSMT"/>
                <w:noProof/>
              </w:rPr>
              <w:t>1.3 Kurikulum Dječjeg vrtića Ploče</w:t>
            </w:r>
            <w:r w:rsidR="00E20793">
              <w:rPr>
                <w:noProof/>
                <w:webHidden/>
              </w:rPr>
              <w:tab/>
            </w:r>
            <w:r w:rsidR="00E20793">
              <w:rPr>
                <w:noProof/>
                <w:webHidden/>
              </w:rPr>
              <w:fldChar w:fldCharType="begin"/>
            </w:r>
            <w:r w:rsidR="00E20793">
              <w:rPr>
                <w:noProof/>
                <w:webHidden/>
              </w:rPr>
              <w:instrText xml:space="preserve"> PAGEREF _Toc114819243 \h </w:instrText>
            </w:r>
            <w:r w:rsidR="00E20793">
              <w:rPr>
                <w:noProof/>
                <w:webHidden/>
              </w:rPr>
            </w:r>
            <w:r w:rsidR="00E20793">
              <w:rPr>
                <w:noProof/>
                <w:webHidden/>
              </w:rPr>
              <w:fldChar w:fldCharType="separate"/>
            </w:r>
            <w:r w:rsidR="000A2E3D">
              <w:rPr>
                <w:noProof/>
                <w:webHidden/>
              </w:rPr>
              <w:t>5</w:t>
            </w:r>
            <w:r w:rsidR="00E20793">
              <w:rPr>
                <w:noProof/>
                <w:webHidden/>
              </w:rPr>
              <w:fldChar w:fldCharType="end"/>
            </w:r>
          </w:hyperlink>
        </w:p>
        <w:p w14:paraId="3ABB5A40" w14:textId="79F174D1" w:rsidR="00E20793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14819244" w:history="1">
            <w:r w:rsidR="00E20793" w:rsidRPr="00745651">
              <w:rPr>
                <w:rStyle w:val="Hiperveza"/>
                <w:rFonts w:eastAsia="Times New Roman"/>
                <w:noProof/>
                <w:lang w:eastAsia="hr-HR"/>
              </w:rPr>
              <w:t>1.4 Naša vizija kurikuluma vrtića</w:t>
            </w:r>
            <w:r w:rsidR="00E20793">
              <w:rPr>
                <w:noProof/>
                <w:webHidden/>
              </w:rPr>
              <w:tab/>
            </w:r>
            <w:r w:rsidR="00E20793">
              <w:rPr>
                <w:noProof/>
                <w:webHidden/>
              </w:rPr>
              <w:fldChar w:fldCharType="begin"/>
            </w:r>
            <w:r w:rsidR="00E20793">
              <w:rPr>
                <w:noProof/>
                <w:webHidden/>
              </w:rPr>
              <w:instrText xml:space="preserve"> PAGEREF _Toc114819244 \h </w:instrText>
            </w:r>
            <w:r w:rsidR="00E20793">
              <w:rPr>
                <w:noProof/>
                <w:webHidden/>
              </w:rPr>
            </w:r>
            <w:r w:rsidR="00E20793">
              <w:rPr>
                <w:noProof/>
                <w:webHidden/>
              </w:rPr>
              <w:fldChar w:fldCharType="separate"/>
            </w:r>
            <w:r w:rsidR="000A2E3D">
              <w:rPr>
                <w:noProof/>
                <w:webHidden/>
              </w:rPr>
              <w:t>5</w:t>
            </w:r>
            <w:r w:rsidR="00E20793">
              <w:rPr>
                <w:noProof/>
                <w:webHidden/>
              </w:rPr>
              <w:fldChar w:fldCharType="end"/>
            </w:r>
          </w:hyperlink>
        </w:p>
        <w:p w14:paraId="40821022" w14:textId="1B6D234A" w:rsidR="00E20793" w:rsidRDefault="00000000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14819245" w:history="1">
            <w:r w:rsidR="00E20793" w:rsidRPr="00745651">
              <w:rPr>
                <w:rStyle w:val="Hiperveza"/>
                <w:noProof/>
              </w:rPr>
              <w:t>2. O NAMA</w:t>
            </w:r>
            <w:r w:rsidR="00E20793">
              <w:rPr>
                <w:noProof/>
                <w:webHidden/>
              </w:rPr>
              <w:tab/>
            </w:r>
            <w:r w:rsidR="00E20793">
              <w:rPr>
                <w:noProof/>
                <w:webHidden/>
              </w:rPr>
              <w:fldChar w:fldCharType="begin"/>
            </w:r>
            <w:r w:rsidR="00E20793">
              <w:rPr>
                <w:noProof/>
                <w:webHidden/>
              </w:rPr>
              <w:instrText xml:space="preserve"> PAGEREF _Toc114819245 \h </w:instrText>
            </w:r>
            <w:r w:rsidR="00E20793">
              <w:rPr>
                <w:noProof/>
                <w:webHidden/>
              </w:rPr>
            </w:r>
            <w:r w:rsidR="00E20793">
              <w:rPr>
                <w:noProof/>
                <w:webHidden/>
              </w:rPr>
              <w:fldChar w:fldCharType="separate"/>
            </w:r>
            <w:r w:rsidR="000A2E3D">
              <w:rPr>
                <w:noProof/>
                <w:webHidden/>
              </w:rPr>
              <w:t>8</w:t>
            </w:r>
            <w:r w:rsidR="00E20793">
              <w:rPr>
                <w:noProof/>
                <w:webHidden/>
              </w:rPr>
              <w:fldChar w:fldCharType="end"/>
            </w:r>
          </w:hyperlink>
        </w:p>
        <w:p w14:paraId="58B1BBBF" w14:textId="35E5F9B4" w:rsidR="00E20793" w:rsidRDefault="00000000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14819246" w:history="1">
            <w:r w:rsidR="00E20793" w:rsidRPr="00745651">
              <w:rPr>
                <w:rStyle w:val="Hiperveza"/>
                <w:rFonts w:eastAsia="Times New Roman"/>
                <w:noProof/>
                <w:lang w:eastAsia="hr-HR"/>
              </w:rPr>
              <w:t>3. PROGRAMI</w:t>
            </w:r>
            <w:r w:rsidR="00E20793">
              <w:rPr>
                <w:noProof/>
                <w:webHidden/>
              </w:rPr>
              <w:tab/>
            </w:r>
            <w:r w:rsidR="00E20793">
              <w:rPr>
                <w:noProof/>
                <w:webHidden/>
              </w:rPr>
              <w:fldChar w:fldCharType="begin"/>
            </w:r>
            <w:r w:rsidR="00E20793">
              <w:rPr>
                <w:noProof/>
                <w:webHidden/>
              </w:rPr>
              <w:instrText xml:space="preserve"> PAGEREF _Toc114819246 \h </w:instrText>
            </w:r>
            <w:r w:rsidR="00E20793">
              <w:rPr>
                <w:noProof/>
                <w:webHidden/>
              </w:rPr>
            </w:r>
            <w:r w:rsidR="00E20793">
              <w:rPr>
                <w:noProof/>
                <w:webHidden/>
              </w:rPr>
              <w:fldChar w:fldCharType="separate"/>
            </w:r>
            <w:r w:rsidR="000A2E3D">
              <w:rPr>
                <w:noProof/>
                <w:webHidden/>
              </w:rPr>
              <w:t>9</w:t>
            </w:r>
            <w:r w:rsidR="00E20793">
              <w:rPr>
                <w:noProof/>
                <w:webHidden/>
              </w:rPr>
              <w:fldChar w:fldCharType="end"/>
            </w:r>
          </w:hyperlink>
        </w:p>
        <w:p w14:paraId="357C6E98" w14:textId="41CC420C" w:rsidR="00E20793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14819247" w:history="1">
            <w:r w:rsidR="00E20793" w:rsidRPr="00745651">
              <w:rPr>
                <w:rStyle w:val="Hiperveza"/>
                <w:rFonts w:eastAsia="Times New Roman"/>
                <w:noProof/>
                <w:lang w:eastAsia="hr-HR"/>
              </w:rPr>
              <w:t>3.1. Redoviti programi</w:t>
            </w:r>
            <w:r w:rsidR="00E20793">
              <w:rPr>
                <w:noProof/>
                <w:webHidden/>
              </w:rPr>
              <w:tab/>
            </w:r>
            <w:r w:rsidR="00E20793">
              <w:rPr>
                <w:noProof/>
                <w:webHidden/>
              </w:rPr>
              <w:fldChar w:fldCharType="begin"/>
            </w:r>
            <w:r w:rsidR="00E20793">
              <w:rPr>
                <w:noProof/>
                <w:webHidden/>
              </w:rPr>
              <w:instrText xml:space="preserve"> PAGEREF _Toc114819247 \h </w:instrText>
            </w:r>
            <w:r w:rsidR="00E20793">
              <w:rPr>
                <w:noProof/>
                <w:webHidden/>
              </w:rPr>
            </w:r>
            <w:r w:rsidR="00E20793">
              <w:rPr>
                <w:noProof/>
                <w:webHidden/>
              </w:rPr>
              <w:fldChar w:fldCharType="separate"/>
            </w:r>
            <w:r w:rsidR="000A2E3D">
              <w:rPr>
                <w:noProof/>
                <w:webHidden/>
              </w:rPr>
              <w:t>9</w:t>
            </w:r>
            <w:r w:rsidR="00E20793">
              <w:rPr>
                <w:noProof/>
                <w:webHidden/>
              </w:rPr>
              <w:fldChar w:fldCharType="end"/>
            </w:r>
          </w:hyperlink>
        </w:p>
        <w:p w14:paraId="01AB9FC1" w14:textId="507DB230" w:rsidR="00E20793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14819248" w:history="1">
            <w:r w:rsidR="00E20793" w:rsidRPr="00745651">
              <w:rPr>
                <w:rStyle w:val="Hiperveza"/>
                <w:rFonts w:eastAsia="Times New Roman" w:cs="TimesNewRomanPSMT"/>
                <w:noProof/>
                <w:lang w:eastAsia="hr-HR"/>
              </w:rPr>
              <w:t xml:space="preserve">3.2. </w:t>
            </w:r>
            <w:r w:rsidR="00E20793" w:rsidRPr="00745651">
              <w:rPr>
                <w:rStyle w:val="Hiperveza"/>
                <w:rFonts w:eastAsia="Times New Roman"/>
                <w:noProof/>
                <w:lang w:eastAsia="hr-HR"/>
              </w:rPr>
              <w:t>Program katoličkog vjerskog odgoja</w:t>
            </w:r>
            <w:r w:rsidR="00E20793">
              <w:rPr>
                <w:noProof/>
                <w:webHidden/>
              </w:rPr>
              <w:tab/>
            </w:r>
            <w:r w:rsidR="00E20793">
              <w:rPr>
                <w:noProof/>
                <w:webHidden/>
              </w:rPr>
              <w:fldChar w:fldCharType="begin"/>
            </w:r>
            <w:r w:rsidR="00E20793">
              <w:rPr>
                <w:noProof/>
                <w:webHidden/>
              </w:rPr>
              <w:instrText xml:space="preserve"> PAGEREF _Toc114819248 \h </w:instrText>
            </w:r>
            <w:r w:rsidR="00E20793">
              <w:rPr>
                <w:noProof/>
                <w:webHidden/>
              </w:rPr>
            </w:r>
            <w:r w:rsidR="00E20793">
              <w:rPr>
                <w:noProof/>
                <w:webHidden/>
              </w:rPr>
              <w:fldChar w:fldCharType="separate"/>
            </w:r>
            <w:r w:rsidR="000A2E3D">
              <w:rPr>
                <w:noProof/>
                <w:webHidden/>
              </w:rPr>
              <w:t>13</w:t>
            </w:r>
            <w:r w:rsidR="00E20793">
              <w:rPr>
                <w:noProof/>
                <w:webHidden/>
              </w:rPr>
              <w:fldChar w:fldCharType="end"/>
            </w:r>
          </w:hyperlink>
        </w:p>
        <w:p w14:paraId="301C5D1F" w14:textId="3BE4EAE2" w:rsidR="00E20793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14819249" w:history="1">
            <w:r w:rsidR="00E20793" w:rsidRPr="00745651">
              <w:rPr>
                <w:rStyle w:val="Hiperveza"/>
                <w:rFonts w:eastAsia="Times New Roman"/>
                <w:noProof/>
                <w:lang w:eastAsia="hr-HR"/>
              </w:rPr>
              <w:t>3.4. Program javnih potreba za djecu s teškoćama u razvoju</w:t>
            </w:r>
            <w:r w:rsidR="00E20793">
              <w:rPr>
                <w:noProof/>
                <w:webHidden/>
              </w:rPr>
              <w:tab/>
            </w:r>
            <w:r w:rsidR="00E20793">
              <w:rPr>
                <w:noProof/>
                <w:webHidden/>
              </w:rPr>
              <w:fldChar w:fldCharType="begin"/>
            </w:r>
            <w:r w:rsidR="00E20793">
              <w:rPr>
                <w:noProof/>
                <w:webHidden/>
              </w:rPr>
              <w:instrText xml:space="preserve"> PAGEREF _Toc114819249 \h </w:instrText>
            </w:r>
            <w:r w:rsidR="00E20793">
              <w:rPr>
                <w:noProof/>
                <w:webHidden/>
              </w:rPr>
            </w:r>
            <w:r w:rsidR="00E20793">
              <w:rPr>
                <w:noProof/>
                <w:webHidden/>
              </w:rPr>
              <w:fldChar w:fldCharType="separate"/>
            </w:r>
            <w:r w:rsidR="000A2E3D">
              <w:rPr>
                <w:noProof/>
                <w:webHidden/>
              </w:rPr>
              <w:t>16</w:t>
            </w:r>
            <w:r w:rsidR="00E20793">
              <w:rPr>
                <w:noProof/>
                <w:webHidden/>
              </w:rPr>
              <w:fldChar w:fldCharType="end"/>
            </w:r>
          </w:hyperlink>
        </w:p>
        <w:p w14:paraId="4B2D35F8" w14:textId="0697DDC9" w:rsidR="00E20793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14819250" w:history="1">
            <w:r w:rsidR="00E20793" w:rsidRPr="00745651">
              <w:rPr>
                <w:rStyle w:val="Hiperveza"/>
                <w:rFonts w:eastAsia="Times New Roman"/>
                <w:noProof/>
                <w:lang w:eastAsia="hr-HR"/>
              </w:rPr>
              <w:t>3.5. Posebni programi</w:t>
            </w:r>
            <w:r w:rsidR="00E20793">
              <w:rPr>
                <w:noProof/>
                <w:webHidden/>
              </w:rPr>
              <w:tab/>
            </w:r>
            <w:r w:rsidR="00E20793">
              <w:rPr>
                <w:noProof/>
                <w:webHidden/>
              </w:rPr>
              <w:fldChar w:fldCharType="begin"/>
            </w:r>
            <w:r w:rsidR="00E20793">
              <w:rPr>
                <w:noProof/>
                <w:webHidden/>
              </w:rPr>
              <w:instrText xml:space="preserve"> PAGEREF _Toc114819250 \h </w:instrText>
            </w:r>
            <w:r w:rsidR="00E20793">
              <w:rPr>
                <w:noProof/>
                <w:webHidden/>
              </w:rPr>
            </w:r>
            <w:r w:rsidR="00E20793">
              <w:rPr>
                <w:noProof/>
                <w:webHidden/>
              </w:rPr>
              <w:fldChar w:fldCharType="separate"/>
            </w:r>
            <w:r w:rsidR="000A2E3D">
              <w:rPr>
                <w:noProof/>
                <w:webHidden/>
              </w:rPr>
              <w:t>17</w:t>
            </w:r>
            <w:r w:rsidR="00E20793">
              <w:rPr>
                <w:noProof/>
                <w:webHidden/>
              </w:rPr>
              <w:fldChar w:fldCharType="end"/>
            </w:r>
          </w:hyperlink>
        </w:p>
        <w:p w14:paraId="207C556B" w14:textId="060E487B" w:rsidR="00E20793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14819251" w:history="1">
            <w:r w:rsidR="00E20793" w:rsidRPr="00745651">
              <w:rPr>
                <w:rStyle w:val="Hiperveza"/>
                <w:noProof/>
              </w:rPr>
              <w:t>3.6. Obogaćivanje odgojno-obrazovnog rada</w:t>
            </w:r>
            <w:r w:rsidR="00E20793">
              <w:rPr>
                <w:noProof/>
                <w:webHidden/>
              </w:rPr>
              <w:tab/>
            </w:r>
            <w:r w:rsidR="00E20793">
              <w:rPr>
                <w:noProof/>
                <w:webHidden/>
              </w:rPr>
              <w:fldChar w:fldCharType="begin"/>
            </w:r>
            <w:r w:rsidR="00E20793">
              <w:rPr>
                <w:noProof/>
                <w:webHidden/>
              </w:rPr>
              <w:instrText xml:space="preserve"> PAGEREF _Toc114819251 \h </w:instrText>
            </w:r>
            <w:r w:rsidR="00E20793">
              <w:rPr>
                <w:noProof/>
                <w:webHidden/>
              </w:rPr>
            </w:r>
            <w:r w:rsidR="00E20793">
              <w:rPr>
                <w:noProof/>
                <w:webHidden/>
              </w:rPr>
              <w:fldChar w:fldCharType="separate"/>
            </w:r>
            <w:r w:rsidR="000A2E3D">
              <w:rPr>
                <w:noProof/>
                <w:webHidden/>
              </w:rPr>
              <w:t>20</w:t>
            </w:r>
            <w:r w:rsidR="00E20793">
              <w:rPr>
                <w:noProof/>
                <w:webHidden/>
              </w:rPr>
              <w:fldChar w:fldCharType="end"/>
            </w:r>
          </w:hyperlink>
        </w:p>
        <w:p w14:paraId="5CE5BA0B" w14:textId="19904FC6" w:rsidR="00E20793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14819252" w:history="1">
            <w:r w:rsidR="00E20793" w:rsidRPr="00745651">
              <w:rPr>
                <w:rStyle w:val="Hiperveza"/>
                <w:noProof/>
              </w:rPr>
              <w:t>3.7. Suradnja s roditeljima</w:t>
            </w:r>
            <w:r w:rsidR="00E20793">
              <w:rPr>
                <w:noProof/>
                <w:webHidden/>
              </w:rPr>
              <w:tab/>
            </w:r>
            <w:r w:rsidR="00E20793">
              <w:rPr>
                <w:noProof/>
                <w:webHidden/>
              </w:rPr>
              <w:fldChar w:fldCharType="begin"/>
            </w:r>
            <w:r w:rsidR="00E20793">
              <w:rPr>
                <w:noProof/>
                <w:webHidden/>
              </w:rPr>
              <w:instrText xml:space="preserve"> PAGEREF _Toc114819252 \h </w:instrText>
            </w:r>
            <w:r w:rsidR="00E20793">
              <w:rPr>
                <w:noProof/>
                <w:webHidden/>
              </w:rPr>
            </w:r>
            <w:r w:rsidR="00E20793">
              <w:rPr>
                <w:noProof/>
                <w:webHidden/>
              </w:rPr>
              <w:fldChar w:fldCharType="separate"/>
            </w:r>
            <w:r w:rsidR="000A2E3D">
              <w:rPr>
                <w:noProof/>
                <w:webHidden/>
              </w:rPr>
              <w:t>23</w:t>
            </w:r>
            <w:r w:rsidR="00E20793">
              <w:rPr>
                <w:noProof/>
                <w:webHidden/>
              </w:rPr>
              <w:fldChar w:fldCharType="end"/>
            </w:r>
          </w:hyperlink>
        </w:p>
        <w:p w14:paraId="741F1F78" w14:textId="552FC3EE" w:rsidR="00E20793" w:rsidRDefault="00000000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14819253" w:history="1">
            <w:r w:rsidR="00E20793" w:rsidRPr="00745651">
              <w:rPr>
                <w:rStyle w:val="Hiperveza"/>
                <w:noProof/>
              </w:rPr>
              <w:t>4. NAČELA DJEČJEG VRTIĆA PLOČE KOJIMA SE VODIMO U REALIZACIJI ODGOJNO-OBRAZOVNOG RADA</w:t>
            </w:r>
            <w:r w:rsidR="00E20793">
              <w:rPr>
                <w:noProof/>
                <w:webHidden/>
              </w:rPr>
              <w:tab/>
            </w:r>
            <w:r w:rsidR="00E20793">
              <w:rPr>
                <w:noProof/>
                <w:webHidden/>
              </w:rPr>
              <w:fldChar w:fldCharType="begin"/>
            </w:r>
            <w:r w:rsidR="00E20793">
              <w:rPr>
                <w:noProof/>
                <w:webHidden/>
              </w:rPr>
              <w:instrText xml:space="preserve"> PAGEREF _Toc114819253 \h </w:instrText>
            </w:r>
            <w:r w:rsidR="00E20793">
              <w:rPr>
                <w:noProof/>
                <w:webHidden/>
              </w:rPr>
            </w:r>
            <w:r w:rsidR="00E20793">
              <w:rPr>
                <w:noProof/>
                <w:webHidden/>
              </w:rPr>
              <w:fldChar w:fldCharType="separate"/>
            </w:r>
            <w:r w:rsidR="000A2E3D">
              <w:rPr>
                <w:noProof/>
                <w:webHidden/>
              </w:rPr>
              <w:t>23</w:t>
            </w:r>
            <w:r w:rsidR="00E20793">
              <w:rPr>
                <w:noProof/>
                <w:webHidden/>
              </w:rPr>
              <w:fldChar w:fldCharType="end"/>
            </w:r>
          </w:hyperlink>
        </w:p>
        <w:p w14:paraId="690738E0" w14:textId="52CA1F01" w:rsidR="00E20793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14819254" w:history="1">
            <w:r w:rsidR="00E20793" w:rsidRPr="00745651">
              <w:rPr>
                <w:rStyle w:val="Hiperveza"/>
                <w:noProof/>
              </w:rPr>
              <w:t>4.1 Fleksibilnost odgojno-obrazovnog procesa</w:t>
            </w:r>
            <w:r w:rsidR="00E20793">
              <w:rPr>
                <w:noProof/>
                <w:webHidden/>
              </w:rPr>
              <w:tab/>
            </w:r>
            <w:r w:rsidR="00E20793">
              <w:rPr>
                <w:noProof/>
                <w:webHidden/>
              </w:rPr>
              <w:fldChar w:fldCharType="begin"/>
            </w:r>
            <w:r w:rsidR="00E20793">
              <w:rPr>
                <w:noProof/>
                <w:webHidden/>
              </w:rPr>
              <w:instrText xml:space="preserve"> PAGEREF _Toc114819254 \h </w:instrText>
            </w:r>
            <w:r w:rsidR="00E20793">
              <w:rPr>
                <w:noProof/>
                <w:webHidden/>
              </w:rPr>
            </w:r>
            <w:r w:rsidR="00E20793">
              <w:rPr>
                <w:noProof/>
                <w:webHidden/>
              </w:rPr>
              <w:fldChar w:fldCharType="separate"/>
            </w:r>
            <w:r w:rsidR="000A2E3D">
              <w:rPr>
                <w:noProof/>
                <w:webHidden/>
              </w:rPr>
              <w:t>23</w:t>
            </w:r>
            <w:r w:rsidR="00E20793">
              <w:rPr>
                <w:noProof/>
                <w:webHidden/>
              </w:rPr>
              <w:fldChar w:fldCharType="end"/>
            </w:r>
          </w:hyperlink>
        </w:p>
        <w:p w14:paraId="551DD3FF" w14:textId="393A5E5B" w:rsidR="00E20793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14819255" w:history="1">
            <w:r w:rsidR="00E20793" w:rsidRPr="00745651">
              <w:rPr>
                <w:rStyle w:val="Hiperveza"/>
                <w:noProof/>
              </w:rPr>
              <w:t>4.2. Mješovite skupine</w:t>
            </w:r>
            <w:r w:rsidR="00E20793">
              <w:rPr>
                <w:noProof/>
                <w:webHidden/>
              </w:rPr>
              <w:tab/>
            </w:r>
            <w:r w:rsidR="00E20793">
              <w:rPr>
                <w:noProof/>
                <w:webHidden/>
              </w:rPr>
              <w:fldChar w:fldCharType="begin"/>
            </w:r>
            <w:r w:rsidR="00E20793">
              <w:rPr>
                <w:noProof/>
                <w:webHidden/>
              </w:rPr>
              <w:instrText xml:space="preserve"> PAGEREF _Toc114819255 \h </w:instrText>
            </w:r>
            <w:r w:rsidR="00E20793">
              <w:rPr>
                <w:noProof/>
                <w:webHidden/>
              </w:rPr>
            </w:r>
            <w:r w:rsidR="00E20793">
              <w:rPr>
                <w:noProof/>
                <w:webHidden/>
              </w:rPr>
              <w:fldChar w:fldCharType="separate"/>
            </w:r>
            <w:r w:rsidR="000A2E3D">
              <w:rPr>
                <w:noProof/>
                <w:webHidden/>
              </w:rPr>
              <w:t>24</w:t>
            </w:r>
            <w:r w:rsidR="00E20793">
              <w:rPr>
                <w:noProof/>
                <w:webHidden/>
              </w:rPr>
              <w:fldChar w:fldCharType="end"/>
            </w:r>
          </w:hyperlink>
        </w:p>
        <w:p w14:paraId="745AC9AE" w14:textId="06D28CE0" w:rsidR="00E20793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14819256" w:history="1">
            <w:r w:rsidR="00E20793" w:rsidRPr="00745651">
              <w:rPr>
                <w:rStyle w:val="Hiperveza"/>
                <w:noProof/>
              </w:rPr>
              <w:t>4.3. Diferencirani i obogaćeni sadržaj</w:t>
            </w:r>
            <w:r w:rsidR="00E20793">
              <w:rPr>
                <w:noProof/>
                <w:webHidden/>
              </w:rPr>
              <w:tab/>
            </w:r>
            <w:r w:rsidR="00E20793">
              <w:rPr>
                <w:noProof/>
                <w:webHidden/>
              </w:rPr>
              <w:fldChar w:fldCharType="begin"/>
            </w:r>
            <w:r w:rsidR="00E20793">
              <w:rPr>
                <w:noProof/>
                <w:webHidden/>
              </w:rPr>
              <w:instrText xml:space="preserve"> PAGEREF _Toc114819256 \h </w:instrText>
            </w:r>
            <w:r w:rsidR="00E20793">
              <w:rPr>
                <w:noProof/>
                <w:webHidden/>
              </w:rPr>
            </w:r>
            <w:r w:rsidR="00E20793">
              <w:rPr>
                <w:noProof/>
                <w:webHidden/>
              </w:rPr>
              <w:fldChar w:fldCharType="separate"/>
            </w:r>
            <w:r w:rsidR="000A2E3D">
              <w:rPr>
                <w:noProof/>
                <w:webHidden/>
              </w:rPr>
              <w:t>24</w:t>
            </w:r>
            <w:r w:rsidR="00E20793">
              <w:rPr>
                <w:noProof/>
                <w:webHidden/>
              </w:rPr>
              <w:fldChar w:fldCharType="end"/>
            </w:r>
          </w:hyperlink>
        </w:p>
        <w:p w14:paraId="59F81591" w14:textId="175338CE" w:rsidR="00E20793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14819257" w:history="1">
            <w:r w:rsidR="00E20793" w:rsidRPr="00745651">
              <w:rPr>
                <w:rStyle w:val="Hiperveza"/>
                <w:noProof/>
              </w:rPr>
              <w:t>4.4. Inkluzija djece s teškoćama u razvoju</w:t>
            </w:r>
            <w:r w:rsidR="00E20793">
              <w:rPr>
                <w:noProof/>
                <w:webHidden/>
              </w:rPr>
              <w:tab/>
            </w:r>
            <w:r w:rsidR="00E20793">
              <w:rPr>
                <w:noProof/>
                <w:webHidden/>
              </w:rPr>
              <w:fldChar w:fldCharType="begin"/>
            </w:r>
            <w:r w:rsidR="00E20793">
              <w:rPr>
                <w:noProof/>
                <w:webHidden/>
              </w:rPr>
              <w:instrText xml:space="preserve"> PAGEREF _Toc114819257 \h </w:instrText>
            </w:r>
            <w:r w:rsidR="00E20793">
              <w:rPr>
                <w:noProof/>
                <w:webHidden/>
              </w:rPr>
            </w:r>
            <w:r w:rsidR="00E20793">
              <w:rPr>
                <w:noProof/>
                <w:webHidden/>
              </w:rPr>
              <w:fldChar w:fldCharType="separate"/>
            </w:r>
            <w:r w:rsidR="000A2E3D">
              <w:rPr>
                <w:noProof/>
                <w:webHidden/>
              </w:rPr>
              <w:t>24</w:t>
            </w:r>
            <w:r w:rsidR="00E20793">
              <w:rPr>
                <w:noProof/>
                <w:webHidden/>
              </w:rPr>
              <w:fldChar w:fldCharType="end"/>
            </w:r>
          </w:hyperlink>
        </w:p>
        <w:p w14:paraId="1D60312C" w14:textId="7B61840F" w:rsidR="00E20793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14819258" w:history="1">
            <w:r w:rsidR="00E20793" w:rsidRPr="00745651">
              <w:rPr>
                <w:rStyle w:val="Hiperveza"/>
                <w:noProof/>
              </w:rPr>
              <w:t>4.5. Poticajno prostorno- materijalno okruženje</w:t>
            </w:r>
            <w:r w:rsidR="00E20793">
              <w:rPr>
                <w:noProof/>
                <w:webHidden/>
              </w:rPr>
              <w:tab/>
            </w:r>
            <w:r w:rsidR="00E20793">
              <w:rPr>
                <w:noProof/>
                <w:webHidden/>
              </w:rPr>
              <w:fldChar w:fldCharType="begin"/>
            </w:r>
            <w:r w:rsidR="00E20793">
              <w:rPr>
                <w:noProof/>
                <w:webHidden/>
              </w:rPr>
              <w:instrText xml:space="preserve"> PAGEREF _Toc114819258 \h </w:instrText>
            </w:r>
            <w:r w:rsidR="00E20793">
              <w:rPr>
                <w:noProof/>
                <w:webHidden/>
              </w:rPr>
            </w:r>
            <w:r w:rsidR="00E20793">
              <w:rPr>
                <w:noProof/>
                <w:webHidden/>
              </w:rPr>
              <w:fldChar w:fldCharType="separate"/>
            </w:r>
            <w:r w:rsidR="000A2E3D">
              <w:rPr>
                <w:noProof/>
                <w:webHidden/>
              </w:rPr>
              <w:t>25</w:t>
            </w:r>
            <w:r w:rsidR="00E20793">
              <w:rPr>
                <w:noProof/>
                <w:webHidden/>
              </w:rPr>
              <w:fldChar w:fldCharType="end"/>
            </w:r>
          </w:hyperlink>
        </w:p>
        <w:p w14:paraId="0E4B2221" w14:textId="09F5031D" w:rsidR="00E20793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14819259" w:history="1">
            <w:r w:rsidR="00E20793" w:rsidRPr="00745651">
              <w:rPr>
                <w:rStyle w:val="Hiperveza"/>
                <w:noProof/>
              </w:rPr>
              <w:t>4.6. Socijalno prostorno okruženje</w:t>
            </w:r>
            <w:r w:rsidR="00E20793">
              <w:rPr>
                <w:noProof/>
                <w:webHidden/>
              </w:rPr>
              <w:tab/>
            </w:r>
            <w:r w:rsidR="00E20793">
              <w:rPr>
                <w:noProof/>
                <w:webHidden/>
              </w:rPr>
              <w:fldChar w:fldCharType="begin"/>
            </w:r>
            <w:r w:rsidR="00E20793">
              <w:rPr>
                <w:noProof/>
                <w:webHidden/>
              </w:rPr>
              <w:instrText xml:space="preserve"> PAGEREF _Toc114819259 \h </w:instrText>
            </w:r>
            <w:r w:rsidR="00E20793">
              <w:rPr>
                <w:noProof/>
                <w:webHidden/>
              </w:rPr>
            </w:r>
            <w:r w:rsidR="00E20793">
              <w:rPr>
                <w:noProof/>
                <w:webHidden/>
              </w:rPr>
              <w:fldChar w:fldCharType="separate"/>
            </w:r>
            <w:r w:rsidR="000A2E3D">
              <w:rPr>
                <w:noProof/>
                <w:webHidden/>
              </w:rPr>
              <w:t>25</w:t>
            </w:r>
            <w:r w:rsidR="00E20793">
              <w:rPr>
                <w:noProof/>
                <w:webHidden/>
              </w:rPr>
              <w:fldChar w:fldCharType="end"/>
            </w:r>
          </w:hyperlink>
        </w:p>
        <w:p w14:paraId="736907DA" w14:textId="6891A7C9" w:rsidR="00E20793" w:rsidRDefault="00000000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14819260" w:history="1">
            <w:r w:rsidR="00E20793" w:rsidRPr="00745651">
              <w:rPr>
                <w:rStyle w:val="Hiperveza"/>
                <w:noProof/>
                <w:lang w:eastAsia="hr-HR"/>
              </w:rPr>
              <w:t xml:space="preserve">5. </w:t>
            </w:r>
            <w:r w:rsidR="00E20793" w:rsidRPr="00745651">
              <w:rPr>
                <w:rStyle w:val="Hiperveza"/>
                <w:rFonts w:eastAsia="Times New Roman"/>
                <w:noProof/>
                <w:lang w:eastAsia="hr-HR"/>
              </w:rPr>
              <w:t>ZADACI ODGOJNO-OBRAZOVNOG RADA NA NIVOU USTANOVE</w:t>
            </w:r>
            <w:r w:rsidR="00E20793">
              <w:rPr>
                <w:noProof/>
                <w:webHidden/>
              </w:rPr>
              <w:tab/>
            </w:r>
            <w:r w:rsidR="00E20793">
              <w:rPr>
                <w:noProof/>
                <w:webHidden/>
              </w:rPr>
              <w:fldChar w:fldCharType="begin"/>
            </w:r>
            <w:r w:rsidR="00E20793">
              <w:rPr>
                <w:noProof/>
                <w:webHidden/>
              </w:rPr>
              <w:instrText xml:space="preserve"> PAGEREF _Toc114819260 \h </w:instrText>
            </w:r>
            <w:r w:rsidR="00E20793">
              <w:rPr>
                <w:noProof/>
                <w:webHidden/>
              </w:rPr>
            </w:r>
            <w:r w:rsidR="00E20793">
              <w:rPr>
                <w:noProof/>
                <w:webHidden/>
              </w:rPr>
              <w:fldChar w:fldCharType="separate"/>
            </w:r>
            <w:r w:rsidR="000A2E3D">
              <w:rPr>
                <w:noProof/>
                <w:webHidden/>
              </w:rPr>
              <w:t>26</w:t>
            </w:r>
            <w:r w:rsidR="00E20793">
              <w:rPr>
                <w:noProof/>
                <w:webHidden/>
              </w:rPr>
              <w:fldChar w:fldCharType="end"/>
            </w:r>
          </w:hyperlink>
        </w:p>
        <w:p w14:paraId="1F5F3B6C" w14:textId="1BE11FCE" w:rsidR="00E20793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14819261" w:history="1">
            <w:r w:rsidR="00E20793" w:rsidRPr="00745651">
              <w:rPr>
                <w:rStyle w:val="Hiperveza"/>
                <w:noProof/>
              </w:rPr>
              <w:t>5.1. Dokumentiranje u planiranju i oblikovanju kurikuluma vrtića</w:t>
            </w:r>
            <w:r w:rsidR="00E20793">
              <w:rPr>
                <w:noProof/>
                <w:webHidden/>
              </w:rPr>
              <w:tab/>
            </w:r>
            <w:r w:rsidR="00E20793">
              <w:rPr>
                <w:noProof/>
                <w:webHidden/>
              </w:rPr>
              <w:fldChar w:fldCharType="begin"/>
            </w:r>
            <w:r w:rsidR="00E20793">
              <w:rPr>
                <w:noProof/>
                <w:webHidden/>
              </w:rPr>
              <w:instrText xml:space="preserve"> PAGEREF _Toc114819261 \h </w:instrText>
            </w:r>
            <w:r w:rsidR="00E20793">
              <w:rPr>
                <w:noProof/>
                <w:webHidden/>
              </w:rPr>
            </w:r>
            <w:r w:rsidR="00E20793">
              <w:rPr>
                <w:noProof/>
                <w:webHidden/>
              </w:rPr>
              <w:fldChar w:fldCharType="separate"/>
            </w:r>
            <w:r w:rsidR="000A2E3D">
              <w:rPr>
                <w:noProof/>
                <w:webHidden/>
              </w:rPr>
              <w:t>26</w:t>
            </w:r>
            <w:r w:rsidR="00E20793">
              <w:rPr>
                <w:noProof/>
                <w:webHidden/>
              </w:rPr>
              <w:fldChar w:fldCharType="end"/>
            </w:r>
          </w:hyperlink>
        </w:p>
        <w:p w14:paraId="23775037" w14:textId="2B37447C" w:rsidR="00E20793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14819262" w:history="1">
            <w:r w:rsidR="00E20793" w:rsidRPr="00745651">
              <w:rPr>
                <w:rStyle w:val="Hiperveza"/>
                <w:noProof/>
              </w:rPr>
              <w:t>5.2. Procjena kvalitete rada vrtića</w:t>
            </w:r>
            <w:r w:rsidR="00E20793">
              <w:rPr>
                <w:noProof/>
                <w:webHidden/>
              </w:rPr>
              <w:tab/>
            </w:r>
            <w:r w:rsidR="00E20793">
              <w:rPr>
                <w:noProof/>
                <w:webHidden/>
              </w:rPr>
              <w:fldChar w:fldCharType="begin"/>
            </w:r>
            <w:r w:rsidR="00E20793">
              <w:rPr>
                <w:noProof/>
                <w:webHidden/>
              </w:rPr>
              <w:instrText xml:space="preserve"> PAGEREF _Toc114819262 \h </w:instrText>
            </w:r>
            <w:r w:rsidR="00E20793">
              <w:rPr>
                <w:noProof/>
                <w:webHidden/>
              </w:rPr>
            </w:r>
            <w:r w:rsidR="00E20793">
              <w:rPr>
                <w:noProof/>
                <w:webHidden/>
              </w:rPr>
              <w:fldChar w:fldCharType="separate"/>
            </w:r>
            <w:r w:rsidR="000A2E3D">
              <w:rPr>
                <w:noProof/>
                <w:webHidden/>
              </w:rPr>
              <w:t>26</w:t>
            </w:r>
            <w:r w:rsidR="00E20793">
              <w:rPr>
                <w:noProof/>
                <w:webHidden/>
              </w:rPr>
              <w:fldChar w:fldCharType="end"/>
            </w:r>
          </w:hyperlink>
        </w:p>
        <w:p w14:paraId="334D0760" w14:textId="157827CE" w:rsidR="00E20793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14819263" w:history="1">
            <w:r w:rsidR="00E20793" w:rsidRPr="00745651">
              <w:rPr>
                <w:rStyle w:val="Hiperveza"/>
                <w:noProof/>
              </w:rPr>
              <w:t>5.3. Profesionalni razvoj stručnih djelatnika</w:t>
            </w:r>
            <w:r w:rsidR="00E20793">
              <w:rPr>
                <w:noProof/>
                <w:webHidden/>
              </w:rPr>
              <w:tab/>
            </w:r>
            <w:r w:rsidR="00E20793">
              <w:rPr>
                <w:noProof/>
                <w:webHidden/>
              </w:rPr>
              <w:fldChar w:fldCharType="begin"/>
            </w:r>
            <w:r w:rsidR="00E20793">
              <w:rPr>
                <w:noProof/>
                <w:webHidden/>
              </w:rPr>
              <w:instrText xml:space="preserve"> PAGEREF _Toc114819263 \h </w:instrText>
            </w:r>
            <w:r w:rsidR="00E20793">
              <w:rPr>
                <w:noProof/>
                <w:webHidden/>
              </w:rPr>
            </w:r>
            <w:r w:rsidR="00E20793">
              <w:rPr>
                <w:noProof/>
                <w:webHidden/>
              </w:rPr>
              <w:fldChar w:fldCharType="separate"/>
            </w:r>
            <w:r w:rsidR="000A2E3D">
              <w:rPr>
                <w:noProof/>
                <w:webHidden/>
              </w:rPr>
              <w:t>27</w:t>
            </w:r>
            <w:r w:rsidR="00E20793">
              <w:rPr>
                <w:noProof/>
                <w:webHidden/>
              </w:rPr>
              <w:fldChar w:fldCharType="end"/>
            </w:r>
          </w:hyperlink>
        </w:p>
        <w:p w14:paraId="2D20CCF6" w14:textId="1E7203EF" w:rsidR="00E20793" w:rsidRDefault="00000000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14819264" w:history="1">
            <w:r w:rsidR="00E20793" w:rsidRPr="00745651">
              <w:rPr>
                <w:rStyle w:val="Hiperveza"/>
                <w:noProof/>
              </w:rPr>
              <w:t>6. VREDNOVANJE PROCESA I OSIGURAVANJE KVALITETE</w:t>
            </w:r>
            <w:r w:rsidR="00E20793">
              <w:rPr>
                <w:noProof/>
                <w:webHidden/>
              </w:rPr>
              <w:tab/>
            </w:r>
            <w:r w:rsidR="00E20793">
              <w:rPr>
                <w:noProof/>
                <w:webHidden/>
              </w:rPr>
              <w:fldChar w:fldCharType="begin"/>
            </w:r>
            <w:r w:rsidR="00E20793">
              <w:rPr>
                <w:noProof/>
                <w:webHidden/>
              </w:rPr>
              <w:instrText xml:space="preserve"> PAGEREF _Toc114819264 \h </w:instrText>
            </w:r>
            <w:r w:rsidR="00E20793">
              <w:rPr>
                <w:noProof/>
                <w:webHidden/>
              </w:rPr>
            </w:r>
            <w:r w:rsidR="00E20793">
              <w:rPr>
                <w:noProof/>
                <w:webHidden/>
              </w:rPr>
              <w:fldChar w:fldCharType="separate"/>
            </w:r>
            <w:r w:rsidR="000A2E3D">
              <w:rPr>
                <w:noProof/>
                <w:webHidden/>
              </w:rPr>
              <w:t>28</w:t>
            </w:r>
            <w:r w:rsidR="00E20793">
              <w:rPr>
                <w:noProof/>
                <w:webHidden/>
              </w:rPr>
              <w:fldChar w:fldCharType="end"/>
            </w:r>
          </w:hyperlink>
        </w:p>
        <w:p w14:paraId="5E63C019" w14:textId="012B1DB7" w:rsidR="00E20793" w:rsidRDefault="00000000">
          <w:pPr>
            <w:pStyle w:val="Sadraj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14819265" w:history="1">
            <w:r w:rsidR="00E20793" w:rsidRPr="00745651">
              <w:rPr>
                <w:rStyle w:val="Hiperveza"/>
                <w:noProof/>
              </w:rPr>
              <w:t>7. LITERATURA</w:t>
            </w:r>
            <w:r w:rsidR="00E20793">
              <w:rPr>
                <w:noProof/>
                <w:webHidden/>
              </w:rPr>
              <w:tab/>
            </w:r>
            <w:r w:rsidR="00E20793">
              <w:rPr>
                <w:noProof/>
                <w:webHidden/>
              </w:rPr>
              <w:fldChar w:fldCharType="begin"/>
            </w:r>
            <w:r w:rsidR="00E20793">
              <w:rPr>
                <w:noProof/>
                <w:webHidden/>
              </w:rPr>
              <w:instrText xml:space="preserve"> PAGEREF _Toc114819265 \h </w:instrText>
            </w:r>
            <w:r w:rsidR="00E20793">
              <w:rPr>
                <w:noProof/>
                <w:webHidden/>
              </w:rPr>
            </w:r>
            <w:r w:rsidR="00E20793">
              <w:rPr>
                <w:noProof/>
                <w:webHidden/>
              </w:rPr>
              <w:fldChar w:fldCharType="separate"/>
            </w:r>
            <w:r w:rsidR="000A2E3D">
              <w:rPr>
                <w:noProof/>
                <w:webHidden/>
              </w:rPr>
              <w:t>28</w:t>
            </w:r>
            <w:r w:rsidR="00E20793">
              <w:rPr>
                <w:noProof/>
                <w:webHidden/>
              </w:rPr>
              <w:fldChar w:fldCharType="end"/>
            </w:r>
          </w:hyperlink>
        </w:p>
        <w:p w14:paraId="4D2C0AEF" w14:textId="649C31D2" w:rsidR="00296722" w:rsidRDefault="00296722">
          <w:r>
            <w:rPr>
              <w:b/>
              <w:bCs/>
            </w:rPr>
            <w:fldChar w:fldCharType="end"/>
          </w:r>
        </w:p>
      </w:sdtContent>
    </w:sdt>
    <w:p w14:paraId="2DAC5F79" w14:textId="77777777" w:rsidR="003045EC" w:rsidRPr="00B1358F" w:rsidRDefault="003045E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/>
          <w:bCs/>
          <w:sz w:val="20"/>
          <w:szCs w:val="20"/>
        </w:rPr>
      </w:pPr>
    </w:p>
    <w:p w14:paraId="48D766F8" w14:textId="77777777" w:rsidR="003045EC" w:rsidRPr="00B1358F" w:rsidRDefault="003045E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/>
          <w:bCs/>
          <w:sz w:val="20"/>
          <w:szCs w:val="20"/>
        </w:rPr>
      </w:pPr>
    </w:p>
    <w:p w14:paraId="0A9612E9" w14:textId="77777777" w:rsidR="003045EC" w:rsidRPr="00B1358F" w:rsidRDefault="003045E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/>
          <w:bCs/>
          <w:sz w:val="20"/>
          <w:szCs w:val="20"/>
        </w:rPr>
      </w:pPr>
    </w:p>
    <w:p w14:paraId="3A602DD1" w14:textId="77777777" w:rsidR="003045EC" w:rsidRPr="00B1358F" w:rsidRDefault="003045E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/>
          <w:bCs/>
          <w:sz w:val="20"/>
          <w:szCs w:val="20"/>
        </w:rPr>
      </w:pPr>
    </w:p>
    <w:p w14:paraId="16CA751C" w14:textId="77777777" w:rsidR="003045EC" w:rsidRPr="00B1358F" w:rsidRDefault="003045E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/>
          <w:bCs/>
          <w:sz w:val="20"/>
          <w:szCs w:val="20"/>
        </w:rPr>
      </w:pPr>
    </w:p>
    <w:p w14:paraId="6FFB5FE7" w14:textId="77777777" w:rsidR="003045EC" w:rsidRDefault="003045E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/>
          <w:bCs/>
          <w:sz w:val="20"/>
          <w:szCs w:val="20"/>
        </w:rPr>
      </w:pPr>
    </w:p>
    <w:p w14:paraId="1F621ED9" w14:textId="170FEB70" w:rsidR="00296722" w:rsidRPr="00296722" w:rsidRDefault="003045EC" w:rsidP="00296722">
      <w:pPr>
        <w:pStyle w:val="Naslov1"/>
      </w:pPr>
      <w:bookmarkStart w:id="0" w:name="_Toc114819240"/>
      <w:r w:rsidRPr="00B1358F">
        <w:lastRenderedPageBreak/>
        <w:t>1.</w:t>
      </w:r>
      <w:r w:rsidR="001B0437">
        <w:t xml:space="preserve"> </w:t>
      </w:r>
      <w:r w:rsidR="00C747C7">
        <w:t>POJAM KURIKULUMA</w:t>
      </w:r>
      <w:bookmarkEnd w:id="0"/>
      <w:r w:rsidR="00C747C7">
        <w:t xml:space="preserve"> </w:t>
      </w:r>
    </w:p>
    <w:p w14:paraId="12463457" w14:textId="77777777" w:rsidR="00296722" w:rsidRPr="00C747C7" w:rsidRDefault="00296722" w:rsidP="00B135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</w:p>
    <w:p w14:paraId="6987EC08" w14:textId="77777777" w:rsidR="00C747C7" w:rsidRDefault="00C747C7" w:rsidP="00B135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C747C7">
        <w:rPr>
          <w:rFonts w:ascii="Verdana" w:hAnsi="Verdana"/>
          <w:sz w:val="20"/>
          <w:szCs w:val="20"/>
        </w:rPr>
        <w:t xml:space="preserve">Kurikulum se shvaća kao teorijska koncepcija koja se u praksi određenog vrtića provjerava, modificira, izgrađuje, kontinuirano mijenja i razvija. Uvažavajući najnovije znanstvene spoznaje o načinima učenja djece predškolske dobi, polazeći od </w:t>
      </w:r>
      <w:proofErr w:type="spellStart"/>
      <w:r w:rsidRPr="00C747C7">
        <w:rPr>
          <w:rFonts w:ascii="Verdana" w:hAnsi="Verdana"/>
          <w:sz w:val="20"/>
          <w:szCs w:val="20"/>
        </w:rPr>
        <w:t>socio</w:t>
      </w:r>
      <w:proofErr w:type="spellEnd"/>
      <w:r w:rsidRPr="00C747C7">
        <w:rPr>
          <w:rFonts w:ascii="Verdana" w:hAnsi="Verdana"/>
          <w:sz w:val="20"/>
          <w:szCs w:val="20"/>
        </w:rPr>
        <w:t xml:space="preserve">-konstruktivističke paradigme koja naglasak stavlja na aktivnost djeteta i interakciju s okolinom, kurikulum polazi od djeteta. Temelji se na dobrom razumijevaju djeteta, njegovih interesa, razvojnih potreba i mogućnosti, postojećih znanja i razumijevanja, kognitivnih strategija i stilova učenja, profila inteligencije, modaliteta i kvalitete komunikacije s drugima, kreativnih i drugih potencijala. </w:t>
      </w:r>
    </w:p>
    <w:p w14:paraId="51FF6B05" w14:textId="77777777" w:rsidR="00C747C7" w:rsidRDefault="00C747C7" w:rsidP="00B135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74BEBACD" w14:textId="23C4913A" w:rsidR="00C747C7" w:rsidRDefault="0060731B" w:rsidP="00C747C7">
      <w:pPr>
        <w:pStyle w:val="Naslov2"/>
        <w:rPr>
          <w:rFonts w:eastAsia="Times New Roman"/>
          <w:lang w:eastAsia="hr-HR"/>
        </w:rPr>
      </w:pPr>
      <w:bookmarkStart w:id="1" w:name="_Toc114819241"/>
      <w:r>
        <w:rPr>
          <w:rFonts w:eastAsia="Times New Roman"/>
          <w:lang w:eastAsia="hr-HR"/>
        </w:rPr>
        <w:t xml:space="preserve">1.1 </w:t>
      </w:r>
      <w:r w:rsidR="00C747C7">
        <w:rPr>
          <w:rFonts w:eastAsia="Times New Roman"/>
          <w:lang w:eastAsia="hr-HR"/>
        </w:rPr>
        <w:t>Svrha i važnost predškolskoga kurikuluma</w:t>
      </w:r>
      <w:bookmarkEnd w:id="1"/>
    </w:p>
    <w:p w14:paraId="3AE0E784" w14:textId="36993E10" w:rsidR="00C747C7" w:rsidRPr="00C747C7" w:rsidRDefault="00C747C7" w:rsidP="00C747C7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747C7">
        <w:rPr>
          <w:rFonts w:ascii="Verdana" w:hAnsi="Verdana"/>
          <w:sz w:val="20"/>
          <w:szCs w:val="20"/>
        </w:rPr>
        <w:t xml:space="preserve"> </w:t>
      </w:r>
    </w:p>
    <w:p w14:paraId="23F240FA" w14:textId="4EB96EEA" w:rsidR="00C747C7" w:rsidRPr="00C747C7" w:rsidRDefault="00C747C7" w:rsidP="00B135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  <w:r w:rsidRPr="00C747C7">
        <w:rPr>
          <w:rFonts w:ascii="Verdana" w:hAnsi="Verdana"/>
          <w:sz w:val="20"/>
          <w:szCs w:val="20"/>
        </w:rPr>
        <w:t xml:space="preserve">Kurikulum ranog odgoja otvoren je, dinamičan i razvojan, razvija se i mijenja na temelju učenja, istraživanja i suradnje svih sudionika odgojno-obrazovnog procesa. Sadržaji djetetova učenja nisu strogo propisani jer se poučavanje zamjenjuje učenjem činjenjem, izravnim stjecanjem iskustva, pa se materijali i sadržaji nude na temelju praćenja i podržavanja interesa i inicijativa djece. Holistička, odnosno integrirana priroda kurikuluma podrazumijeva cjelovit odgoj i obrazovanje, usklađen s integriranom prirodom odgoja i učenja djeteta. Humanistička i razvojno-primjerena orijentacija kurikuluma usmjerena je na razvoj kapaciteta svakoga pojedinog djeteta te na poštovanje interesa, potreba i prava djeteta. Dijete, sukladno svojim interesima, potrebama i mogućnostima, slobodno bira sadržaje i partnere svojih aktivnosti te istražuje i uči na način na koji je njemu svrhovit. Razvoj kurikuluma započinje proučavanjem i mijenjanjem okruženja na način da ono omogućuje interakciju, istraživanje, kretanje i neovisnost. Djeca uče aktivno, sudjelujući, čineći, surađujući s drugima. Konstruiranje znanja je socijalni proces. </w:t>
      </w:r>
    </w:p>
    <w:p w14:paraId="5DEB3134" w14:textId="22CB71E2" w:rsidR="00C747C7" w:rsidRDefault="00C747C7" w:rsidP="00C747C7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</w:p>
    <w:p w14:paraId="3899BB7B" w14:textId="7EEDBB7F" w:rsidR="00C747C7" w:rsidRDefault="0060731B" w:rsidP="00C747C7">
      <w:pPr>
        <w:pStyle w:val="Naslov2"/>
        <w:rPr>
          <w:rFonts w:eastAsia="Times New Roman"/>
          <w:lang w:eastAsia="hr-HR"/>
        </w:rPr>
      </w:pPr>
      <w:bookmarkStart w:id="2" w:name="_Toc114819242"/>
      <w:r>
        <w:rPr>
          <w:rFonts w:eastAsia="Times New Roman"/>
          <w:lang w:eastAsia="hr-HR"/>
        </w:rPr>
        <w:t xml:space="preserve">1.2 </w:t>
      </w:r>
      <w:r w:rsidR="00C747C7">
        <w:rPr>
          <w:rFonts w:eastAsia="Times New Roman"/>
          <w:lang w:eastAsia="hr-HR"/>
        </w:rPr>
        <w:t>Struktura predškolskoga kurikuluma</w:t>
      </w:r>
      <w:bookmarkEnd w:id="2"/>
    </w:p>
    <w:p w14:paraId="71DCA458" w14:textId="77777777" w:rsidR="00C747C7" w:rsidRPr="00C747C7" w:rsidRDefault="00C747C7" w:rsidP="00C747C7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</w:p>
    <w:p w14:paraId="2A52A85A" w14:textId="015D91B3" w:rsidR="003045EC" w:rsidRPr="00B1358F" w:rsidRDefault="003045EC" w:rsidP="00B135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Nacionalni kurikulum za rani i predškolski odgoj i obra</w:t>
      </w:r>
      <w:r w:rsidR="00B75D60" w:rsidRPr="00B1358F">
        <w:rPr>
          <w:rFonts w:ascii="Verdana" w:hAnsi="Verdana" w:cs="TimesNewRomanPSMT"/>
          <w:sz w:val="20"/>
          <w:szCs w:val="20"/>
        </w:rPr>
        <w:t xml:space="preserve">zovanje </w:t>
      </w:r>
      <w:r w:rsidR="004D6A2E">
        <w:rPr>
          <w:rFonts w:ascii="Verdana" w:hAnsi="Verdana" w:cs="TimesNewRomanPSMT"/>
          <w:sz w:val="20"/>
          <w:szCs w:val="20"/>
        </w:rPr>
        <w:t>pol</w:t>
      </w:r>
      <w:r w:rsidRPr="00B1358F">
        <w:rPr>
          <w:rFonts w:ascii="Verdana" w:hAnsi="Verdana" w:cs="TimesNewRomanPSMT"/>
          <w:sz w:val="20"/>
          <w:szCs w:val="20"/>
        </w:rPr>
        <w:t>azi od sljedećih dokumenata:</w:t>
      </w:r>
      <w:r w:rsidR="000641B7" w:rsidRPr="00B1358F">
        <w:rPr>
          <w:rFonts w:ascii="Verdana" w:hAnsi="Verdana" w:cs="TimesNewRomanPSMT"/>
          <w:sz w:val="20"/>
          <w:szCs w:val="20"/>
        </w:rPr>
        <w:t xml:space="preserve"> Programsko usmjerenje odgoja i </w:t>
      </w:r>
      <w:r w:rsidRPr="00B1358F">
        <w:rPr>
          <w:rFonts w:ascii="Verdana" w:hAnsi="Verdana" w:cs="TimesNewRomanPSMT"/>
          <w:sz w:val="20"/>
          <w:szCs w:val="20"/>
        </w:rPr>
        <w:t>obrazovanja djece predškolske dobi (1991.), Konvenc</w:t>
      </w:r>
      <w:r w:rsidR="0091660D">
        <w:rPr>
          <w:rFonts w:ascii="Verdana" w:hAnsi="Verdana" w:cs="TimesNewRomanPSMT"/>
          <w:sz w:val="20"/>
          <w:szCs w:val="20"/>
        </w:rPr>
        <w:t>ija o pravima djeteta (</w:t>
      </w:r>
      <w:r w:rsidR="000641B7" w:rsidRPr="00B1358F">
        <w:rPr>
          <w:rFonts w:ascii="Verdana" w:hAnsi="Verdana" w:cs="TimesNewRomanPSMT"/>
          <w:sz w:val="20"/>
          <w:szCs w:val="20"/>
        </w:rPr>
        <w:t xml:space="preserve">2001.), </w:t>
      </w:r>
      <w:r w:rsidRPr="00B1358F">
        <w:rPr>
          <w:rFonts w:ascii="Verdana" w:hAnsi="Verdana" w:cs="TimesNewRomanPSMT"/>
          <w:sz w:val="20"/>
          <w:szCs w:val="20"/>
        </w:rPr>
        <w:t xml:space="preserve">Nacionalni okvirni kurikulum za predškolski odgoj </w:t>
      </w:r>
      <w:r w:rsidR="000641B7" w:rsidRPr="00B1358F">
        <w:rPr>
          <w:rFonts w:ascii="Verdana" w:hAnsi="Verdana" w:cs="TimesNewRomanPSMT"/>
          <w:sz w:val="20"/>
          <w:szCs w:val="20"/>
        </w:rPr>
        <w:t xml:space="preserve">i obrazovanje te opće obvezno i </w:t>
      </w:r>
      <w:r w:rsidRPr="00B1358F">
        <w:rPr>
          <w:rFonts w:ascii="Verdana" w:hAnsi="Verdana" w:cs="TimesNewRomanPSMT"/>
          <w:sz w:val="20"/>
          <w:szCs w:val="20"/>
        </w:rPr>
        <w:t>srednjoškolsko obrazovanje (2011.), Smjernice za str</w:t>
      </w:r>
      <w:r w:rsidR="000641B7" w:rsidRPr="00B1358F">
        <w:rPr>
          <w:rFonts w:ascii="Verdana" w:hAnsi="Verdana" w:cs="TimesNewRomanPSMT"/>
          <w:sz w:val="20"/>
          <w:szCs w:val="20"/>
        </w:rPr>
        <w:t xml:space="preserve">ategiju obrazovanja, znanosti i </w:t>
      </w:r>
      <w:r w:rsidRPr="00B1358F">
        <w:rPr>
          <w:rFonts w:ascii="Verdana" w:hAnsi="Verdana" w:cs="TimesNewRomanPSMT"/>
          <w:sz w:val="20"/>
          <w:szCs w:val="20"/>
        </w:rPr>
        <w:t xml:space="preserve">tehnologije Republike Hrvatske (2012.), Priručnik za </w:t>
      </w:r>
      <w:proofErr w:type="spellStart"/>
      <w:r w:rsidRPr="00B1358F">
        <w:rPr>
          <w:rFonts w:ascii="Verdana" w:hAnsi="Verdana" w:cs="TimesNewRomanPSMT"/>
          <w:sz w:val="20"/>
          <w:szCs w:val="20"/>
        </w:rPr>
        <w:t>s</w:t>
      </w:r>
      <w:r w:rsidR="000641B7" w:rsidRPr="00B1358F">
        <w:rPr>
          <w:rFonts w:ascii="Verdana" w:hAnsi="Verdana" w:cs="TimesNewRomanPSMT"/>
          <w:sz w:val="20"/>
          <w:szCs w:val="20"/>
        </w:rPr>
        <w:t>amovrednovanje</w:t>
      </w:r>
      <w:proofErr w:type="spellEnd"/>
      <w:r w:rsidR="000641B7" w:rsidRPr="00B1358F">
        <w:rPr>
          <w:rFonts w:ascii="Verdana" w:hAnsi="Verdana" w:cs="TimesNewRomanPSMT"/>
          <w:sz w:val="20"/>
          <w:szCs w:val="20"/>
        </w:rPr>
        <w:t xml:space="preserve"> ustanova ranog i </w:t>
      </w:r>
      <w:r w:rsidRPr="00B1358F">
        <w:rPr>
          <w:rFonts w:ascii="Verdana" w:hAnsi="Verdana" w:cs="TimesNewRomanPSMT"/>
          <w:sz w:val="20"/>
          <w:szCs w:val="20"/>
        </w:rPr>
        <w:t>predškolskog odgoja i obrazovanja (2012.) te Strategija obra</w:t>
      </w:r>
      <w:r w:rsidR="000641B7" w:rsidRPr="00B1358F">
        <w:rPr>
          <w:rFonts w:ascii="Verdana" w:hAnsi="Verdana" w:cs="TimesNewRomanPSMT"/>
          <w:sz w:val="20"/>
          <w:szCs w:val="20"/>
        </w:rPr>
        <w:t xml:space="preserve">zovanja, znanosti i tehnologije </w:t>
      </w:r>
      <w:r w:rsidRPr="00B1358F">
        <w:rPr>
          <w:rFonts w:ascii="Verdana" w:hAnsi="Verdana" w:cs="TimesNewRomanPSMT"/>
          <w:sz w:val="20"/>
          <w:szCs w:val="20"/>
        </w:rPr>
        <w:t>(2014.).</w:t>
      </w:r>
    </w:p>
    <w:p w14:paraId="401147C2" w14:textId="02B489B4" w:rsidR="003045EC" w:rsidRDefault="0091660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lastRenderedPageBreak/>
        <w:t>Kurikulum Dječjeg vrtića</w:t>
      </w:r>
      <w:r w:rsidR="003045EC" w:rsidRPr="00B1358F">
        <w:rPr>
          <w:rFonts w:ascii="Verdana" w:hAnsi="Verdana" w:cs="TimesNewRomanPSMT"/>
          <w:sz w:val="20"/>
          <w:szCs w:val="20"/>
        </w:rPr>
        <w:t xml:space="preserve"> Ploče usklađen je s Nacionalnim ku</w:t>
      </w:r>
      <w:r w:rsidR="00B75D60" w:rsidRPr="00B1358F">
        <w:rPr>
          <w:rFonts w:ascii="Verdana" w:hAnsi="Verdana" w:cs="TimesNewRomanPSMT"/>
          <w:sz w:val="20"/>
          <w:szCs w:val="20"/>
        </w:rPr>
        <w:t xml:space="preserve">rikulumom za rani i predškolski </w:t>
      </w:r>
      <w:r w:rsidR="003045EC" w:rsidRPr="00B1358F">
        <w:rPr>
          <w:rFonts w:ascii="Verdana" w:hAnsi="Verdana" w:cs="TimesNewRomanPSMT"/>
          <w:sz w:val="20"/>
          <w:szCs w:val="20"/>
        </w:rPr>
        <w:t>odgoj i obrazovanje te obuhvaća implementaciju istog u svim područnim</w:t>
      </w:r>
      <w:r w:rsidR="00E20793">
        <w:rPr>
          <w:rFonts w:ascii="Verdana" w:hAnsi="Verdana" w:cs="TimesNewRomanPSMT"/>
          <w:sz w:val="20"/>
          <w:szCs w:val="20"/>
        </w:rPr>
        <w:t>/izdvojenim</w:t>
      </w:r>
      <w:r w:rsidR="003045EC" w:rsidRPr="00B1358F">
        <w:rPr>
          <w:rFonts w:ascii="Verdana" w:hAnsi="Verdana" w:cs="TimesNewRomanPSMT"/>
          <w:sz w:val="20"/>
          <w:szCs w:val="20"/>
        </w:rPr>
        <w:t xml:space="preserve"> objektima s obzirom na njihove posebnosti (specifični uvjeti rada vrtića, materijalno- prostorne mogućnosti vrtića, socijalni kontekst). U </w:t>
      </w:r>
      <w:proofErr w:type="spellStart"/>
      <w:r w:rsidR="003045EC" w:rsidRPr="00B1358F">
        <w:rPr>
          <w:rFonts w:ascii="Verdana" w:hAnsi="Verdana" w:cs="TimesNewRomanPSMT"/>
          <w:sz w:val="20"/>
          <w:szCs w:val="20"/>
        </w:rPr>
        <w:t>sukonstruiranju</w:t>
      </w:r>
      <w:proofErr w:type="spellEnd"/>
      <w:r w:rsidR="003045EC" w:rsidRPr="00B1358F">
        <w:rPr>
          <w:rFonts w:ascii="Verdana" w:hAnsi="Verdana" w:cs="TimesNewRomanPSMT"/>
          <w:sz w:val="20"/>
          <w:szCs w:val="20"/>
        </w:rPr>
        <w:t xml:space="preserve"> Kurikuluma uključeni su svi sudionici odgojno-obrazovnog procesa.</w:t>
      </w:r>
    </w:p>
    <w:p w14:paraId="06BC5617" w14:textId="58A5F90D" w:rsidR="00C747C7" w:rsidRDefault="0060731B" w:rsidP="00C747C7">
      <w:pPr>
        <w:pStyle w:val="Naslov2"/>
      </w:pPr>
      <w:bookmarkStart w:id="3" w:name="_Toc114819243"/>
      <w:r>
        <w:rPr>
          <w:rFonts w:cs="TimesNewRomanPSMT"/>
          <w:szCs w:val="20"/>
        </w:rPr>
        <w:t xml:space="preserve">1.3 </w:t>
      </w:r>
      <w:r w:rsidR="001F4851">
        <w:rPr>
          <w:rFonts w:cs="TimesNewRomanPSMT"/>
          <w:szCs w:val="20"/>
        </w:rPr>
        <w:t>Kurikulum Dječjeg vrtića</w:t>
      </w:r>
      <w:r w:rsidR="001F4851" w:rsidRPr="00B1358F">
        <w:rPr>
          <w:rFonts w:cs="TimesNewRomanPSMT"/>
          <w:szCs w:val="20"/>
        </w:rPr>
        <w:t xml:space="preserve"> Ploče</w:t>
      </w:r>
      <w:bookmarkEnd w:id="3"/>
    </w:p>
    <w:p w14:paraId="53D78035" w14:textId="77777777" w:rsidR="00C747C7" w:rsidRDefault="00C747C7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</w:p>
    <w:p w14:paraId="71FAA6C1" w14:textId="023F5CCB" w:rsidR="003045EC" w:rsidRPr="00B1358F" w:rsidRDefault="0091660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>Kurikulum Dječjeg vrtića</w:t>
      </w:r>
      <w:r w:rsidR="003045EC" w:rsidRPr="00B1358F">
        <w:rPr>
          <w:rFonts w:ascii="Verdana" w:hAnsi="Verdana" w:cs="TimesNewRomanPSMT"/>
          <w:sz w:val="20"/>
          <w:szCs w:val="20"/>
        </w:rPr>
        <w:t xml:space="preserve"> Ploče slijedi ova obilježja Nacionalnog kurikuluma: razvojni, integrirani,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="003045EC" w:rsidRPr="00B1358F">
        <w:rPr>
          <w:rFonts w:ascii="Verdana" w:hAnsi="Verdana" w:cs="TimesNewRomanPSMT"/>
          <w:sz w:val="20"/>
          <w:szCs w:val="20"/>
        </w:rPr>
        <w:t xml:space="preserve">humanistički konstruktivistički, </w:t>
      </w:r>
      <w:proofErr w:type="spellStart"/>
      <w:r w:rsidR="003045EC" w:rsidRPr="00B1358F">
        <w:rPr>
          <w:rFonts w:ascii="Verdana" w:hAnsi="Verdana" w:cs="TimesNewRomanPSMT"/>
          <w:sz w:val="20"/>
          <w:szCs w:val="20"/>
        </w:rPr>
        <w:t>sukonstruktivistički</w:t>
      </w:r>
      <w:proofErr w:type="spellEnd"/>
      <w:r w:rsidR="003045EC" w:rsidRPr="00B1358F">
        <w:rPr>
          <w:rFonts w:ascii="Verdana" w:hAnsi="Verdana" w:cs="TimesNewRomanPSMT"/>
          <w:sz w:val="20"/>
          <w:szCs w:val="20"/>
        </w:rPr>
        <w:t xml:space="preserve"> i temelji se na suvremenom shvaćanju da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="003045EC" w:rsidRPr="00B1358F">
        <w:rPr>
          <w:rFonts w:ascii="Verdana" w:hAnsi="Verdana" w:cs="TimesNewRomanPSMT"/>
          <w:sz w:val="20"/>
          <w:szCs w:val="20"/>
        </w:rPr>
        <w:t>je dijete cjelovito biće sa svojim individualnim potrebama, interesima i mogućnostima te aktivni i kreativni stvaratelj znanja i socijalni subjekt.</w:t>
      </w:r>
    </w:p>
    <w:p w14:paraId="37DC2CAE" w14:textId="77777777" w:rsidR="003045EC" w:rsidRPr="0091660D" w:rsidRDefault="0091660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ItalicMT"/>
          <w:i/>
          <w:iCs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>Odgojno-obrazovni rad Dječjeg vrtića</w:t>
      </w:r>
      <w:r w:rsidR="003045EC" w:rsidRPr="00B1358F">
        <w:rPr>
          <w:rFonts w:ascii="Verdana" w:hAnsi="Verdana" w:cs="TimesNewRomanPSMT"/>
          <w:sz w:val="20"/>
          <w:szCs w:val="20"/>
        </w:rPr>
        <w:t xml:space="preserve"> Ploče bit će usmjeren k ostvarivanju </w:t>
      </w:r>
      <w:r w:rsidR="003045EC" w:rsidRPr="00B1358F">
        <w:rPr>
          <w:rFonts w:ascii="Verdana" w:hAnsi="Verdana" w:cs="TimesNewRomanPS-ItalicMT"/>
          <w:i/>
          <w:iCs/>
          <w:sz w:val="20"/>
          <w:szCs w:val="20"/>
        </w:rPr>
        <w:t>specifičnih ciljeva</w:t>
      </w:r>
      <w:r>
        <w:rPr>
          <w:rFonts w:ascii="Verdana" w:hAnsi="Verdana" w:cs="TimesNewRomanPS-ItalicMT"/>
          <w:i/>
          <w:iCs/>
          <w:sz w:val="20"/>
          <w:szCs w:val="20"/>
        </w:rPr>
        <w:t xml:space="preserve"> </w:t>
      </w:r>
      <w:r w:rsidR="003045EC" w:rsidRPr="00B1358F">
        <w:rPr>
          <w:rFonts w:ascii="Verdana" w:hAnsi="Verdana" w:cs="TimesNewRomanPSMT"/>
          <w:sz w:val="20"/>
          <w:szCs w:val="20"/>
        </w:rPr>
        <w:t>(osiguravanje dobrobiti za dijete</w:t>
      </w:r>
      <w:r w:rsidR="003045EC" w:rsidRPr="00B1358F">
        <w:rPr>
          <w:rStyle w:val="Referencafusnote"/>
          <w:rFonts w:ascii="Verdana" w:hAnsi="Verdana" w:cs="TimesNewRomanPSMT"/>
          <w:sz w:val="20"/>
          <w:szCs w:val="20"/>
        </w:rPr>
        <w:footnoteReference w:id="1"/>
      </w:r>
      <w:r w:rsidR="003045EC" w:rsidRPr="00B1358F">
        <w:rPr>
          <w:rFonts w:ascii="Verdana" w:hAnsi="Verdana" w:cs="TimesNewRomanPSMT"/>
          <w:sz w:val="20"/>
          <w:szCs w:val="20"/>
        </w:rPr>
        <w:t>, poticanje cjelovitog razvoja, odgoja i učenja djece, razvoja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="003045EC" w:rsidRPr="00B1358F">
        <w:rPr>
          <w:rFonts w:ascii="Verdana" w:hAnsi="Verdana" w:cs="TimesNewRomanPSMT"/>
          <w:sz w:val="20"/>
          <w:szCs w:val="20"/>
        </w:rPr>
        <w:t>kompetencija</w:t>
      </w:r>
      <w:r w:rsidR="003045EC" w:rsidRPr="00B1358F">
        <w:rPr>
          <w:rStyle w:val="Referencafusnote"/>
          <w:rFonts w:ascii="Verdana" w:hAnsi="Verdana" w:cs="TimesNewRomanPSMT"/>
          <w:sz w:val="20"/>
          <w:szCs w:val="20"/>
        </w:rPr>
        <w:footnoteReference w:id="2"/>
      </w:r>
      <w:r w:rsidR="003045EC" w:rsidRPr="00B1358F">
        <w:rPr>
          <w:rFonts w:ascii="Verdana" w:hAnsi="Verdana" w:cs="TimesNewRomanPSMT"/>
          <w:sz w:val="20"/>
          <w:szCs w:val="20"/>
        </w:rPr>
        <w:t xml:space="preserve">, ostvarivanje prava djece na jednakost šansi) utemeljenih na </w:t>
      </w:r>
      <w:r w:rsidR="003045EC" w:rsidRPr="00B1358F">
        <w:rPr>
          <w:rFonts w:ascii="Verdana" w:hAnsi="Verdana" w:cs="TimesNewRomanPS-ItalicMT"/>
          <w:i/>
          <w:iCs/>
          <w:sz w:val="20"/>
          <w:szCs w:val="20"/>
        </w:rPr>
        <w:t>specifičnim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="003045EC" w:rsidRPr="00B1358F">
        <w:rPr>
          <w:rFonts w:ascii="Verdana" w:hAnsi="Verdana" w:cs="TimesNewRomanPS-ItalicMT"/>
          <w:i/>
          <w:iCs/>
          <w:sz w:val="20"/>
          <w:szCs w:val="20"/>
        </w:rPr>
        <w:t xml:space="preserve">polazištima </w:t>
      </w:r>
      <w:r w:rsidR="003045EC" w:rsidRPr="00B1358F">
        <w:rPr>
          <w:rFonts w:ascii="Verdana" w:hAnsi="Verdana" w:cs="TimesNewRomanPSMT"/>
          <w:sz w:val="20"/>
          <w:szCs w:val="20"/>
        </w:rPr>
        <w:t>(postojećim dokumentima i suvremenom shvaćanju djeteta i organizacije vrtića)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="003045EC" w:rsidRPr="00B1358F">
        <w:rPr>
          <w:rFonts w:ascii="Verdana" w:hAnsi="Verdana" w:cs="TimesNewRomanPS-ItalicMT"/>
          <w:i/>
          <w:iCs/>
          <w:sz w:val="20"/>
          <w:szCs w:val="20"/>
        </w:rPr>
        <w:t xml:space="preserve">i vrijednostima </w:t>
      </w:r>
      <w:r w:rsidR="003045EC" w:rsidRPr="00B1358F">
        <w:rPr>
          <w:rFonts w:ascii="Verdana" w:hAnsi="Verdana" w:cs="TimesNewRomanPSMT"/>
          <w:sz w:val="20"/>
          <w:szCs w:val="20"/>
        </w:rPr>
        <w:t>(znanje, identitet, humanizam i tolerancija, odgovornost, autonomija,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="003045EC" w:rsidRPr="00B1358F">
        <w:rPr>
          <w:rFonts w:ascii="Verdana" w:hAnsi="Verdana" w:cs="TimesNewRomanPSMT"/>
          <w:sz w:val="20"/>
          <w:szCs w:val="20"/>
        </w:rPr>
        <w:t xml:space="preserve">kreativnost) te će se primjenjivati </w:t>
      </w:r>
      <w:r w:rsidR="003045EC" w:rsidRPr="00B1358F">
        <w:rPr>
          <w:rFonts w:ascii="Verdana" w:hAnsi="Verdana" w:cs="TimesNewRomanPS-ItalicMT"/>
          <w:i/>
          <w:iCs/>
          <w:sz w:val="20"/>
          <w:szCs w:val="20"/>
        </w:rPr>
        <w:t xml:space="preserve">specifična načela </w:t>
      </w:r>
      <w:r w:rsidR="003045EC" w:rsidRPr="00B1358F">
        <w:rPr>
          <w:rFonts w:ascii="Verdana" w:hAnsi="Verdana" w:cs="TimesNewRomanPSMT"/>
          <w:sz w:val="20"/>
          <w:szCs w:val="20"/>
        </w:rPr>
        <w:t>(fleksibilnost odgojno-obrazovnog procesa, suradnja s tendencijom ka partnerstvu vrtića s roditeljima/skrbnicima i širom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="003045EC" w:rsidRPr="00B1358F">
        <w:rPr>
          <w:rFonts w:ascii="Verdana" w:hAnsi="Verdana" w:cs="TimesNewRomanPSMT"/>
          <w:sz w:val="20"/>
          <w:szCs w:val="20"/>
        </w:rPr>
        <w:t>zajednicom, osiguranje kontinuiteta u odgoju i obrazovanju te otvorenost za kontinuirano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="003045EC" w:rsidRPr="00B1358F">
        <w:rPr>
          <w:rFonts w:ascii="Verdana" w:hAnsi="Verdana" w:cs="TimesNewRomanPSMT"/>
          <w:sz w:val="20"/>
          <w:szCs w:val="20"/>
        </w:rPr>
        <w:t xml:space="preserve">učenje i spremnost na unapređivanje prakse). </w:t>
      </w:r>
    </w:p>
    <w:p w14:paraId="14AADEB6" w14:textId="77777777" w:rsidR="003045EC" w:rsidRPr="00B1358F" w:rsidRDefault="003045E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Osiguranje kvalitete dokumentiranja i vrednovanje vrtića prikazat će način na koji će se</w:t>
      </w:r>
    </w:p>
    <w:p w14:paraId="7A2EBB3D" w14:textId="77777777" w:rsidR="00B1358F" w:rsidRDefault="003045E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ostvariti kvaliteta cjelovitog odgojno-obrazovnog procesa i provođenje programa vrtića u cilju stalnog unaprjeđivanja. Procjena i samoprocjena pojedinih segmenata odgojno- obrazovnog rada obuhvaća vrednovanje cjeline (ukupnost funkcioniranja Ustanove) te pojedinih segmenta (praćenje napredovanja djece, poštovanje prava djece, roditelja i ostalih čimbenika, inkluzija djece s posebnim potrebama, usavršavanje stručnjaka u ustanovi i izvan ustanove, osposobljavanje svih čimbenika odgojno-obrazovnog procesa za kontinuiranu samoprocjenu).</w:t>
      </w:r>
    </w:p>
    <w:p w14:paraId="2E29B4F3" w14:textId="77777777" w:rsidR="008B70E7" w:rsidRPr="00B1358F" w:rsidRDefault="008B70E7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/>
          <w:bCs/>
          <w:sz w:val="20"/>
          <w:szCs w:val="20"/>
        </w:rPr>
      </w:pPr>
    </w:p>
    <w:p w14:paraId="73B380D9" w14:textId="3C7CF4ED" w:rsidR="001F4851" w:rsidRDefault="0060731B" w:rsidP="001F4851">
      <w:pPr>
        <w:pStyle w:val="Naslov2"/>
        <w:rPr>
          <w:rFonts w:cs="Verdana"/>
          <w:szCs w:val="20"/>
        </w:rPr>
      </w:pPr>
      <w:bookmarkStart w:id="4" w:name="_Toc114819244"/>
      <w:r>
        <w:rPr>
          <w:rFonts w:eastAsia="Times New Roman"/>
          <w:lang w:eastAsia="hr-HR"/>
        </w:rPr>
        <w:t xml:space="preserve">1.4 </w:t>
      </w:r>
      <w:r w:rsidR="001F4851">
        <w:rPr>
          <w:rFonts w:eastAsia="Times New Roman"/>
          <w:lang w:eastAsia="hr-HR"/>
        </w:rPr>
        <w:t>Naša vizija kurikuluma vrtića</w:t>
      </w:r>
      <w:bookmarkEnd w:id="4"/>
      <w:r w:rsidR="001F4851" w:rsidRPr="00B1358F">
        <w:rPr>
          <w:rFonts w:cs="Verdana"/>
          <w:szCs w:val="20"/>
        </w:rPr>
        <w:t xml:space="preserve"> </w:t>
      </w:r>
    </w:p>
    <w:p w14:paraId="178BD5A0" w14:textId="77777777" w:rsidR="001F4851" w:rsidRDefault="001F4851" w:rsidP="00B1358F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110F9457" w14:textId="4862F633" w:rsidR="008B70E7" w:rsidRPr="00B1358F" w:rsidRDefault="008B70E7" w:rsidP="00B1358F">
      <w:pPr>
        <w:spacing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B1358F">
        <w:rPr>
          <w:rFonts w:ascii="Verdana" w:hAnsi="Verdana" w:cs="Verdana"/>
          <w:b/>
          <w:bCs/>
          <w:sz w:val="20"/>
          <w:szCs w:val="20"/>
        </w:rPr>
        <w:lastRenderedPageBreak/>
        <w:t>MISIJA VRTIĆA</w:t>
      </w:r>
      <w:r w:rsidRPr="00B1358F">
        <w:rPr>
          <w:rFonts w:ascii="Verdana" w:hAnsi="Verdana" w:cs="Verdana"/>
          <w:bCs/>
          <w:sz w:val="20"/>
          <w:szCs w:val="20"/>
        </w:rPr>
        <w:t xml:space="preserve"> – Osigurati kvalitetne uvjete za rast i razvoj djece, uz pružanje podrške roditeljima kao partnerima u odgoju</w:t>
      </w:r>
    </w:p>
    <w:p w14:paraId="1DBA7AB7" w14:textId="77777777" w:rsidR="008B70E7" w:rsidRPr="00B1358F" w:rsidRDefault="008B70E7" w:rsidP="00B1358F">
      <w:pPr>
        <w:spacing w:line="360" w:lineRule="auto"/>
        <w:jc w:val="both"/>
        <w:rPr>
          <w:rFonts w:ascii="Verdana" w:hAnsi="Verdana" w:cs="Verdana"/>
          <w:bCs/>
          <w:sz w:val="20"/>
          <w:szCs w:val="20"/>
        </w:rPr>
      </w:pPr>
      <w:r w:rsidRPr="00B1358F">
        <w:rPr>
          <w:rFonts w:ascii="Verdana" w:hAnsi="Verdana" w:cs="Verdana"/>
          <w:b/>
          <w:bCs/>
          <w:sz w:val="20"/>
          <w:szCs w:val="20"/>
        </w:rPr>
        <w:t>VIZIJA VRTIĆA</w:t>
      </w:r>
      <w:r w:rsidRPr="00B1358F">
        <w:rPr>
          <w:rFonts w:ascii="Verdana" w:hAnsi="Verdana" w:cs="Verdana"/>
          <w:bCs/>
          <w:sz w:val="20"/>
          <w:szCs w:val="20"/>
        </w:rPr>
        <w:t xml:space="preserve"> – Vrtić kao otvorena kuća koja teži stalnom mijenjanju i unapređivanju u svrhu zadovoljavanja potreba djece i roditelja</w:t>
      </w:r>
    </w:p>
    <w:p w14:paraId="16027F4C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</w:p>
    <w:p w14:paraId="78DA3EA7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i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i/>
          <w:color w:val="00000A"/>
          <w:sz w:val="20"/>
          <w:szCs w:val="20"/>
          <w:lang w:eastAsia="hr-HR"/>
        </w:rPr>
        <w:t>1.  Za  dijete:</w:t>
      </w:r>
    </w:p>
    <w:p w14:paraId="67A287C6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sigurnost svakog djeteta</w:t>
      </w:r>
    </w:p>
    <w:p w14:paraId="613FA18D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samopouzdanje i samopoštovanje djeteta</w:t>
      </w:r>
    </w:p>
    <w:p w14:paraId="61258A44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sposobnost razumijevanja vlastitih potreba (tjelesnih, emocionalnih, spoznajnih, socijalnih,</w:t>
      </w:r>
      <w:r w:rsidR="0091660D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komunikacijskih i sl.)</w:t>
      </w:r>
    </w:p>
    <w:p w14:paraId="7836500E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sposobnost razumijevanja i uvažavanja potreba drugih</w:t>
      </w:r>
    </w:p>
    <w:p w14:paraId="56AA24DE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uspostavljanje kvalitetnih odnosa s drugom djecom i odraslima (sudjelovanje, pregovaranje,</w:t>
      </w:r>
      <w:r w:rsidR="00806119"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rješavanje sukoba, razumijevanje i poštivanje različitosti među ljudima)</w:t>
      </w:r>
    </w:p>
    <w:p w14:paraId="5855352F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istraživanje i razvijanje kompetencija:</w:t>
      </w:r>
    </w:p>
    <w:p w14:paraId="57E6326D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0"/>
          <w:sz w:val="20"/>
          <w:szCs w:val="20"/>
          <w:lang w:eastAsia="hr-HR"/>
        </w:rPr>
        <w:t xml:space="preserve">-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samostalnost u obavljanju aktivnosti (samostalnost djetetova djelovanja, mišljenja i</w:t>
      </w:r>
      <w:r w:rsidR="00806119"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odlučivanja)</w:t>
      </w:r>
    </w:p>
    <w:p w14:paraId="35295E15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0"/>
          <w:sz w:val="20"/>
          <w:szCs w:val="20"/>
          <w:lang w:eastAsia="hr-HR"/>
        </w:rPr>
        <w:t xml:space="preserve">-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usvajanje i praktična uporaba pojmova i predodžaba kojima dijete razumije i</w:t>
      </w:r>
      <w:r w:rsidR="00806119"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objašnjava sebe, svoje ponašanje i izbore</w:t>
      </w:r>
    </w:p>
    <w:p w14:paraId="0F0B2758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0"/>
          <w:sz w:val="20"/>
          <w:szCs w:val="20"/>
          <w:lang w:eastAsia="hr-HR"/>
        </w:rPr>
        <w:t xml:space="preserve">-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stjecanje i razvoj vještina učenja (povezivanja sadržaja, logičkoga mišljenja,</w:t>
      </w:r>
      <w:r w:rsidR="00806119"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argumentiranja, zaključivanja i rješavanja problema)</w:t>
      </w:r>
    </w:p>
    <w:p w14:paraId="39F11B08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0"/>
          <w:sz w:val="20"/>
          <w:szCs w:val="20"/>
          <w:lang w:eastAsia="hr-HR"/>
        </w:rPr>
        <w:t xml:space="preserve">-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osiguravanje kvalitetne prilagodbu trenutačnom okruženju i kvalitetno</w:t>
      </w:r>
      <w:r w:rsidR="00806119"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osposobljavanje za izazove koji očekuju dijete (npr. polazak u školu) mogućnost prilagodbe novim, promjenjivim okolnostima</w:t>
      </w:r>
    </w:p>
    <w:p w14:paraId="71A6E75B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sposobnost odgovornoga ponašanja u okruženju (prirodnom i materijalnom)</w:t>
      </w:r>
    </w:p>
    <w:p w14:paraId="2B068C04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• življenje i učenje prava djeteta</w:t>
      </w:r>
    </w:p>
    <w:p w14:paraId="353635F8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• dobrobit i radost svakog djeteta</w:t>
      </w:r>
    </w:p>
    <w:p w14:paraId="7BC12DA0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i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b/>
          <w:i/>
          <w:sz w:val="20"/>
          <w:szCs w:val="20"/>
          <w:lang w:eastAsia="hr-HR"/>
        </w:rPr>
        <w:t>2.  Za dijete kao aktivnog građanina  zajednice:</w:t>
      </w:r>
    </w:p>
    <w:p w14:paraId="3D005EB8" w14:textId="77777777" w:rsidR="00CB093A" w:rsidRPr="00B1358F" w:rsidRDefault="00CB093A" w:rsidP="00B1358F">
      <w:pPr>
        <w:pStyle w:val="msonormalcxspsrednji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t>vrtiću osiguravati demokratično življenje i pluralizam</w:t>
      </w:r>
    </w:p>
    <w:p w14:paraId="523E7B9B" w14:textId="77777777" w:rsidR="00CB093A" w:rsidRPr="00B1358F" w:rsidRDefault="00CB093A" w:rsidP="00B1358F">
      <w:pPr>
        <w:pStyle w:val="msonormalcxspsrednji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t>omogućavati djetetu aktivno sudjelovanje i suodlučivanje o temama koje su od bitnog značaja za opću kvalitetu življenja u socijalnom okruženju</w:t>
      </w:r>
      <w:r w:rsidR="00806119" w:rsidRPr="00B1358F">
        <w:rPr>
          <w:rFonts w:ascii="Verdana" w:hAnsi="Verdana"/>
          <w:sz w:val="20"/>
          <w:szCs w:val="20"/>
        </w:rPr>
        <w:t xml:space="preserve"> </w:t>
      </w:r>
      <w:r w:rsidRPr="00B1358F">
        <w:rPr>
          <w:rFonts w:ascii="Verdana" w:hAnsi="Verdana"/>
          <w:sz w:val="20"/>
          <w:szCs w:val="20"/>
        </w:rPr>
        <w:t>uvažavati osobnost svakog djeteta</w:t>
      </w:r>
    </w:p>
    <w:p w14:paraId="4218BD14" w14:textId="77777777" w:rsidR="00CB093A" w:rsidRPr="00B1358F" w:rsidRDefault="00CB093A" w:rsidP="00B1358F">
      <w:pPr>
        <w:pStyle w:val="msonormalcxspsrednji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t>omogućavati  ostvarenje prava zajamčenih Konvencijom o pravima djeteta</w:t>
      </w:r>
    </w:p>
    <w:p w14:paraId="4A1A84F4" w14:textId="77777777" w:rsidR="00CB093A" w:rsidRPr="00B1358F" w:rsidRDefault="00CB093A" w:rsidP="00B1358F">
      <w:pPr>
        <w:pStyle w:val="msonormalcxspsrednji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t>uspostavljati i održavati kvalitetne odnose s djecom</w:t>
      </w:r>
    </w:p>
    <w:p w14:paraId="766B5290" w14:textId="77777777" w:rsidR="00CB093A" w:rsidRPr="00B1358F" w:rsidRDefault="00CB093A" w:rsidP="00B1358F">
      <w:pPr>
        <w:pStyle w:val="msonormalcxspsrednji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t>poticati  djecu na sudjelovanje u donošenju odluka koje se odnose na njihov odgoj i učenje</w:t>
      </w:r>
    </w:p>
    <w:p w14:paraId="0E4B5AEC" w14:textId="77777777" w:rsidR="00CB093A" w:rsidRPr="00B1358F" w:rsidRDefault="00CB093A" w:rsidP="00B1358F">
      <w:pPr>
        <w:pStyle w:val="msonormalcxspsrednji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t>djecu osposobljavati za demokratski dijalog s ostalim sudionicima procesa</w:t>
      </w:r>
    </w:p>
    <w:p w14:paraId="7BEBC5E7" w14:textId="77777777" w:rsidR="00CB093A" w:rsidRPr="00B1358F" w:rsidRDefault="00CB093A" w:rsidP="00B1358F">
      <w:pPr>
        <w:pStyle w:val="msonormalcxspsrednji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lastRenderedPageBreak/>
        <w:t>osiguravati slobodu i poticati razvoj odgovornosti svih sudionika u odgojno-obrazovnom procesu</w:t>
      </w:r>
    </w:p>
    <w:p w14:paraId="1F143BA3" w14:textId="77777777" w:rsidR="00CB093A" w:rsidRPr="00B1358F" w:rsidRDefault="00CB093A" w:rsidP="00B1358F">
      <w:pPr>
        <w:pStyle w:val="msonormalcxspsrednji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t>djecu osposobljavati za samoprocjenu i samodisciplinu</w:t>
      </w:r>
    </w:p>
    <w:p w14:paraId="6640947C" w14:textId="77777777" w:rsidR="00CB093A" w:rsidRPr="00B1358F" w:rsidRDefault="00CB093A" w:rsidP="00B1358F">
      <w:pPr>
        <w:pStyle w:val="msonormalcxspsrednji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t>djecu poticati na aktivno sudjelovanje u raspravama tj. slobodno iznošenje različitih stajališta</w:t>
      </w:r>
    </w:p>
    <w:p w14:paraId="568D42B2" w14:textId="77777777" w:rsidR="00CB093A" w:rsidRPr="00B1358F" w:rsidRDefault="00CB093A" w:rsidP="00B1358F">
      <w:pPr>
        <w:pStyle w:val="msonormalcxspsrednji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t>osnaživanje inicijativa djece i njihove poduzetnosti</w:t>
      </w:r>
    </w:p>
    <w:p w14:paraId="044484DA" w14:textId="77777777" w:rsidR="00CB093A" w:rsidRPr="00B1358F" w:rsidRDefault="00CB093A" w:rsidP="00B1358F">
      <w:pPr>
        <w:pStyle w:val="msonormalcxspsrednji"/>
        <w:numPr>
          <w:ilvl w:val="0"/>
          <w:numId w:val="2"/>
        </w:num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t>djecu poticati na osmišljavanje, iniciranje i organ</w:t>
      </w:r>
      <w:r w:rsidR="00B75D60" w:rsidRPr="00B1358F">
        <w:rPr>
          <w:rFonts w:ascii="Verdana" w:hAnsi="Verdana"/>
          <w:sz w:val="20"/>
          <w:szCs w:val="20"/>
        </w:rPr>
        <w:t xml:space="preserve">iziranje vlastitih aktivnosti i </w:t>
      </w:r>
      <w:r w:rsidRPr="00B1358F">
        <w:rPr>
          <w:rFonts w:ascii="Verdana" w:hAnsi="Verdana"/>
          <w:sz w:val="20"/>
          <w:szCs w:val="20"/>
        </w:rPr>
        <w:t>(su)</w:t>
      </w:r>
      <w:r w:rsidR="00B75D60" w:rsidRPr="00B1358F">
        <w:rPr>
          <w:rFonts w:ascii="Verdana" w:hAnsi="Verdana"/>
          <w:sz w:val="20"/>
          <w:szCs w:val="20"/>
        </w:rPr>
        <w:t xml:space="preserve"> </w:t>
      </w:r>
      <w:r w:rsidRPr="00B1358F">
        <w:rPr>
          <w:rFonts w:ascii="Verdana" w:hAnsi="Verdana"/>
          <w:sz w:val="20"/>
          <w:szCs w:val="20"/>
        </w:rPr>
        <w:t>upravljanje razvojem tih aktivnosti</w:t>
      </w:r>
    </w:p>
    <w:p w14:paraId="53A95F09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i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b/>
          <w:i/>
          <w:color w:val="000000"/>
          <w:sz w:val="20"/>
          <w:szCs w:val="20"/>
          <w:lang w:eastAsia="hr-HR"/>
        </w:rPr>
        <w:t xml:space="preserve">3.  </w:t>
      </w:r>
      <w:r w:rsidRPr="00B1358F">
        <w:rPr>
          <w:rFonts w:ascii="Verdana" w:eastAsia="Times New Roman" w:hAnsi="Verdana" w:cs="TimesNewRomanPS-BoldMT"/>
          <w:b/>
          <w:bCs/>
          <w:i/>
          <w:color w:val="00000A"/>
          <w:sz w:val="20"/>
          <w:szCs w:val="20"/>
          <w:lang w:eastAsia="hr-HR"/>
        </w:rPr>
        <w:t>Za roditelje:</w:t>
      </w:r>
    </w:p>
    <w:p w14:paraId="23AFACD2" w14:textId="77777777"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i/>
          <w:color w:val="00000A"/>
          <w:sz w:val="20"/>
          <w:szCs w:val="20"/>
          <w:lang w:eastAsia="hr-HR"/>
        </w:rPr>
      </w:pPr>
    </w:p>
    <w:p w14:paraId="2585B1E2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podrška obitelji u području kvalitetne afirmativne roditeljske uloge</w:t>
      </w:r>
    </w:p>
    <w:p w14:paraId="1505EA6B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usklađeno međusobno partnersko djelovanje vrtića i obitelji</w:t>
      </w:r>
    </w:p>
    <w:p w14:paraId="1EFED102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zadovoljstvo roditelja</w:t>
      </w:r>
    </w:p>
    <w:p w14:paraId="30A4EDCE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</w:p>
    <w:p w14:paraId="4243B487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i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i/>
          <w:color w:val="00000A"/>
          <w:sz w:val="20"/>
          <w:szCs w:val="20"/>
          <w:lang w:eastAsia="hr-HR"/>
        </w:rPr>
        <w:t>4.  Za prostorno, materijalno i vremensko okruženje</w:t>
      </w:r>
      <w:r w:rsidRPr="00B1358F">
        <w:rPr>
          <w:rFonts w:ascii="Verdana" w:eastAsia="Times New Roman" w:hAnsi="Verdana" w:cs="TimesNewRomanPSMT"/>
          <w:i/>
          <w:color w:val="00000A"/>
          <w:sz w:val="20"/>
          <w:szCs w:val="20"/>
          <w:lang w:eastAsia="hr-HR"/>
        </w:rPr>
        <w:t>:</w:t>
      </w:r>
    </w:p>
    <w:p w14:paraId="3A717DD4" w14:textId="77777777"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i/>
          <w:color w:val="00000A"/>
          <w:sz w:val="20"/>
          <w:szCs w:val="20"/>
          <w:lang w:eastAsia="hr-HR"/>
        </w:rPr>
      </w:pPr>
    </w:p>
    <w:p w14:paraId="2EF4FF3D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organizacija prostora koji je funkcionalan, siguran, usmjeren na promoviranje susreta,</w:t>
      </w:r>
    </w:p>
    <w:p w14:paraId="07F09D1B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komunikaciju i interakciju; omogućava distanciranje djeteta iz grupnih zbivanja i</w:t>
      </w:r>
      <w:r w:rsidR="00806119"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pravo na privatnost</w:t>
      </w:r>
    </w:p>
    <w:p w14:paraId="34C7D566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bogata ponuda raznovrsnih, razvojno primjerenih i stalno dostupnih materijala koji potiču</w:t>
      </w:r>
      <w:r w:rsidR="0091660D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aktivnu konstrukciju znanja</w:t>
      </w:r>
    </w:p>
    <w:p w14:paraId="7152738F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održavanje estetike</w:t>
      </w:r>
    </w:p>
    <w:p w14:paraId="0328160F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fleksibilan dnevni ritam koji se temelji na prepoznavanju i uvažavanju djetetovih potreba</w:t>
      </w:r>
    </w:p>
    <w:p w14:paraId="33E30083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okruženje koje zrcali zaposlene i njihovu sliku o djetetu</w:t>
      </w:r>
    </w:p>
    <w:p w14:paraId="26976AE0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</w:p>
    <w:p w14:paraId="069FBAB5" w14:textId="332E1559" w:rsidR="007271A6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i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i/>
          <w:color w:val="00000A"/>
          <w:sz w:val="20"/>
          <w:szCs w:val="20"/>
          <w:lang w:eastAsia="hr-HR"/>
        </w:rPr>
        <w:t>5.  Za ozračje:</w:t>
      </w:r>
    </w:p>
    <w:p w14:paraId="38CA545F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model usklađenog življenja koji poštuje prava djeteta u skladu s humanim vrijednostima</w:t>
      </w:r>
      <w:r w:rsidR="0091660D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koje razvijaju kompetencije djeteta i sve oblike učenja</w:t>
      </w:r>
    </w:p>
    <w:p w14:paraId="45139734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osnaživanje zaštitnih mehanizama i umanjivanje rizičnih čimbenika</w:t>
      </w:r>
    </w:p>
    <w:p w14:paraId="1B9C85CD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prihvaćanje, njegovanje i razvijanje vrijednosti obitelji, zajednice i društva</w:t>
      </w:r>
    </w:p>
    <w:p w14:paraId="5EC5D021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</w:p>
    <w:p w14:paraId="65CE66D7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i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i/>
          <w:color w:val="00000A"/>
          <w:sz w:val="20"/>
          <w:szCs w:val="20"/>
          <w:lang w:eastAsia="hr-HR"/>
        </w:rPr>
        <w:t>6.  Za stručni tim i odgojitelje:</w:t>
      </w:r>
    </w:p>
    <w:p w14:paraId="3A4C32AD" w14:textId="77777777"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i/>
          <w:color w:val="00000A"/>
          <w:sz w:val="20"/>
          <w:szCs w:val="20"/>
          <w:lang w:eastAsia="hr-HR"/>
        </w:rPr>
      </w:pPr>
    </w:p>
    <w:p w14:paraId="1840F842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osnaživanje osobnih i profesionalnih kompetencija za primjereno i funkcionalno djelovanje</w:t>
      </w:r>
      <w:r w:rsidR="0091660D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u odnosu sa suradnicima, djetetom i obiteljima</w:t>
      </w:r>
    </w:p>
    <w:p w14:paraId="0F80B48D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razvijanju što kvalitetnijeg vrtića / odgojno-obrazovnog procesa</w:t>
      </w:r>
    </w:p>
    <w:p w14:paraId="579B3E04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razvijanje osobne odgovornosti za cjelovito djelovanje na dijete u svim interakcijama;</w:t>
      </w:r>
    </w:p>
    <w:p w14:paraId="79A71384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lastRenderedPageBreak/>
        <w:t>• razvijanje odgovornosti u osobnom i timskom radu</w:t>
      </w:r>
    </w:p>
    <w:p w14:paraId="19A496A8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razvijanje refleksivne prakse</w:t>
      </w:r>
    </w:p>
    <w:p w14:paraId="5A346D7E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proklamiranje humanih vrijednosti</w:t>
      </w:r>
      <w:r w:rsidR="00115ADB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.</w:t>
      </w:r>
    </w:p>
    <w:p w14:paraId="28595909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</w:p>
    <w:p w14:paraId="06B97515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i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i/>
          <w:color w:val="00000A"/>
          <w:sz w:val="20"/>
          <w:szCs w:val="20"/>
          <w:lang w:eastAsia="hr-HR"/>
        </w:rPr>
        <w:t>7. Za ostale zaposlenike</w:t>
      </w:r>
      <w:r w:rsidRPr="00B1358F">
        <w:rPr>
          <w:rFonts w:ascii="Verdana" w:eastAsia="Times New Roman" w:hAnsi="Verdana" w:cs="TimesNewRomanPSMT"/>
          <w:i/>
          <w:color w:val="00000A"/>
          <w:sz w:val="20"/>
          <w:szCs w:val="20"/>
          <w:lang w:eastAsia="hr-HR"/>
        </w:rPr>
        <w:t>:</w:t>
      </w:r>
    </w:p>
    <w:p w14:paraId="13CD4CB2" w14:textId="77777777"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i/>
          <w:color w:val="00000A"/>
          <w:sz w:val="20"/>
          <w:szCs w:val="20"/>
          <w:lang w:eastAsia="hr-HR"/>
        </w:rPr>
      </w:pPr>
    </w:p>
    <w:p w14:paraId="460406A1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razvijanje odgovornosti u osobnom i timskom radu u odnosu na radnu ulogu / poslove, na</w:t>
      </w:r>
      <w:r w:rsidR="0091660D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 </w:t>
      </w: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dobrobit djeteta, na cjelokupno ozračje vrtića</w:t>
      </w:r>
      <w:r w:rsidR="00115ADB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.</w:t>
      </w:r>
    </w:p>
    <w:p w14:paraId="617A01D5" w14:textId="0FB6BE86" w:rsidR="00CB093A" w:rsidRPr="00B1358F" w:rsidRDefault="001F4851" w:rsidP="00B1358F">
      <w:pPr>
        <w:pStyle w:val="Naslov1"/>
      </w:pPr>
      <w:bookmarkStart w:id="5" w:name="_Toc114819245"/>
      <w:r>
        <w:t>2</w:t>
      </w:r>
      <w:r w:rsidR="008B70E7" w:rsidRPr="00B1358F">
        <w:t>. O NAMA</w:t>
      </w:r>
      <w:bookmarkEnd w:id="5"/>
    </w:p>
    <w:p w14:paraId="20A524B1" w14:textId="77777777" w:rsidR="008B70E7" w:rsidRPr="00B1358F" w:rsidRDefault="008B70E7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-BoldMT"/>
          <w:bCs/>
          <w:sz w:val="20"/>
          <w:szCs w:val="20"/>
        </w:rPr>
      </w:pPr>
    </w:p>
    <w:p w14:paraId="7A7D6BBF" w14:textId="77777777" w:rsidR="008B70E7" w:rsidRPr="00B1358F" w:rsidRDefault="008B70E7" w:rsidP="00B1358F">
      <w:pPr>
        <w:spacing w:line="360" w:lineRule="auto"/>
        <w:ind w:firstLine="708"/>
        <w:jc w:val="both"/>
        <w:rPr>
          <w:rFonts w:ascii="Verdana" w:hAnsi="Verdana" w:cs="Verdana"/>
          <w:sz w:val="20"/>
          <w:szCs w:val="20"/>
        </w:rPr>
      </w:pPr>
      <w:r w:rsidRPr="00B1358F">
        <w:rPr>
          <w:rFonts w:ascii="Verdana" w:hAnsi="Verdana" w:cs="Verdana"/>
          <w:sz w:val="20"/>
          <w:szCs w:val="20"/>
        </w:rPr>
        <w:t>Dječji vrtić Ploče (u daljnjem tekstu: vrtić) je ustanova za odgoj i obrazovanje djece predškolske dobi koja provodi programe odgoja, obrazovanja, zdravstvene zaštite, prehrane i socijalne skrbi djece od navršenih 12 mjeseci života do polaska u osnovnu školu.</w:t>
      </w:r>
    </w:p>
    <w:p w14:paraId="389B693C" w14:textId="667FA1CB" w:rsidR="008B70E7" w:rsidRPr="00B1358F" w:rsidRDefault="008B70E7" w:rsidP="00B1358F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B1358F">
        <w:rPr>
          <w:rFonts w:ascii="Verdana" w:hAnsi="Verdana" w:cs="Verdana"/>
          <w:sz w:val="20"/>
          <w:szCs w:val="20"/>
        </w:rPr>
        <w:t>Rani i predškolski odgoj i obrazovanje promiče planiranje i provođenje cjelovitog odgojno-obrazovnog procesa utemeljenog na vrijednostima koje bi iz perspektive povijesti, kulture, suvremenih događaja i proj</w:t>
      </w:r>
      <w:r w:rsidR="00F71530">
        <w:rPr>
          <w:rFonts w:ascii="Verdana" w:hAnsi="Verdana" w:cs="Verdana"/>
          <w:sz w:val="20"/>
          <w:szCs w:val="20"/>
        </w:rPr>
        <w:t>ekcije budućnosti tražile unapr</w:t>
      </w:r>
      <w:r w:rsidRPr="00B1358F">
        <w:rPr>
          <w:rFonts w:ascii="Verdana" w:hAnsi="Verdana" w:cs="Verdana"/>
          <w:sz w:val="20"/>
          <w:szCs w:val="20"/>
        </w:rPr>
        <w:t>jeđivanje intelektualnih, društvenih i moralnih vrijednosti te duhovni razvoj djeteta vrijednostima kao što su: znanje, humanizam, tolerancija, identitet, odgovornost, autonomija i kreativnost.</w:t>
      </w:r>
    </w:p>
    <w:p w14:paraId="3D20FD89" w14:textId="5EC86BFA" w:rsidR="008B70E7" w:rsidRPr="00B1358F" w:rsidRDefault="008B70E7" w:rsidP="00B1358F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B1358F">
        <w:rPr>
          <w:rFonts w:ascii="Verdana" w:hAnsi="Verdana" w:cs="Verdana"/>
          <w:sz w:val="20"/>
          <w:szCs w:val="20"/>
        </w:rPr>
        <w:t>Program se provodi na temelju Zakona o predškolskom odgoju i obrazovanju (NN 10/97,107/07,94/13</w:t>
      </w:r>
      <w:r w:rsidR="003224A9">
        <w:rPr>
          <w:rFonts w:ascii="Verdana" w:hAnsi="Verdana" w:cs="Verdana"/>
          <w:sz w:val="20"/>
          <w:szCs w:val="20"/>
        </w:rPr>
        <w:t>, 98/</w:t>
      </w:r>
      <w:r w:rsidR="003224A9" w:rsidRPr="00761D85">
        <w:rPr>
          <w:rFonts w:ascii="Verdana" w:hAnsi="Verdana" w:cs="Verdana"/>
          <w:sz w:val="20"/>
          <w:szCs w:val="20"/>
        </w:rPr>
        <w:t>19</w:t>
      </w:r>
      <w:r w:rsidR="00761D85" w:rsidRPr="00761D85">
        <w:rPr>
          <w:rFonts w:ascii="Verdana" w:hAnsi="Verdana" w:cs="Verdana"/>
          <w:sz w:val="20"/>
          <w:szCs w:val="20"/>
        </w:rPr>
        <w:t xml:space="preserve">, </w:t>
      </w:r>
      <w:r w:rsidR="00761D85" w:rsidRPr="00761D85">
        <w:rPr>
          <w:rFonts w:ascii="Verdana" w:eastAsia="Times New Roman" w:hAnsi="Verdana" w:cs="Arial"/>
          <w:bCs/>
          <w:sz w:val="20"/>
          <w:szCs w:val="20"/>
          <w:lang w:eastAsia="hr-HR"/>
        </w:rPr>
        <w:t>57/22.</w:t>
      </w:r>
      <w:r w:rsidRPr="00761D85">
        <w:rPr>
          <w:rFonts w:ascii="Verdana" w:hAnsi="Verdana" w:cs="Verdana"/>
          <w:sz w:val="20"/>
          <w:szCs w:val="20"/>
        </w:rPr>
        <w:t>),</w:t>
      </w:r>
      <w:r w:rsidRPr="00B1358F">
        <w:rPr>
          <w:rFonts w:ascii="Verdana" w:hAnsi="Verdana" w:cs="Verdana"/>
          <w:sz w:val="20"/>
          <w:szCs w:val="20"/>
        </w:rPr>
        <w:t xml:space="preserve">  Odluke o donošenju Nacionalnog kurikuluma za rani i predškolski odgoj i obrazovanje (NN 5/15, od 16. siječnja 2015. godine,) kojo</w:t>
      </w:r>
      <w:r w:rsidR="00CA6C05">
        <w:rPr>
          <w:rFonts w:ascii="Verdana" w:hAnsi="Verdana" w:cs="Verdana"/>
          <w:sz w:val="20"/>
          <w:szCs w:val="20"/>
        </w:rPr>
        <w:t>j</w:t>
      </w:r>
      <w:r w:rsidRPr="00B1358F">
        <w:rPr>
          <w:rFonts w:ascii="Verdana" w:hAnsi="Verdana" w:cs="Verdana"/>
          <w:sz w:val="20"/>
          <w:szCs w:val="20"/>
        </w:rPr>
        <w:t xml:space="preserve"> je  sadržaj Nacionalnog kurikuluma za rani i predškolski odgoj i obrazovanje njezin sastavni dio, Državnog pedagoškog standarda predškolskog odgoja i naobrazbe (NN 63/08, 90/10) te ostalih zakonskih i podzakonskih akata.</w:t>
      </w:r>
    </w:p>
    <w:p w14:paraId="0BC5D0A2" w14:textId="53855D93" w:rsidR="00761D85" w:rsidRDefault="00F71530" w:rsidP="00F7153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71530">
        <w:rPr>
          <w:rFonts w:ascii="Verdana" w:hAnsi="Verdana" w:cs="Arial"/>
          <w:sz w:val="20"/>
          <w:szCs w:val="20"/>
        </w:rPr>
        <w:t xml:space="preserve">Redoviti 10–satni i 6-satni programi provode se od 1. rujna do 31. kolovoza, koliko traje pedagoška godina, svaki radni dan u trajanju od 10 ili 6 sati, u Centralnom objektu i Izdvojenom objektu u Pastoralnom centru, </w:t>
      </w:r>
      <w:r w:rsidR="00CA6C05">
        <w:rPr>
          <w:rFonts w:ascii="Verdana" w:hAnsi="Verdana" w:cs="Arial"/>
          <w:sz w:val="20"/>
          <w:szCs w:val="20"/>
        </w:rPr>
        <w:t>Područnom</w:t>
      </w:r>
      <w:r w:rsidRPr="00F71530">
        <w:rPr>
          <w:rFonts w:ascii="Verdana" w:hAnsi="Verdana" w:cs="Arial"/>
          <w:sz w:val="20"/>
          <w:szCs w:val="20"/>
        </w:rPr>
        <w:t xml:space="preserve"> objektu </w:t>
      </w:r>
      <w:proofErr w:type="spellStart"/>
      <w:r w:rsidRPr="00F71530">
        <w:rPr>
          <w:rFonts w:ascii="Verdana" w:hAnsi="Verdana" w:cs="Arial"/>
          <w:sz w:val="20"/>
          <w:szCs w:val="20"/>
        </w:rPr>
        <w:t>Birina</w:t>
      </w:r>
      <w:proofErr w:type="spellEnd"/>
      <w:r w:rsidRPr="00F71530">
        <w:rPr>
          <w:rFonts w:ascii="Verdana" w:hAnsi="Verdana" w:cs="Arial"/>
          <w:sz w:val="20"/>
          <w:szCs w:val="20"/>
        </w:rPr>
        <w:t xml:space="preserve"> u Pločama te Područnim vrtićima </w:t>
      </w:r>
      <w:proofErr w:type="spellStart"/>
      <w:r w:rsidRPr="00F71530">
        <w:rPr>
          <w:rFonts w:ascii="Verdana" w:hAnsi="Verdana" w:cs="Arial"/>
          <w:sz w:val="20"/>
          <w:szCs w:val="20"/>
        </w:rPr>
        <w:t>Staševica</w:t>
      </w:r>
      <w:proofErr w:type="spellEnd"/>
      <w:r w:rsidRPr="00F71530">
        <w:rPr>
          <w:rFonts w:ascii="Verdana" w:hAnsi="Verdana" w:cs="Arial"/>
          <w:sz w:val="20"/>
          <w:szCs w:val="20"/>
        </w:rPr>
        <w:t xml:space="preserve">, Komin i </w:t>
      </w:r>
      <w:proofErr w:type="spellStart"/>
      <w:r w:rsidRPr="00F71530">
        <w:rPr>
          <w:rFonts w:ascii="Verdana" w:hAnsi="Verdana" w:cs="Arial"/>
          <w:sz w:val="20"/>
          <w:szCs w:val="20"/>
        </w:rPr>
        <w:t>Rogotin</w:t>
      </w:r>
      <w:proofErr w:type="spellEnd"/>
      <w:r w:rsidRPr="00F71530">
        <w:rPr>
          <w:rFonts w:ascii="Verdana" w:hAnsi="Verdana" w:cs="Arial"/>
          <w:sz w:val="20"/>
          <w:szCs w:val="20"/>
        </w:rPr>
        <w:t xml:space="preserve">. </w:t>
      </w:r>
    </w:p>
    <w:p w14:paraId="503EBFED" w14:textId="351B161C" w:rsidR="00761D85" w:rsidRDefault="00761D85" w:rsidP="00761D85">
      <w:pPr>
        <w:spacing w:line="360" w:lineRule="auto"/>
        <w:ind w:firstLine="708"/>
        <w:jc w:val="both"/>
        <w:rPr>
          <w:rFonts w:ascii="Verdana" w:hAnsi="Verdana"/>
          <w:sz w:val="20"/>
          <w:szCs w:val="20"/>
          <w:lang w:eastAsia="hr-HR"/>
        </w:rPr>
      </w:pPr>
      <w:r w:rsidRPr="006932BE">
        <w:rPr>
          <w:rFonts w:ascii="Verdana" w:hAnsi="Verdana"/>
          <w:sz w:val="20"/>
          <w:szCs w:val="20"/>
          <w:lang w:eastAsia="hr-HR"/>
        </w:rPr>
        <w:t>P</w:t>
      </w:r>
      <w:r>
        <w:rPr>
          <w:rFonts w:ascii="Verdana" w:hAnsi="Verdana"/>
          <w:sz w:val="20"/>
          <w:szCs w:val="20"/>
          <w:lang w:eastAsia="hr-HR"/>
        </w:rPr>
        <w:t>rogrami se provode</w:t>
      </w:r>
      <w:r w:rsidRPr="006932BE">
        <w:rPr>
          <w:rFonts w:ascii="Verdana" w:hAnsi="Verdana"/>
          <w:sz w:val="20"/>
          <w:szCs w:val="20"/>
          <w:lang w:eastAsia="hr-HR"/>
        </w:rPr>
        <w:t xml:space="preserve"> u radnom vremenu od 6.00 do 18.00 sati/od 7.00 do 13.00/ od 13.00 do 19.00. </w:t>
      </w:r>
      <w:r w:rsidR="0050200D">
        <w:rPr>
          <w:rFonts w:ascii="Verdana" w:hAnsi="Verdana"/>
          <w:sz w:val="20"/>
          <w:szCs w:val="20"/>
          <w:lang w:eastAsia="hr-HR"/>
        </w:rPr>
        <w:t>za vrijeme trajanja p</w:t>
      </w:r>
      <w:r w:rsidRPr="006932BE">
        <w:rPr>
          <w:rFonts w:ascii="Verdana" w:hAnsi="Verdana"/>
          <w:sz w:val="20"/>
          <w:szCs w:val="20"/>
          <w:lang w:eastAsia="hr-HR"/>
        </w:rPr>
        <w:t>rojekt</w:t>
      </w:r>
      <w:r w:rsidR="0050200D">
        <w:rPr>
          <w:rFonts w:ascii="Verdana" w:hAnsi="Verdana"/>
          <w:sz w:val="20"/>
          <w:szCs w:val="20"/>
          <w:lang w:eastAsia="hr-HR"/>
        </w:rPr>
        <w:t>a</w:t>
      </w:r>
      <w:r w:rsidRPr="006932BE">
        <w:rPr>
          <w:rFonts w:ascii="Verdana" w:hAnsi="Verdana"/>
          <w:sz w:val="20"/>
          <w:szCs w:val="20"/>
          <w:lang w:eastAsia="hr-HR"/>
        </w:rPr>
        <w:t xml:space="preserve"> „Dječji vrtić Ploče djeci i roditeljima II“ koji je </w:t>
      </w:r>
      <w:r>
        <w:rPr>
          <w:rFonts w:ascii="Verdana" w:hAnsi="Verdana"/>
          <w:sz w:val="20"/>
          <w:szCs w:val="20"/>
          <w:lang w:eastAsia="hr-HR"/>
        </w:rPr>
        <w:t xml:space="preserve">financiran u okviru operativnog programa Učinkoviti ljudski potencijali 2014. -2020. iz sredstava Europskog socijalnog fonda. </w:t>
      </w:r>
      <w:r w:rsidR="00CA6C05">
        <w:rPr>
          <w:rFonts w:ascii="Verdana" w:hAnsi="Verdana"/>
          <w:sz w:val="20"/>
          <w:szCs w:val="20"/>
          <w:lang w:eastAsia="hr-HR"/>
        </w:rPr>
        <w:t>Grad Ploče je nositelj</w:t>
      </w:r>
      <w:r>
        <w:rPr>
          <w:rFonts w:ascii="Verdana" w:hAnsi="Verdana"/>
          <w:sz w:val="20"/>
          <w:szCs w:val="20"/>
          <w:lang w:eastAsia="hr-HR"/>
        </w:rPr>
        <w:t xml:space="preserve"> projekta</w:t>
      </w:r>
      <w:r w:rsidR="00CA6C05">
        <w:rPr>
          <w:rFonts w:ascii="Verdana" w:hAnsi="Verdana"/>
          <w:sz w:val="20"/>
          <w:szCs w:val="20"/>
          <w:lang w:eastAsia="hr-HR"/>
        </w:rPr>
        <w:t xml:space="preserve">, a </w:t>
      </w:r>
      <w:r>
        <w:rPr>
          <w:rFonts w:ascii="Verdana" w:hAnsi="Verdana"/>
          <w:sz w:val="20"/>
          <w:szCs w:val="20"/>
          <w:lang w:eastAsia="hr-HR"/>
        </w:rPr>
        <w:t>Dječji vrtić Ploče</w:t>
      </w:r>
      <w:r w:rsidR="00CA6C05">
        <w:rPr>
          <w:rFonts w:ascii="Verdana" w:hAnsi="Verdana"/>
          <w:sz w:val="20"/>
          <w:szCs w:val="20"/>
          <w:lang w:eastAsia="hr-HR"/>
        </w:rPr>
        <w:t xml:space="preserve"> je partner. P</w:t>
      </w:r>
      <w:r>
        <w:rPr>
          <w:rFonts w:ascii="Verdana" w:hAnsi="Verdana"/>
          <w:sz w:val="20"/>
          <w:szCs w:val="20"/>
          <w:lang w:eastAsia="hr-HR"/>
        </w:rPr>
        <w:t xml:space="preserve">rojektom se unaprjeđuju usluge Dječjeg vrtića </w:t>
      </w:r>
      <w:r w:rsidRPr="004D6A2E">
        <w:rPr>
          <w:rFonts w:ascii="Verdana" w:hAnsi="Verdana"/>
          <w:sz w:val="20"/>
          <w:szCs w:val="20"/>
          <w:lang w:eastAsia="hr-HR"/>
        </w:rPr>
        <w:t>Ploče</w:t>
      </w:r>
      <w:r w:rsidRPr="00761D85">
        <w:rPr>
          <w:rFonts w:ascii="Verdana" w:hAnsi="Verdana"/>
          <w:b/>
          <w:sz w:val="20"/>
          <w:szCs w:val="20"/>
          <w:lang w:eastAsia="hr-HR"/>
        </w:rPr>
        <w:t xml:space="preserve"> produljenjem rada vrtića do 18 sati</w:t>
      </w:r>
      <w:r>
        <w:rPr>
          <w:rFonts w:ascii="Verdana" w:hAnsi="Verdana"/>
          <w:sz w:val="20"/>
          <w:szCs w:val="20"/>
          <w:lang w:eastAsia="hr-HR"/>
        </w:rPr>
        <w:t xml:space="preserve"> i provedbom posebnih programa. Trajanje pro</w:t>
      </w:r>
      <w:r w:rsidR="0050200D">
        <w:rPr>
          <w:rFonts w:ascii="Verdana" w:hAnsi="Verdana"/>
          <w:sz w:val="20"/>
          <w:szCs w:val="20"/>
          <w:lang w:eastAsia="hr-HR"/>
        </w:rPr>
        <w:t>jekta</w:t>
      </w:r>
      <w:r>
        <w:rPr>
          <w:rFonts w:ascii="Verdana" w:hAnsi="Verdana"/>
          <w:sz w:val="20"/>
          <w:szCs w:val="20"/>
          <w:lang w:eastAsia="hr-HR"/>
        </w:rPr>
        <w:t xml:space="preserve"> je do 28.8.2023. godine. </w:t>
      </w:r>
    </w:p>
    <w:p w14:paraId="600E075C" w14:textId="14DEB4B9" w:rsidR="00B84772" w:rsidRDefault="00B84772" w:rsidP="00761D85">
      <w:pPr>
        <w:spacing w:line="360" w:lineRule="auto"/>
        <w:ind w:firstLine="708"/>
        <w:jc w:val="both"/>
        <w:rPr>
          <w:rFonts w:ascii="Verdana" w:hAnsi="Verdana"/>
          <w:sz w:val="20"/>
          <w:szCs w:val="20"/>
          <w:lang w:eastAsia="hr-HR"/>
        </w:rPr>
      </w:pPr>
      <w:r>
        <w:rPr>
          <w:rFonts w:ascii="Verdana" w:hAnsi="Verdana"/>
          <w:sz w:val="20"/>
          <w:szCs w:val="20"/>
          <w:lang w:eastAsia="hr-HR"/>
        </w:rPr>
        <w:lastRenderedPageBreak/>
        <w:t xml:space="preserve">Nakon završetka projekta „Dječji vrtić Ploče djeci i roditeljima II“ radno vrijeme vrtića uskladit će se sa Statutom kojim se regulira radno vrijeme vrtića. </w:t>
      </w:r>
    </w:p>
    <w:p w14:paraId="0B5DE949" w14:textId="58CC72D6" w:rsidR="00F71530" w:rsidRDefault="00F71530" w:rsidP="00F71530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71530">
        <w:rPr>
          <w:rFonts w:ascii="Verdana" w:hAnsi="Verdana" w:cs="Arial"/>
          <w:sz w:val="20"/>
          <w:szCs w:val="20"/>
        </w:rPr>
        <w:t>Du</w:t>
      </w:r>
      <w:r w:rsidR="00761D85">
        <w:rPr>
          <w:rFonts w:ascii="Verdana" w:hAnsi="Verdana" w:cs="Arial"/>
          <w:sz w:val="20"/>
          <w:szCs w:val="20"/>
        </w:rPr>
        <w:t>lji</w:t>
      </w:r>
      <w:r w:rsidRPr="00F71530">
        <w:rPr>
          <w:rFonts w:ascii="Verdana" w:hAnsi="Verdana" w:cs="Arial"/>
          <w:sz w:val="20"/>
          <w:szCs w:val="20"/>
        </w:rPr>
        <w:t xml:space="preserve">na trajanja rada vrtića - prema vrsti programa: </w:t>
      </w:r>
    </w:p>
    <w:p w14:paraId="778B8304" w14:textId="2118E983" w:rsidR="00761D85" w:rsidRPr="00460366" w:rsidRDefault="00761D85" w:rsidP="00761D85">
      <w:pPr>
        <w:numPr>
          <w:ilvl w:val="0"/>
          <w:numId w:val="38"/>
        </w:numPr>
        <w:spacing w:after="0" w:line="360" w:lineRule="auto"/>
        <w:ind w:left="1134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a) </w:t>
      </w:r>
      <w:r>
        <w:rPr>
          <w:rFonts w:ascii="Verdana" w:hAnsi="Verdana" w:cs="Arial"/>
          <w:b/>
          <w:bCs/>
          <w:sz w:val="20"/>
          <w:szCs w:val="20"/>
        </w:rPr>
        <w:t>Centralni vrtić</w:t>
      </w:r>
      <w:r w:rsidRPr="00460366">
        <w:rPr>
          <w:rFonts w:ascii="Verdana" w:hAnsi="Verdana" w:cs="Arial"/>
          <w:b/>
          <w:bCs/>
          <w:sz w:val="20"/>
          <w:szCs w:val="20"/>
        </w:rPr>
        <w:t xml:space="preserve"> Ploče</w:t>
      </w:r>
      <w:r w:rsidRPr="00460366">
        <w:rPr>
          <w:rFonts w:ascii="Verdana" w:hAnsi="Verdana" w:cs="Arial"/>
          <w:sz w:val="20"/>
          <w:szCs w:val="20"/>
        </w:rPr>
        <w:t xml:space="preserve"> – Trg bana Josipa Jelačića 10, koji broji </w:t>
      </w:r>
      <w:r w:rsidRPr="00460366">
        <w:rPr>
          <w:rFonts w:ascii="Verdana" w:hAnsi="Verdana" w:cs="Arial"/>
          <w:b/>
          <w:sz w:val="20"/>
          <w:szCs w:val="20"/>
        </w:rPr>
        <w:t>8</w:t>
      </w:r>
      <w:r w:rsidRPr="00460366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60366">
        <w:rPr>
          <w:rFonts w:ascii="Verdana" w:hAnsi="Verdana" w:cs="Arial"/>
          <w:sz w:val="20"/>
          <w:szCs w:val="20"/>
        </w:rPr>
        <w:t xml:space="preserve">odgojnih skupina:   </w:t>
      </w:r>
    </w:p>
    <w:p w14:paraId="3E2E34B4" w14:textId="77777777" w:rsidR="00761D85" w:rsidRPr="00460366" w:rsidRDefault="00761D85" w:rsidP="00761D85">
      <w:pPr>
        <w:numPr>
          <w:ilvl w:val="0"/>
          <w:numId w:val="26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8</w:t>
      </w:r>
      <w:r w:rsidRPr="00460366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60366">
        <w:rPr>
          <w:rFonts w:ascii="Verdana" w:hAnsi="Verdana" w:cs="Arial"/>
          <w:sz w:val="20"/>
          <w:szCs w:val="20"/>
        </w:rPr>
        <w:t xml:space="preserve"> skupina redovnog 1</w:t>
      </w:r>
      <w:r>
        <w:rPr>
          <w:rFonts w:ascii="Verdana" w:hAnsi="Verdana" w:cs="Arial"/>
          <w:sz w:val="20"/>
          <w:szCs w:val="20"/>
        </w:rPr>
        <w:t>0-satnog programa: od 6.00 do 18</w:t>
      </w:r>
      <w:r w:rsidRPr="00460366">
        <w:rPr>
          <w:rFonts w:ascii="Verdana" w:hAnsi="Verdana" w:cs="Arial"/>
          <w:sz w:val="20"/>
          <w:szCs w:val="20"/>
        </w:rPr>
        <w:t xml:space="preserve">.00 sati </w:t>
      </w:r>
    </w:p>
    <w:p w14:paraId="0DA8A7CC" w14:textId="77777777" w:rsidR="00761D85" w:rsidRDefault="00761D85" w:rsidP="00761D85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 xml:space="preserve">             b)  </w:t>
      </w:r>
      <w:r>
        <w:rPr>
          <w:rFonts w:ascii="Verdana" w:hAnsi="Verdana" w:cs="Arial"/>
          <w:b/>
          <w:sz w:val="20"/>
          <w:szCs w:val="20"/>
        </w:rPr>
        <w:t>Izdvojeni objekt u Pastoralnom centru</w:t>
      </w:r>
      <w:r w:rsidRPr="00460366">
        <w:rPr>
          <w:rFonts w:ascii="Verdana" w:hAnsi="Verdana" w:cs="Arial"/>
          <w:b/>
          <w:sz w:val="20"/>
          <w:szCs w:val="20"/>
        </w:rPr>
        <w:t xml:space="preserve"> Ploče – </w:t>
      </w:r>
      <w:r w:rsidRPr="00460366">
        <w:rPr>
          <w:rFonts w:ascii="Verdana" w:hAnsi="Verdana" w:cs="Arial"/>
          <w:sz w:val="20"/>
          <w:szCs w:val="20"/>
        </w:rPr>
        <w:t xml:space="preserve">Obala dr. Franje </w:t>
      </w:r>
      <w:r>
        <w:rPr>
          <w:rFonts w:ascii="Verdana" w:hAnsi="Verdana" w:cs="Arial"/>
          <w:sz w:val="20"/>
          <w:szCs w:val="20"/>
        </w:rPr>
        <w:t xml:space="preserve">  </w:t>
      </w:r>
    </w:p>
    <w:p w14:paraId="1A39FEC0" w14:textId="77777777" w:rsidR="00761D85" w:rsidRPr="00460366" w:rsidRDefault="00761D85" w:rsidP="00761D85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  </w:t>
      </w:r>
      <w:r w:rsidRPr="00460366">
        <w:rPr>
          <w:rFonts w:ascii="Verdana" w:hAnsi="Verdana" w:cs="Arial"/>
          <w:sz w:val="20"/>
          <w:szCs w:val="20"/>
        </w:rPr>
        <w:t>Tuđmana 3, koji broji:</w:t>
      </w:r>
    </w:p>
    <w:p w14:paraId="3DEEC3B9" w14:textId="77777777" w:rsidR="00761D85" w:rsidRDefault="00761D85" w:rsidP="00761D85">
      <w:pPr>
        <w:pStyle w:val="Odlomakpopisa"/>
        <w:numPr>
          <w:ilvl w:val="0"/>
          <w:numId w:val="29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sz w:val="20"/>
          <w:szCs w:val="20"/>
        </w:rPr>
        <w:t>2 odgojne skupine redovnog 1</w:t>
      </w:r>
      <w:r>
        <w:rPr>
          <w:rFonts w:ascii="Verdana" w:hAnsi="Verdana" w:cs="Arial"/>
          <w:sz w:val="20"/>
          <w:szCs w:val="20"/>
        </w:rPr>
        <w:t>0-satnog programa: od 6.00 do 18</w:t>
      </w:r>
      <w:r w:rsidRPr="00D40742">
        <w:rPr>
          <w:rFonts w:ascii="Verdana" w:hAnsi="Verdana" w:cs="Arial"/>
          <w:sz w:val="20"/>
          <w:szCs w:val="20"/>
        </w:rPr>
        <w:t>.00</w:t>
      </w:r>
    </w:p>
    <w:p w14:paraId="0BD75DFC" w14:textId="752FA730" w:rsidR="00761D85" w:rsidRDefault="00761D85" w:rsidP="00761D85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c) </w:t>
      </w:r>
      <w:r w:rsidR="002350D9" w:rsidRPr="002350D9">
        <w:rPr>
          <w:rFonts w:ascii="Verdana" w:hAnsi="Verdana" w:cs="Arial"/>
          <w:b/>
          <w:sz w:val="20"/>
          <w:szCs w:val="20"/>
        </w:rPr>
        <w:t>Područni</w:t>
      </w:r>
      <w:r w:rsidRPr="002350D9">
        <w:rPr>
          <w:rFonts w:ascii="Verdana" w:hAnsi="Verdana" w:cs="Arial"/>
          <w:b/>
          <w:sz w:val="20"/>
          <w:szCs w:val="20"/>
        </w:rPr>
        <w:t xml:space="preserve"> objekt</w:t>
      </w:r>
      <w:r w:rsidRPr="00783033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Pr="00783033">
        <w:rPr>
          <w:rFonts w:ascii="Verdana" w:hAnsi="Verdana" w:cs="Arial"/>
          <w:b/>
          <w:sz w:val="20"/>
          <w:szCs w:val="20"/>
        </w:rPr>
        <w:t>Birina</w:t>
      </w:r>
      <w:proofErr w:type="spellEnd"/>
      <w:r>
        <w:rPr>
          <w:rFonts w:ascii="Verdana" w:hAnsi="Verdana" w:cs="Arial"/>
          <w:sz w:val="20"/>
          <w:szCs w:val="20"/>
        </w:rPr>
        <w:t xml:space="preserve"> – Ulica fra Luke </w:t>
      </w:r>
      <w:proofErr w:type="spellStart"/>
      <w:r>
        <w:rPr>
          <w:rFonts w:ascii="Verdana" w:hAnsi="Verdana" w:cs="Arial"/>
          <w:sz w:val="20"/>
          <w:szCs w:val="20"/>
        </w:rPr>
        <w:t>Vladimirovića</w:t>
      </w:r>
      <w:proofErr w:type="spellEnd"/>
      <w:r>
        <w:rPr>
          <w:rFonts w:ascii="Verdana" w:hAnsi="Verdana" w:cs="Arial"/>
          <w:sz w:val="20"/>
          <w:szCs w:val="20"/>
        </w:rPr>
        <w:t xml:space="preserve"> 2, koji broji:</w:t>
      </w:r>
    </w:p>
    <w:p w14:paraId="603D54DA" w14:textId="77777777" w:rsidR="00761D85" w:rsidRPr="00783033" w:rsidRDefault="00761D85" w:rsidP="00761D85">
      <w:pPr>
        <w:numPr>
          <w:ilvl w:val="0"/>
          <w:numId w:val="26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83033">
        <w:rPr>
          <w:rFonts w:ascii="Verdana" w:hAnsi="Verdana" w:cs="Arial"/>
          <w:b/>
          <w:bCs/>
          <w:sz w:val="20"/>
          <w:szCs w:val="20"/>
        </w:rPr>
        <w:t>1</w:t>
      </w:r>
      <w:r>
        <w:rPr>
          <w:rFonts w:ascii="Verdana" w:hAnsi="Verdana" w:cs="Arial"/>
          <w:sz w:val="20"/>
          <w:szCs w:val="20"/>
        </w:rPr>
        <w:t xml:space="preserve"> skupinu</w:t>
      </w:r>
      <w:r w:rsidRPr="00783033">
        <w:rPr>
          <w:rFonts w:ascii="Verdana" w:hAnsi="Verdana" w:cs="Arial"/>
          <w:sz w:val="20"/>
          <w:szCs w:val="20"/>
        </w:rPr>
        <w:t xml:space="preserve"> redovnog 6-satnog programa: od 7.00 do 13.00 sati </w:t>
      </w:r>
    </w:p>
    <w:p w14:paraId="2BED13E7" w14:textId="77777777" w:rsidR="00761D85" w:rsidRPr="00783033" w:rsidRDefault="00761D85" w:rsidP="00761D85">
      <w:pPr>
        <w:numPr>
          <w:ilvl w:val="0"/>
          <w:numId w:val="26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783033">
        <w:rPr>
          <w:rFonts w:ascii="Verdana" w:hAnsi="Verdana" w:cs="Arial"/>
          <w:b/>
          <w:bCs/>
          <w:sz w:val="20"/>
          <w:szCs w:val="20"/>
        </w:rPr>
        <w:t>1</w:t>
      </w:r>
      <w:r>
        <w:rPr>
          <w:rFonts w:ascii="Verdana" w:hAnsi="Verdana" w:cs="Arial"/>
          <w:sz w:val="20"/>
          <w:szCs w:val="20"/>
        </w:rPr>
        <w:t xml:space="preserve"> skupinu</w:t>
      </w:r>
      <w:r w:rsidRPr="00783033">
        <w:rPr>
          <w:rFonts w:ascii="Verdana" w:hAnsi="Verdana" w:cs="Arial"/>
          <w:sz w:val="20"/>
          <w:szCs w:val="20"/>
        </w:rPr>
        <w:t xml:space="preserve"> redovnog 6-satnog programa s integriranim vjerskim odgojem: od 7.00 do 13.00 sati</w:t>
      </w:r>
    </w:p>
    <w:p w14:paraId="41213D30" w14:textId="77777777" w:rsidR="00761D85" w:rsidRPr="00460366" w:rsidRDefault="00761D85" w:rsidP="00761D85">
      <w:pPr>
        <w:spacing w:line="360" w:lineRule="auto"/>
        <w:jc w:val="both"/>
        <w:rPr>
          <w:rFonts w:ascii="Verdana" w:hAnsi="Verdana" w:cs="Arial"/>
          <w:color w:val="FF0000"/>
          <w:sz w:val="20"/>
          <w:szCs w:val="20"/>
        </w:rPr>
      </w:pPr>
    </w:p>
    <w:p w14:paraId="33354416" w14:textId="77777777" w:rsidR="00761D85" w:rsidRPr="00460366" w:rsidRDefault="00761D85" w:rsidP="00761D85">
      <w:pPr>
        <w:numPr>
          <w:ilvl w:val="0"/>
          <w:numId w:val="38"/>
        </w:numPr>
        <w:spacing w:after="0" w:line="360" w:lineRule="auto"/>
        <w:ind w:left="113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Područni vrtić</w:t>
      </w:r>
      <w:r w:rsidRPr="00460366">
        <w:rPr>
          <w:rFonts w:ascii="Verdana" w:hAnsi="Verdana" w:cs="Arial"/>
          <w:b/>
          <w:bCs/>
          <w:sz w:val="20"/>
          <w:szCs w:val="20"/>
        </w:rPr>
        <w:t xml:space="preserve"> Komin – </w:t>
      </w:r>
      <w:r w:rsidRPr="00460366">
        <w:rPr>
          <w:rFonts w:ascii="Verdana" w:hAnsi="Verdana" w:cs="Arial"/>
          <w:sz w:val="20"/>
          <w:szCs w:val="20"/>
        </w:rPr>
        <w:t xml:space="preserve">Ulica bana Josipa Jelačića 13, koji broji </w:t>
      </w:r>
      <w:r w:rsidRPr="00460366">
        <w:rPr>
          <w:rFonts w:ascii="Verdana" w:hAnsi="Verdana" w:cs="Arial"/>
          <w:b/>
          <w:bCs/>
          <w:sz w:val="20"/>
          <w:szCs w:val="20"/>
        </w:rPr>
        <w:t>2</w:t>
      </w:r>
      <w:r w:rsidRPr="00460366">
        <w:rPr>
          <w:rFonts w:ascii="Verdana" w:hAnsi="Verdana" w:cs="Arial"/>
          <w:sz w:val="20"/>
          <w:szCs w:val="20"/>
        </w:rPr>
        <w:t xml:space="preserve"> odgojne skupine:</w:t>
      </w:r>
    </w:p>
    <w:p w14:paraId="1D81DE2E" w14:textId="77777777" w:rsidR="00761D85" w:rsidRPr="00460366" w:rsidRDefault="00761D85" w:rsidP="00761D85">
      <w:pPr>
        <w:numPr>
          <w:ilvl w:val="0"/>
          <w:numId w:val="27"/>
        </w:numPr>
        <w:tabs>
          <w:tab w:val="clear" w:pos="1080"/>
          <w:tab w:val="num" w:pos="1260"/>
        </w:tabs>
        <w:spacing w:after="0" w:line="360" w:lineRule="auto"/>
        <w:ind w:left="1260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b/>
          <w:bCs/>
          <w:sz w:val="20"/>
          <w:szCs w:val="20"/>
        </w:rPr>
        <w:t xml:space="preserve">1 </w:t>
      </w:r>
      <w:r w:rsidRPr="00460366">
        <w:rPr>
          <w:rFonts w:ascii="Verdana" w:hAnsi="Verdana" w:cs="Arial"/>
          <w:sz w:val="20"/>
          <w:szCs w:val="20"/>
        </w:rPr>
        <w:t>prijepodnevna  redovna skupina 6-satnog programa: od 7.00 do 13.00 sati</w:t>
      </w:r>
    </w:p>
    <w:p w14:paraId="1A354A8D" w14:textId="77777777" w:rsidR="00761D85" w:rsidRPr="00460366" w:rsidRDefault="00761D85" w:rsidP="00761D85">
      <w:pPr>
        <w:numPr>
          <w:ilvl w:val="0"/>
          <w:numId w:val="27"/>
        </w:numPr>
        <w:tabs>
          <w:tab w:val="clear" w:pos="1080"/>
          <w:tab w:val="num" w:pos="1260"/>
        </w:tabs>
        <w:spacing w:after="0" w:line="360" w:lineRule="auto"/>
        <w:ind w:left="1260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b/>
          <w:bCs/>
          <w:sz w:val="20"/>
          <w:szCs w:val="20"/>
        </w:rPr>
        <w:t>1</w:t>
      </w:r>
      <w:r w:rsidRPr="00460366">
        <w:rPr>
          <w:rFonts w:ascii="Verdana" w:hAnsi="Verdana" w:cs="Arial"/>
          <w:sz w:val="20"/>
          <w:szCs w:val="20"/>
        </w:rPr>
        <w:t xml:space="preserve"> poslijepodnevna redovna skupina 6-satnog programa: od 13.00 do 19.00 sati</w:t>
      </w:r>
    </w:p>
    <w:p w14:paraId="0979D3C6" w14:textId="77777777" w:rsidR="00761D85" w:rsidRPr="00460366" w:rsidRDefault="00761D85" w:rsidP="00761D85">
      <w:pPr>
        <w:spacing w:line="360" w:lineRule="auto"/>
        <w:ind w:left="1080"/>
        <w:jc w:val="both"/>
        <w:rPr>
          <w:rFonts w:ascii="Verdana" w:hAnsi="Verdana" w:cs="Arial"/>
          <w:sz w:val="20"/>
          <w:szCs w:val="20"/>
        </w:rPr>
      </w:pPr>
    </w:p>
    <w:p w14:paraId="21BE1086" w14:textId="77777777" w:rsidR="00761D85" w:rsidRPr="00460366" w:rsidRDefault="00761D85" w:rsidP="00761D85">
      <w:pPr>
        <w:numPr>
          <w:ilvl w:val="0"/>
          <w:numId w:val="38"/>
        </w:numPr>
        <w:spacing w:after="0" w:line="360" w:lineRule="auto"/>
        <w:ind w:left="113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Područni vrtić</w:t>
      </w:r>
      <w:r w:rsidRPr="00460366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460366">
        <w:rPr>
          <w:rFonts w:ascii="Verdana" w:hAnsi="Verdana" w:cs="Arial"/>
          <w:b/>
          <w:bCs/>
          <w:sz w:val="20"/>
          <w:szCs w:val="20"/>
        </w:rPr>
        <w:t>Rogotin</w:t>
      </w:r>
      <w:proofErr w:type="spellEnd"/>
      <w:r w:rsidRPr="00460366">
        <w:rPr>
          <w:rFonts w:ascii="Verdana" w:hAnsi="Verdana" w:cs="Arial"/>
          <w:b/>
          <w:bCs/>
          <w:sz w:val="20"/>
          <w:szCs w:val="20"/>
        </w:rPr>
        <w:t xml:space="preserve"> – </w:t>
      </w:r>
      <w:r w:rsidRPr="00460366">
        <w:rPr>
          <w:rFonts w:ascii="Verdana" w:hAnsi="Verdana" w:cs="Arial"/>
          <w:sz w:val="20"/>
          <w:szCs w:val="20"/>
        </w:rPr>
        <w:t xml:space="preserve">Kolodvorska </w:t>
      </w:r>
      <w:r w:rsidRPr="00783033">
        <w:rPr>
          <w:rFonts w:ascii="Verdana" w:hAnsi="Verdana" w:cs="Arial"/>
          <w:bCs/>
          <w:sz w:val="20"/>
          <w:szCs w:val="20"/>
        </w:rPr>
        <w:t>4</w:t>
      </w:r>
      <w:r w:rsidRPr="00460366">
        <w:rPr>
          <w:rFonts w:ascii="Verdana" w:hAnsi="Verdana" w:cs="Arial"/>
          <w:sz w:val="20"/>
          <w:szCs w:val="20"/>
        </w:rPr>
        <w:t>, koji broji:</w:t>
      </w:r>
      <w:r w:rsidRPr="00460366">
        <w:rPr>
          <w:rFonts w:ascii="Verdana" w:hAnsi="Verdana" w:cs="Arial"/>
          <w:sz w:val="20"/>
          <w:szCs w:val="20"/>
        </w:rPr>
        <w:tab/>
      </w:r>
    </w:p>
    <w:p w14:paraId="138CA3FF" w14:textId="77777777" w:rsidR="00761D85" w:rsidRPr="00460366" w:rsidRDefault="00761D85" w:rsidP="00761D85">
      <w:pPr>
        <w:numPr>
          <w:ilvl w:val="0"/>
          <w:numId w:val="39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60366">
        <w:rPr>
          <w:rFonts w:ascii="Verdana" w:hAnsi="Verdana" w:cs="Arial"/>
          <w:b/>
          <w:bCs/>
          <w:sz w:val="20"/>
          <w:szCs w:val="20"/>
        </w:rPr>
        <w:t>1</w:t>
      </w:r>
      <w:r w:rsidRPr="00460366">
        <w:rPr>
          <w:rFonts w:ascii="Verdana" w:hAnsi="Verdana" w:cs="Arial"/>
          <w:sz w:val="20"/>
          <w:szCs w:val="20"/>
        </w:rPr>
        <w:t xml:space="preserve"> redovnu odgojnu skupinu  6-satnog programa: od 7.00 do 13.00 sati</w:t>
      </w:r>
    </w:p>
    <w:p w14:paraId="157C33C6" w14:textId="77777777" w:rsidR="00761D85" w:rsidRPr="00460366" w:rsidRDefault="00761D85" w:rsidP="00761D85">
      <w:pPr>
        <w:spacing w:line="360" w:lineRule="auto"/>
        <w:ind w:left="36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58DAE701" w14:textId="77777777" w:rsidR="00761D85" w:rsidRPr="00460366" w:rsidRDefault="00761D85" w:rsidP="00761D85">
      <w:pPr>
        <w:numPr>
          <w:ilvl w:val="0"/>
          <w:numId w:val="38"/>
        </w:numPr>
        <w:spacing w:after="0" w:line="360" w:lineRule="auto"/>
        <w:ind w:left="1134"/>
        <w:jc w:val="both"/>
        <w:rPr>
          <w:rFonts w:ascii="Verdana" w:hAnsi="Verdana" w:cs="Arial"/>
          <w:b/>
          <w:bCs/>
          <w:sz w:val="20"/>
          <w:szCs w:val="20"/>
        </w:rPr>
      </w:pPr>
      <w:r w:rsidRPr="00460366">
        <w:rPr>
          <w:rFonts w:ascii="Verdana" w:hAnsi="Verdana" w:cs="Arial"/>
          <w:b/>
          <w:bCs/>
          <w:sz w:val="20"/>
          <w:szCs w:val="20"/>
        </w:rPr>
        <w:t>Područn</w:t>
      </w:r>
      <w:r>
        <w:rPr>
          <w:rFonts w:ascii="Verdana" w:hAnsi="Verdana" w:cs="Arial"/>
          <w:b/>
          <w:bCs/>
          <w:sz w:val="20"/>
          <w:szCs w:val="20"/>
        </w:rPr>
        <w:t>i</w:t>
      </w:r>
      <w:r w:rsidRPr="00460366">
        <w:rPr>
          <w:rFonts w:ascii="Verdana" w:hAnsi="Verdana" w:cs="Arial"/>
          <w:b/>
          <w:bCs/>
          <w:sz w:val="20"/>
          <w:szCs w:val="20"/>
        </w:rPr>
        <w:t xml:space="preserve"> vrtić  </w:t>
      </w:r>
      <w:proofErr w:type="spellStart"/>
      <w:r w:rsidRPr="00460366">
        <w:rPr>
          <w:rFonts w:ascii="Verdana" w:hAnsi="Verdana" w:cs="Arial"/>
          <w:b/>
          <w:bCs/>
          <w:sz w:val="20"/>
          <w:szCs w:val="20"/>
        </w:rPr>
        <w:t>Staševica</w:t>
      </w:r>
      <w:proofErr w:type="spellEnd"/>
      <w:r w:rsidRPr="00460366">
        <w:rPr>
          <w:rFonts w:ascii="Verdana" w:hAnsi="Verdana" w:cs="Arial"/>
          <w:b/>
          <w:bCs/>
          <w:sz w:val="20"/>
          <w:szCs w:val="20"/>
        </w:rPr>
        <w:t xml:space="preserve"> -  </w:t>
      </w:r>
      <w:r>
        <w:rPr>
          <w:rFonts w:ascii="Verdana" w:hAnsi="Verdana" w:cs="Arial"/>
          <w:sz w:val="20"/>
          <w:szCs w:val="20"/>
        </w:rPr>
        <w:t xml:space="preserve">Andrije </w:t>
      </w:r>
      <w:proofErr w:type="spellStart"/>
      <w:r>
        <w:rPr>
          <w:rFonts w:ascii="Verdana" w:hAnsi="Verdana" w:cs="Arial"/>
          <w:sz w:val="20"/>
          <w:szCs w:val="20"/>
        </w:rPr>
        <w:t>Musulina</w:t>
      </w:r>
      <w:proofErr w:type="spellEnd"/>
      <w:r>
        <w:rPr>
          <w:rFonts w:ascii="Verdana" w:hAnsi="Verdana" w:cs="Arial"/>
          <w:sz w:val="20"/>
          <w:szCs w:val="20"/>
        </w:rPr>
        <w:t xml:space="preserve"> 33B</w:t>
      </w:r>
      <w:r w:rsidRPr="00460366">
        <w:rPr>
          <w:rFonts w:ascii="Verdana" w:hAnsi="Verdana" w:cs="Arial"/>
          <w:sz w:val="20"/>
          <w:szCs w:val="20"/>
        </w:rPr>
        <w:t>, koji broji:</w:t>
      </w:r>
    </w:p>
    <w:p w14:paraId="60DCF46B" w14:textId="77777777" w:rsidR="00761D85" w:rsidRPr="00460366" w:rsidRDefault="00761D85" w:rsidP="00761D85">
      <w:pPr>
        <w:numPr>
          <w:ilvl w:val="0"/>
          <w:numId w:val="39"/>
        </w:numPr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2</w:t>
      </w:r>
      <w:r>
        <w:rPr>
          <w:rFonts w:ascii="Verdana" w:hAnsi="Verdana" w:cs="Arial"/>
          <w:sz w:val="20"/>
          <w:szCs w:val="20"/>
        </w:rPr>
        <w:t xml:space="preserve"> redovne odgojne skupine 10-satnog programa: od 6.00 do 18</w:t>
      </w:r>
      <w:r w:rsidRPr="00460366">
        <w:rPr>
          <w:rFonts w:ascii="Verdana" w:hAnsi="Verdana" w:cs="Arial"/>
          <w:sz w:val="20"/>
          <w:szCs w:val="20"/>
        </w:rPr>
        <w:t>.00 sati</w:t>
      </w:r>
      <w:r w:rsidRPr="00460366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33C4FC8F" w14:textId="77777777" w:rsidR="00761D85" w:rsidRPr="00C57527" w:rsidRDefault="00761D85" w:rsidP="00761D85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hr-HR"/>
        </w:rPr>
      </w:pPr>
      <w:r w:rsidRPr="00227828">
        <w:rPr>
          <w:rFonts w:ascii="Verdana" w:eastAsia="Times New Roman" w:hAnsi="Verdana" w:cs="Times New Roman"/>
          <w:sz w:val="20"/>
          <w:szCs w:val="20"/>
          <w:lang w:eastAsia="hr-HR"/>
        </w:rPr>
        <w:t>Tijekom provođenja projekta „Dječji vrtić Ploče djeci i roditeljima II“ bez obzira na produljeni rad vrtića u Centralnom objektu i Izdvojenom objektu u Pastoralnom centru</w:t>
      </w:r>
      <w:r w:rsidRPr="00E67418">
        <w:rPr>
          <w:rFonts w:ascii="Verdana" w:eastAsia="Times New Roman" w:hAnsi="Verdana" w:cs="Times New Roman"/>
          <w:sz w:val="20"/>
          <w:szCs w:val="20"/>
          <w:lang w:eastAsia="hr-HR"/>
        </w:rPr>
        <w:t xml:space="preserve"> u Pločama</w:t>
      </w:r>
      <w:r>
        <w:rPr>
          <w:rFonts w:ascii="Verdana" w:eastAsia="Times New Roman" w:hAnsi="Verdana" w:cs="Times New Roman"/>
          <w:sz w:val="20"/>
          <w:szCs w:val="20"/>
          <w:lang w:eastAsia="hr-HR"/>
        </w:rPr>
        <w:t xml:space="preserve"> kao i PO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hr-HR"/>
        </w:rPr>
        <w:t>Staševica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hr-HR"/>
        </w:rPr>
        <w:t xml:space="preserve"> </w:t>
      </w:r>
      <w:r w:rsidRPr="00595D23">
        <w:rPr>
          <w:rFonts w:ascii="Verdana" w:eastAsia="Times New Roman" w:hAnsi="Verdana" w:cs="Times New Roman"/>
          <w:b/>
          <w:sz w:val="20"/>
          <w:szCs w:val="20"/>
          <w:lang w:eastAsia="hr-HR"/>
        </w:rPr>
        <w:t>boravak pojedinog djeteta ne može biti duži od deset sati</w:t>
      </w:r>
      <w:r w:rsidRPr="00E67418">
        <w:rPr>
          <w:rFonts w:ascii="Verdana" w:eastAsia="Times New Roman" w:hAnsi="Verdana" w:cs="Times New Roman"/>
          <w:sz w:val="20"/>
          <w:szCs w:val="20"/>
          <w:lang w:eastAsia="hr-HR"/>
        </w:rPr>
        <w:t xml:space="preserve"> tijekom dana u dječjem vrtiću. </w:t>
      </w:r>
    </w:p>
    <w:p w14:paraId="05671DBC" w14:textId="728ACFEC" w:rsidR="00806119" w:rsidRPr="00B1358F" w:rsidRDefault="0060731B" w:rsidP="00B1358F">
      <w:pPr>
        <w:pStyle w:val="Naslov1"/>
        <w:rPr>
          <w:rFonts w:eastAsia="Times New Roman"/>
          <w:lang w:eastAsia="hr-HR"/>
        </w:rPr>
      </w:pPr>
      <w:bookmarkStart w:id="6" w:name="_Toc114819246"/>
      <w:r>
        <w:rPr>
          <w:rFonts w:eastAsia="Times New Roman"/>
          <w:lang w:eastAsia="hr-HR"/>
        </w:rPr>
        <w:t>3</w:t>
      </w:r>
      <w:r w:rsidR="008B5D61" w:rsidRPr="00B1358F">
        <w:rPr>
          <w:rFonts w:eastAsia="Times New Roman"/>
          <w:lang w:eastAsia="hr-HR"/>
        </w:rPr>
        <w:t>.</w:t>
      </w:r>
      <w:r w:rsidR="00296722">
        <w:rPr>
          <w:rFonts w:eastAsia="Times New Roman"/>
          <w:lang w:eastAsia="hr-HR"/>
        </w:rPr>
        <w:t xml:space="preserve"> </w:t>
      </w:r>
      <w:r w:rsidR="00806119" w:rsidRPr="00B1358F">
        <w:rPr>
          <w:rFonts w:eastAsia="Times New Roman"/>
          <w:lang w:eastAsia="hr-HR"/>
        </w:rPr>
        <w:t>PROGRAMI</w:t>
      </w:r>
      <w:bookmarkEnd w:id="6"/>
    </w:p>
    <w:p w14:paraId="5FEC6EC4" w14:textId="77777777" w:rsidR="006F2493" w:rsidRDefault="006F2493" w:rsidP="00B1358F">
      <w:pPr>
        <w:pStyle w:val="Naslov2"/>
        <w:rPr>
          <w:rFonts w:eastAsia="Times New Roman" w:cs="TimesNewRomanPS-BoldMT"/>
          <w:color w:val="00000A"/>
          <w:szCs w:val="20"/>
          <w:lang w:eastAsia="hr-HR"/>
        </w:rPr>
      </w:pPr>
    </w:p>
    <w:p w14:paraId="0C623B42" w14:textId="005B073D" w:rsidR="00806119" w:rsidRPr="00B1358F" w:rsidRDefault="0060731B" w:rsidP="00B1358F">
      <w:pPr>
        <w:pStyle w:val="Naslov2"/>
        <w:rPr>
          <w:rFonts w:eastAsia="Times New Roman"/>
          <w:lang w:eastAsia="hr-HR"/>
        </w:rPr>
      </w:pPr>
      <w:bookmarkStart w:id="7" w:name="_Toc114819247"/>
      <w:r>
        <w:rPr>
          <w:rFonts w:eastAsia="Times New Roman"/>
          <w:lang w:eastAsia="hr-HR"/>
        </w:rPr>
        <w:t>3</w:t>
      </w:r>
      <w:r w:rsidR="00B1358F">
        <w:rPr>
          <w:rFonts w:eastAsia="Times New Roman"/>
          <w:lang w:eastAsia="hr-HR"/>
        </w:rPr>
        <w:t xml:space="preserve">.1. </w:t>
      </w:r>
      <w:r w:rsidR="00806119" w:rsidRPr="00B1358F">
        <w:rPr>
          <w:rFonts w:eastAsia="Times New Roman"/>
          <w:lang w:eastAsia="hr-HR"/>
        </w:rPr>
        <w:t>Redoviti programi</w:t>
      </w:r>
      <w:bookmarkEnd w:id="7"/>
    </w:p>
    <w:p w14:paraId="2F881597" w14:textId="77777777" w:rsidR="00806119" w:rsidRPr="00B1358F" w:rsidRDefault="00806119" w:rsidP="00B1358F">
      <w:pPr>
        <w:pStyle w:val="Odlomakpopisa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</w:p>
    <w:p w14:paraId="12B107B1" w14:textId="77777777"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  <w:lastRenderedPageBreak/>
        <w:t xml:space="preserve">Redoviti programi i organizacija rada u našem vrtiću provodi se u Centralnom vrtiću u Pločama i Područnim vrtićima Komin, </w:t>
      </w:r>
      <w:proofErr w:type="spellStart"/>
      <w:r w:rsidRPr="00B1358F"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  <w:t>Rogotin</w:t>
      </w:r>
      <w:proofErr w:type="spellEnd"/>
      <w:r w:rsidRPr="00B1358F"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  <w:t xml:space="preserve"> i </w:t>
      </w:r>
      <w:proofErr w:type="spellStart"/>
      <w:r w:rsidRPr="00B1358F"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  <w:t>Staševica</w:t>
      </w:r>
      <w:proofErr w:type="spellEnd"/>
      <w:r w:rsidRPr="00B1358F"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  <w:t>, a temelji se na razvojno-primjerenom kurikulumu usmjerenom na dijete i humanističkoj koncepciji razvoja predškolskog odgoja, što znači:</w:t>
      </w:r>
    </w:p>
    <w:p w14:paraId="2C80CFDE" w14:textId="77777777"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pažljivo i bogato strukturirano okruženje i poticajna materijalna sredina koja doprinosi</w:t>
      </w:r>
    </w:p>
    <w:p w14:paraId="64B344D3" w14:textId="77777777"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razvoju dječjeg učenja, kreativnosti i stvaralaštvu</w:t>
      </w:r>
    </w:p>
    <w:p w14:paraId="4C642FF0" w14:textId="77777777"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poznavanju zakonitosti rasta i razvoja djeteta u skladu s čime stručni djelatnici planiraju svoj rad</w:t>
      </w:r>
    </w:p>
    <w:p w14:paraId="3A8FE97F" w14:textId="77777777"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učenje je interaktivan proces koji uključuje djecu, odrasle, kao i čitavo društveno okruženje</w:t>
      </w:r>
    </w:p>
    <w:p w14:paraId="3DFD88C6" w14:textId="77777777"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poticanje partnerskog odnosa sa roditeljima kao najvišeg oblika suradnje u ostvarivanju</w:t>
      </w:r>
    </w:p>
    <w:p w14:paraId="4274F363" w14:textId="77777777"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zajedničkog cilja – optimalnog razvoja djeteta</w:t>
      </w:r>
    </w:p>
    <w:p w14:paraId="1BAA068B" w14:textId="77777777"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poticanje tolerancije prema različitostima i uvažavanje prava sve djece (poticati uključivanje i socijalizaciju djece sa teškoćama u razvoju u život i rad ustanove)</w:t>
      </w:r>
    </w:p>
    <w:p w14:paraId="64C9B359" w14:textId="77777777"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kontinuirano stručno usavršavanje kao potreba podizanja stručne kompetencije za rad i</w:t>
      </w:r>
    </w:p>
    <w:p w14:paraId="28F247A8" w14:textId="77777777"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stjecanje novih znanja, vještina i sposobnosti potrebnih za primjenu suvremenih oblika rada s djecom predškolske dobi</w:t>
      </w:r>
      <w:r w:rsidR="00115ADB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.</w:t>
      </w:r>
    </w:p>
    <w:p w14:paraId="71B3C834" w14:textId="77777777"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</w:p>
    <w:p w14:paraId="19145A5F" w14:textId="77777777"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Bitne odrednice na unapređivanju  programa koje odgojitelji unose u organizacijska rješenja vrtića su: </w:t>
      </w:r>
    </w:p>
    <w:p w14:paraId="3CDB9C25" w14:textId="77777777" w:rsidR="00806119" w:rsidRPr="00B1358F" w:rsidRDefault="00806119" w:rsidP="00B1358F">
      <w:pPr>
        <w:pStyle w:val="msonormalcxspsrednji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 w:line="360" w:lineRule="auto"/>
        <w:contextualSpacing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planiranje prostora i aktivnosti utemeljenih procjenjivanju i praćenju razvoja djeteta</w:t>
      </w:r>
    </w:p>
    <w:p w14:paraId="500202AB" w14:textId="77777777" w:rsidR="00806119" w:rsidRPr="00B1358F" w:rsidRDefault="00806119" w:rsidP="00B1358F">
      <w:pPr>
        <w:pStyle w:val="msonormalcxspsrednji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 w:line="360" w:lineRule="auto"/>
        <w:contextualSpacing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formiranju i dopunjavanju i poticajno oblikovanje  tzv. centara aktivnosti (kutića) kao preduvjeta slobodnog djetetovog izbora aktivnosti (npr. centar za obiteljske i dramske igre, za aktivnost građenja i konstruiranja, početnog čitanja i pisanja, likovne aktivnosti itd.).</w:t>
      </w:r>
    </w:p>
    <w:p w14:paraId="782D420B" w14:textId="77777777" w:rsidR="00806119" w:rsidRPr="00B1358F" w:rsidRDefault="00806119" w:rsidP="00B1358F">
      <w:pPr>
        <w:pStyle w:val="msonormalcxspsrednji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 w:line="360" w:lineRule="auto"/>
        <w:contextualSpacing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unapređivati različite oblike suradnje s roditeljima i njihovo uključivanje u odgojno-obrazovni proces</w:t>
      </w:r>
    </w:p>
    <w:p w14:paraId="7B4B9DB9" w14:textId="77777777" w:rsidR="00806119" w:rsidRDefault="00806119" w:rsidP="00B1358F">
      <w:pPr>
        <w:pStyle w:val="msonormalcxspsrednji"/>
        <w:numPr>
          <w:ilvl w:val="0"/>
          <w:numId w:val="7"/>
        </w:numPr>
        <w:autoSpaceDE w:val="0"/>
        <w:autoSpaceDN w:val="0"/>
        <w:adjustRightInd w:val="0"/>
        <w:spacing w:beforeAutospacing="0" w:after="0" w:afterAutospacing="0" w:line="360" w:lineRule="auto"/>
        <w:contextualSpacing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živjeti i učiti prava djeteta, demokratske vrijednosti i pluralizam</w:t>
      </w:r>
      <w:r w:rsidR="00115ADB">
        <w:rPr>
          <w:rFonts w:ascii="Verdana" w:hAnsi="Verdana" w:cs="TimesNewRomanPSMT"/>
          <w:sz w:val="20"/>
          <w:szCs w:val="20"/>
        </w:rPr>
        <w:t>.</w:t>
      </w:r>
      <w:r w:rsidRPr="00B1358F">
        <w:rPr>
          <w:rFonts w:ascii="Verdana" w:hAnsi="Verdana" w:cs="TimesNewRomanPSMT"/>
          <w:sz w:val="20"/>
          <w:szCs w:val="20"/>
        </w:rPr>
        <w:t xml:space="preserve"> </w:t>
      </w:r>
    </w:p>
    <w:p w14:paraId="1EEEBA9F" w14:textId="77777777" w:rsidR="001B0437" w:rsidRDefault="001B0437" w:rsidP="001B0437">
      <w:pPr>
        <w:pStyle w:val="msonormalcxspsrednji"/>
        <w:autoSpaceDE w:val="0"/>
        <w:autoSpaceDN w:val="0"/>
        <w:adjustRightInd w:val="0"/>
        <w:spacing w:beforeAutospacing="0" w:after="0" w:afterAutospacing="0" w:line="360" w:lineRule="auto"/>
        <w:contextualSpacing/>
        <w:jc w:val="both"/>
        <w:rPr>
          <w:rFonts w:ascii="Verdana" w:hAnsi="Verdana" w:cs="TimesNewRomanPSMT"/>
          <w:sz w:val="20"/>
          <w:szCs w:val="20"/>
        </w:rPr>
      </w:pPr>
    </w:p>
    <w:p w14:paraId="477A1557" w14:textId="77777777" w:rsidR="001B0437" w:rsidRPr="001B0437" w:rsidRDefault="001B0437" w:rsidP="00216C90">
      <w:pPr>
        <w:pStyle w:val="msonormalcxspsrednji"/>
        <w:autoSpaceDE w:val="0"/>
        <w:autoSpaceDN w:val="0"/>
        <w:adjustRightInd w:val="0"/>
        <w:spacing w:before="0" w:beforeAutospacing="0" w:after="0" w:afterAutospacing="0" w:line="360" w:lineRule="auto"/>
        <w:contextualSpacing/>
        <w:jc w:val="both"/>
        <w:rPr>
          <w:rFonts w:ascii="Verdana" w:hAnsi="Verdana" w:cs="TimesNewRomanPSMT"/>
          <w:sz w:val="20"/>
          <w:szCs w:val="20"/>
        </w:rPr>
      </w:pPr>
      <w:r w:rsidRPr="001B0437">
        <w:rPr>
          <w:rFonts w:ascii="Verdana" w:hAnsi="Verdana" w:cs="TimesNewRomanPSMT"/>
          <w:sz w:val="20"/>
          <w:szCs w:val="20"/>
        </w:rPr>
        <w:t>Program 10-satnog redovnog  odgojno-obrazovnog rada  verificiran je od strane Ministarstva znanosti i obrazovanja  RH  (Klasa: 601-02/18-03/00601) 5. prosinca 2018. godine.</w:t>
      </w:r>
    </w:p>
    <w:p w14:paraId="3191918F" w14:textId="77777777" w:rsidR="001B0437" w:rsidRPr="001B0437" w:rsidRDefault="001B0437" w:rsidP="00216C90">
      <w:pPr>
        <w:pStyle w:val="msonormalcxspsrednji"/>
        <w:autoSpaceDE w:val="0"/>
        <w:autoSpaceDN w:val="0"/>
        <w:adjustRightInd w:val="0"/>
        <w:spacing w:before="0" w:beforeAutospacing="0" w:after="0" w:afterAutospacing="0" w:line="360" w:lineRule="auto"/>
        <w:contextualSpacing/>
        <w:jc w:val="both"/>
        <w:rPr>
          <w:rFonts w:ascii="Verdana" w:hAnsi="Verdana" w:cs="TimesNewRomanPSMT"/>
          <w:sz w:val="20"/>
          <w:szCs w:val="20"/>
        </w:rPr>
      </w:pPr>
    </w:p>
    <w:p w14:paraId="3889E474" w14:textId="77777777" w:rsidR="001B0437" w:rsidRDefault="001B0437" w:rsidP="00216C90">
      <w:pPr>
        <w:pStyle w:val="msonormalcxspsrednji"/>
        <w:autoSpaceDE w:val="0"/>
        <w:autoSpaceDN w:val="0"/>
        <w:adjustRightInd w:val="0"/>
        <w:spacing w:before="0" w:beforeAutospacing="0" w:after="0" w:afterAutospacing="0" w:line="360" w:lineRule="auto"/>
        <w:contextualSpacing/>
        <w:jc w:val="both"/>
        <w:rPr>
          <w:rFonts w:ascii="Verdana" w:hAnsi="Verdana" w:cs="TimesNewRomanPSMT"/>
          <w:sz w:val="20"/>
          <w:szCs w:val="20"/>
        </w:rPr>
      </w:pPr>
      <w:r w:rsidRPr="001B0437">
        <w:rPr>
          <w:rFonts w:ascii="Verdana" w:hAnsi="Verdana" w:cs="TimesNewRomanPSMT"/>
          <w:sz w:val="20"/>
          <w:szCs w:val="20"/>
        </w:rPr>
        <w:t>Program 10-satnog produljenog redovnog  odgojno-obrazovnog rada  verificiran je od strane Ministarstva znanosti i obrazovanja  RH  (Klasa: 601-02/19-03/00220) 20. ožujka 2019. godine.</w:t>
      </w:r>
    </w:p>
    <w:p w14:paraId="1D0E1740" w14:textId="77777777" w:rsidR="00F00B39" w:rsidRPr="001B0437" w:rsidRDefault="00F00B39" w:rsidP="00216C90">
      <w:pPr>
        <w:pStyle w:val="msonormalcxspsrednji"/>
        <w:autoSpaceDE w:val="0"/>
        <w:autoSpaceDN w:val="0"/>
        <w:adjustRightInd w:val="0"/>
        <w:spacing w:before="0" w:beforeAutospacing="0" w:after="0" w:afterAutospacing="0" w:line="360" w:lineRule="auto"/>
        <w:contextualSpacing/>
        <w:jc w:val="both"/>
        <w:rPr>
          <w:rFonts w:ascii="Verdana" w:hAnsi="Verdana" w:cs="TimesNewRomanPSMT"/>
          <w:sz w:val="20"/>
          <w:szCs w:val="20"/>
        </w:rPr>
      </w:pPr>
    </w:p>
    <w:p w14:paraId="409EB550" w14:textId="6AFE6559" w:rsidR="001B0437" w:rsidRPr="001B0437" w:rsidRDefault="001B0437" w:rsidP="00216C90">
      <w:pPr>
        <w:pStyle w:val="msonormalcxspsrednji"/>
        <w:autoSpaceDE w:val="0"/>
        <w:autoSpaceDN w:val="0"/>
        <w:adjustRightInd w:val="0"/>
        <w:spacing w:before="0" w:beforeAutospacing="0" w:after="0" w:afterAutospacing="0" w:line="360" w:lineRule="auto"/>
        <w:contextualSpacing/>
        <w:jc w:val="both"/>
        <w:rPr>
          <w:rFonts w:ascii="Verdana" w:hAnsi="Verdana" w:cs="TimesNewRomanPSMT"/>
          <w:sz w:val="20"/>
          <w:szCs w:val="20"/>
        </w:rPr>
      </w:pPr>
      <w:r w:rsidRPr="001B0437">
        <w:rPr>
          <w:rFonts w:ascii="Verdana" w:hAnsi="Verdana" w:cs="TimesNewRomanPSMT"/>
          <w:sz w:val="20"/>
          <w:szCs w:val="20"/>
        </w:rPr>
        <w:lastRenderedPageBreak/>
        <w:t>Program 6-satnog redovnog  odgojno-obrazovnog rada  verificiran je od strane Ministarstva znanosti i obrazovanja  RH  (Klasa: 601-02/18-03/00607) 24. siječnja 2019. godine.</w:t>
      </w:r>
      <w:r w:rsidR="00F71530">
        <w:rPr>
          <w:rFonts w:ascii="Verdana" w:hAnsi="Verdana" w:cs="TimesNewRomanPSMT"/>
          <w:sz w:val="20"/>
          <w:szCs w:val="20"/>
        </w:rPr>
        <w:t xml:space="preserve"> Mišljenje za rad u promijenjenim uvjetima MZO dalo je 14. srpnja 2021. (Klasa: 601-02/21-03/00473; </w:t>
      </w:r>
      <w:proofErr w:type="spellStart"/>
      <w:r w:rsidR="00F71530">
        <w:rPr>
          <w:rFonts w:ascii="Verdana" w:hAnsi="Verdana" w:cs="TimesNewRomanPSMT"/>
          <w:sz w:val="20"/>
          <w:szCs w:val="20"/>
        </w:rPr>
        <w:t>Urbroj</w:t>
      </w:r>
      <w:proofErr w:type="spellEnd"/>
      <w:r w:rsidR="00F71530">
        <w:rPr>
          <w:rFonts w:ascii="Verdana" w:hAnsi="Verdana" w:cs="TimesNewRomanPSMT"/>
          <w:sz w:val="20"/>
          <w:szCs w:val="20"/>
        </w:rPr>
        <w:t>: 533-05-21-0002).</w:t>
      </w:r>
    </w:p>
    <w:p w14:paraId="239E8758" w14:textId="77777777" w:rsidR="001B0437" w:rsidRPr="00B1358F" w:rsidRDefault="001B0437" w:rsidP="00216C90">
      <w:pPr>
        <w:pStyle w:val="msonormalcxspsrednji"/>
        <w:autoSpaceDE w:val="0"/>
        <w:autoSpaceDN w:val="0"/>
        <w:adjustRightInd w:val="0"/>
        <w:spacing w:before="0" w:beforeAutospacing="0" w:after="0" w:afterAutospacing="0" w:line="360" w:lineRule="auto"/>
        <w:contextualSpacing/>
        <w:jc w:val="both"/>
        <w:rPr>
          <w:rFonts w:ascii="Verdana" w:hAnsi="Verdana" w:cs="TimesNewRomanPSMT"/>
          <w:sz w:val="20"/>
          <w:szCs w:val="20"/>
        </w:rPr>
      </w:pPr>
    </w:p>
    <w:p w14:paraId="13BB072D" w14:textId="77777777"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</w:p>
    <w:p w14:paraId="090EF269" w14:textId="54AFD6BE"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  <w:t>Ciljevi redovitih programa</w:t>
      </w:r>
    </w:p>
    <w:p w14:paraId="1D766E4E" w14:textId="77777777"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</w:p>
    <w:p w14:paraId="637256BD" w14:textId="77777777" w:rsidR="00806119" w:rsidRPr="00B66E4D" w:rsidRDefault="00806119" w:rsidP="009166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eastAsia="Times New Roman" w:hAnsi="Verdana" w:cs="TimesNewRomanPS-BoldMT"/>
          <w:bCs/>
          <w:color w:val="00000A"/>
          <w:sz w:val="20"/>
          <w:szCs w:val="20"/>
          <w:lang w:eastAsia="hr-HR"/>
        </w:rPr>
      </w:pPr>
      <w:r w:rsidRPr="00B66E4D">
        <w:rPr>
          <w:rFonts w:ascii="Verdana" w:eastAsia="Times New Roman" w:hAnsi="Verdana" w:cs="TimesNewRomanPS-BoldMT"/>
          <w:bCs/>
          <w:color w:val="00000A"/>
          <w:sz w:val="20"/>
          <w:szCs w:val="20"/>
          <w:lang w:eastAsia="hr-HR"/>
        </w:rPr>
        <w:t>Stvaranje uvjeta za potpun i skladan razvoj djetetov</w:t>
      </w:r>
      <w:r w:rsidR="00B75D60" w:rsidRPr="00B66E4D">
        <w:rPr>
          <w:rFonts w:ascii="Verdana" w:eastAsia="Times New Roman" w:hAnsi="Verdana" w:cs="TimesNewRomanPS-BoldMT"/>
          <w:bCs/>
          <w:color w:val="00000A"/>
          <w:sz w:val="20"/>
          <w:szCs w:val="20"/>
          <w:lang w:eastAsia="hr-HR"/>
        </w:rPr>
        <w:t xml:space="preserve">e osobnosti, doprinos kvaliteti </w:t>
      </w:r>
      <w:r w:rsidRPr="00B66E4D">
        <w:rPr>
          <w:rFonts w:ascii="Verdana" w:eastAsia="Times New Roman" w:hAnsi="Verdana" w:cs="TimesNewRomanPS-BoldMT"/>
          <w:bCs/>
          <w:color w:val="00000A"/>
          <w:sz w:val="20"/>
          <w:szCs w:val="20"/>
          <w:lang w:eastAsia="hr-HR"/>
        </w:rPr>
        <w:t>njegova odrastanja i, posredno, kvaliteti njegova obit</w:t>
      </w:r>
      <w:r w:rsidR="00B75D60" w:rsidRPr="00B66E4D">
        <w:rPr>
          <w:rFonts w:ascii="Verdana" w:eastAsia="Times New Roman" w:hAnsi="Verdana" w:cs="TimesNewRomanPS-BoldMT"/>
          <w:bCs/>
          <w:color w:val="00000A"/>
          <w:sz w:val="20"/>
          <w:szCs w:val="20"/>
          <w:lang w:eastAsia="hr-HR"/>
        </w:rPr>
        <w:t xml:space="preserve">eljskoga života te osiguravanje </w:t>
      </w:r>
      <w:r w:rsidRPr="00B66E4D">
        <w:rPr>
          <w:rFonts w:ascii="Verdana" w:eastAsia="Times New Roman" w:hAnsi="Verdana" w:cs="TimesNewRomanPS-BoldMT"/>
          <w:bCs/>
          <w:color w:val="00000A"/>
          <w:sz w:val="20"/>
          <w:szCs w:val="20"/>
          <w:lang w:eastAsia="hr-HR"/>
        </w:rPr>
        <w:t>takvih uvjeta koji jamče razvoj svih sposobnosti svakog</w:t>
      </w:r>
      <w:r w:rsidR="00B75D60" w:rsidRPr="00B66E4D">
        <w:rPr>
          <w:rFonts w:ascii="Verdana" w:eastAsia="Times New Roman" w:hAnsi="Verdana" w:cs="TimesNewRomanPS-BoldMT"/>
          <w:bCs/>
          <w:color w:val="00000A"/>
          <w:sz w:val="20"/>
          <w:szCs w:val="20"/>
          <w:lang w:eastAsia="hr-HR"/>
        </w:rPr>
        <w:t xml:space="preserve">a djeteta i osiguravaju jednake </w:t>
      </w:r>
      <w:r w:rsidRPr="00B66E4D">
        <w:rPr>
          <w:rFonts w:ascii="Verdana" w:eastAsia="Times New Roman" w:hAnsi="Verdana" w:cs="TimesNewRomanPS-BoldMT"/>
          <w:bCs/>
          <w:color w:val="00000A"/>
          <w:sz w:val="20"/>
          <w:szCs w:val="20"/>
          <w:lang w:eastAsia="hr-HR"/>
        </w:rPr>
        <w:t>mogućnosti svoj djeci kroz :</w:t>
      </w:r>
    </w:p>
    <w:p w14:paraId="3476778A" w14:textId="77777777" w:rsidR="00806119" w:rsidRPr="00B66E4D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66E4D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zadovoljavanje specifičnih komunikacijskih, razvojnih i obrazovnih potreba djeteta</w:t>
      </w:r>
    </w:p>
    <w:p w14:paraId="3FD4ABAB" w14:textId="77777777" w:rsidR="00806119" w:rsidRPr="00B66E4D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66E4D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osmišljavanje aktivnosti u kojima će dijete mo</w:t>
      </w:r>
      <w:r w:rsidR="00B75D60" w:rsidRPr="00B66E4D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ći iskazivati svoje potencijale, </w:t>
      </w:r>
      <w:r w:rsidRPr="00B66E4D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stvaranje kreativnog ozračja (raznovrsni materijali za istraživanje i stvaranje)</w:t>
      </w:r>
      <w:r w:rsidR="00B709BC" w:rsidRPr="00B66E4D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, </w:t>
      </w:r>
      <w:r w:rsidRPr="00B66E4D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zainteresiran, ne</w:t>
      </w:r>
      <w:r w:rsidR="006261B4" w:rsidRPr="00B66E4D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 </w:t>
      </w:r>
      <w:r w:rsidRPr="00B66E4D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direktivni stav odgojitelja</w:t>
      </w:r>
    </w:p>
    <w:p w14:paraId="5CCAA459" w14:textId="77777777" w:rsidR="00806119" w:rsidRPr="00B66E4D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66E4D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• usvajanje vještina potrebnih za zadovoljavajuće funkcioniranje u socijalnom okruženju</w:t>
      </w:r>
      <w:r w:rsidR="00115ADB" w:rsidRPr="00B66E4D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>.</w:t>
      </w:r>
    </w:p>
    <w:p w14:paraId="650FD361" w14:textId="6BDA64B0" w:rsidR="007271A6" w:rsidRPr="00B66E4D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color w:val="00000A"/>
          <w:sz w:val="20"/>
          <w:szCs w:val="20"/>
          <w:lang w:eastAsia="hr-HR"/>
        </w:rPr>
      </w:pPr>
    </w:p>
    <w:p w14:paraId="3455B1E5" w14:textId="4784313E" w:rsidR="002E31B7" w:rsidRDefault="002E31B7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color w:val="00000A"/>
          <w:sz w:val="20"/>
          <w:szCs w:val="20"/>
          <w:lang w:eastAsia="hr-HR"/>
        </w:rPr>
      </w:pPr>
      <w:r w:rsidRPr="00B66E4D">
        <w:rPr>
          <w:rFonts w:ascii="Verdana" w:eastAsia="Times New Roman" w:hAnsi="Verdana" w:cs="TimesNewRomanPSMT"/>
          <w:b/>
          <w:color w:val="00000A"/>
          <w:sz w:val="20"/>
          <w:szCs w:val="20"/>
          <w:lang w:eastAsia="hr-HR"/>
        </w:rPr>
        <w:t>Nositelji programa</w:t>
      </w:r>
    </w:p>
    <w:p w14:paraId="3561E97F" w14:textId="77777777" w:rsidR="00B66E4D" w:rsidRPr="00B66E4D" w:rsidRDefault="00B66E4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color w:val="00000A"/>
          <w:sz w:val="20"/>
          <w:szCs w:val="20"/>
          <w:lang w:eastAsia="hr-HR"/>
        </w:rPr>
      </w:pPr>
    </w:p>
    <w:p w14:paraId="5F79C786" w14:textId="5D281D06" w:rsidR="00B66E4D" w:rsidRPr="00B66E4D" w:rsidRDefault="00B66E4D" w:rsidP="00B66E4D">
      <w:pPr>
        <w:pStyle w:val="Odlomakpopisa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66E4D">
        <w:rPr>
          <w:rFonts w:ascii="Verdana" w:hAnsi="Verdana"/>
          <w:sz w:val="20"/>
          <w:szCs w:val="20"/>
        </w:rPr>
        <w:t xml:space="preserve">Odgojitelji </w:t>
      </w:r>
    </w:p>
    <w:p w14:paraId="2B2D2368" w14:textId="41BD55D2" w:rsidR="007271A6" w:rsidRPr="00B66E4D" w:rsidRDefault="00B66E4D" w:rsidP="00B66E4D">
      <w:pPr>
        <w:pStyle w:val="Odlomakpopisa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66E4D">
        <w:rPr>
          <w:rFonts w:ascii="Verdana" w:hAnsi="Verdana"/>
          <w:sz w:val="20"/>
          <w:szCs w:val="20"/>
        </w:rPr>
        <w:t>Stručni tim (pedagog, psiholog, logoped, zdravstveni voditelj)</w:t>
      </w:r>
    </w:p>
    <w:p w14:paraId="2202DAEF" w14:textId="77777777" w:rsidR="00E20793" w:rsidRDefault="00E2079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14:paraId="7DB40739" w14:textId="31AF0295" w:rsidR="00806119" w:rsidRPr="00B66E4D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  <w:r w:rsidRPr="00B66E4D"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  <w:t>Namjena programa</w:t>
      </w:r>
    </w:p>
    <w:p w14:paraId="7E86099E" w14:textId="77777777" w:rsidR="007271A6" w:rsidRPr="00B66E4D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</w:p>
    <w:p w14:paraId="772BF299" w14:textId="46A84850" w:rsidR="00806119" w:rsidRPr="00B66E4D" w:rsidRDefault="00806119" w:rsidP="009166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 w:rsidRPr="00B66E4D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Cjeloviti razvojni programi ranog i predškolskog odgoja i obrazovanja </w:t>
      </w:r>
      <w:r w:rsidRPr="00B66E4D">
        <w:rPr>
          <w:rFonts w:ascii="Verdana" w:eastAsia="Times New Roman" w:hAnsi="Verdana" w:cs="TimesNewRomanPSMT"/>
          <w:sz w:val="20"/>
          <w:szCs w:val="20"/>
          <w:lang w:eastAsia="hr-HR"/>
        </w:rPr>
        <w:t>u vrtiću</w:t>
      </w:r>
      <w:r w:rsidRPr="00B66E4D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 provode se za djecu </w:t>
      </w:r>
      <w:r w:rsidRPr="00B66E4D">
        <w:rPr>
          <w:rFonts w:ascii="Verdana" w:eastAsia="Times New Roman" w:hAnsi="Verdana" w:cs="TimesNewRomanPSMT"/>
          <w:sz w:val="20"/>
          <w:szCs w:val="20"/>
          <w:lang w:eastAsia="hr-HR"/>
        </w:rPr>
        <w:t>od navršene prve godine života</w:t>
      </w:r>
      <w:r w:rsidRPr="00B66E4D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  do polaska u školu.</w:t>
      </w:r>
      <w:r w:rsidR="00761D85" w:rsidRPr="00B66E4D"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  <w:t xml:space="preserve"> </w:t>
      </w:r>
    </w:p>
    <w:p w14:paraId="707B4F10" w14:textId="44550DA4" w:rsidR="00652AED" w:rsidRPr="00B66E4D" w:rsidRDefault="00761D85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66E4D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Redoviti 10-satni programi rada provodi se za vrijeme trajanja projekta </w:t>
      </w:r>
      <w:r w:rsidR="00652AED" w:rsidRPr="00B66E4D">
        <w:rPr>
          <w:rFonts w:ascii="Verdana" w:eastAsia="Times New Roman" w:hAnsi="Verdana" w:cs="TimesNewRomanPSMT"/>
          <w:b/>
          <w:sz w:val="20"/>
          <w:szCs w:val="20"/>
          <w:lang w:eastAsia="hr-HR"/>
        </w:rPr>
        <w:t>„Dječji vrtić Ploče djeci i roditeljima II“</w:t>
      </w:r>
      <w:r w:rsidR="00652AED" w:rsidRPr="00B66E4D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 uskla</w:t>
      </w:r>
      <w:r w:rsidRPr="00B66E4D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đeno </w:t>
      </w:r>
      <w:r w:rsidR="00652AED" w:rsidRPr="00B66E4D">
        <w:rPr>
          <w:rFonts w:ascii="Verdana" w:eastAsia="Times New Roman" w:hAnsi="Verdana" w:cs="TimesNewRomanPSMT"/>
          <w:sz w:val="20"/>
          <w:szCs w:val="20"/>
          <w:lang w:eastAsia="hr-HR"/>
        </w:rPr>
        <w:t>s projektom te prilagođeno potrebama roditelja</w:t>
      </w:r>
      <w:r w:rsidR="004C2A3A" w:rsidRPr="00B66E4D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 </w:t>
      </w:r>
      <w:r w:rsidRPr="00B66E4D">
        <w:rPr>
          <w:rFonts w:ascii="Verdana" w:eastAsia="Times New Roman" w:hAnsi="Verdana" w:cs="TimesNewRomanPSMT"/>
          <w:sz w:val="20"/>
          <w:szCs w:val="20"/>
          <w:lang w:eastAsia="hr-HR"/>
        </w:rPr>
        <w:t>u trajanju od 6.00 do 18.00 sati.</w:t>
      </w:r>
    </w:p>
    <w:p w14:paraId="5C5A99BB" w14:textId="25A2F37C"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66E4D">
        <w:rPr>
          <w:rFonts w:ascii="Verdana" w:eastAsia="Times New Roman" w:hAnsi="Verdana" w:cs="TimesNewRomanPSMT"/>
          <w:sz w:val="20"/>
          <w:szCs w:val="20"/>
          <w:lang w:eastAsia="hr-HR"/>
        </w:rPr>
        <w:t>Redoviti 6-satni pr</w:t>
      </w:r>
      <w:r w:rsidR="008E5F41" w:rsidRPr="00B66E4D">
        <w:rPr>
          <w:rFonts w:ascii="Verdana" w:eastAsia="Times New Roman" w:hAnsi="Verdana" w:cs="TimesNewRomanPSMT"/>
          <w:sz w:val="20"/>
          <w:szCs w:val="20"/>
          <w:lang w:eastAsia="hr-HR"/>
        </w:rPr>
        <w:t>ogrami</w:t>
      </w:r>
      <w:r w:rsidR="008E5F41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 rada provode se od 7.00 do</w:t>
      </w: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 13.00 sati</w:t>
      </w:r>
      <w:r w:rsidR="008E5F41">
        <w:rPr>
          <w:rFonts w:ascii="Verdana" w:eastAsia="Times New Roman" w:hAnsi="Verdana" w:cs="TimesNewRomanPSMT"/>
          <w:sz w:val="20"/>
          <w:szCs w:val="20"/>
          <w:lang w:eastAsia="hr-HR"/>
        </w:rPr>
        <w:t>/od 13.00 do 19.00</w:t>
      </w: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.</w:t>
      </w:r>
    </w:p>
    <w:p w14:paraId="1AC89272" w14:textId="77777777"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Odgojne skupine formirane su prema kronološkoj dobi djece:</w:t>
      </w:r>
    </w:p>
    <w:p w14:paraId="1BA6EE64" w14:textId="77777777" w:rsidR="00806119" w:rsidRPr="00B1358F" w:rsidRDefault="00806119" w:rsidP="00B1358F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jasličke skupine: od 1. – 3. godine života</w:t>
      </w:r>
    </w:p>
    <w:p w14:paraId="6E143709" w14:textId="08F3150D" w:rsidR="00806119" w:rsidRPr="00B1358F" w:rsidRDefault="00806119" w:rsidP="00B1358F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vrtićke skupine: od 3. godine života  – polaska u školu</w:t>
      </w:r>
      <w:r w:rsidR="00115ADB">
        <w:rPr>
          <w:rFonts w:ascii="Verdana" w:eastAsia="Times New Roman" w:hAnsi="Verdana" w:cs="TimesNewRomanPSMT"/>
          <w:sz w:val="20"/>
          <w:szCs w:val="20"/>
          <w:lang w:eastAsia="hr-HR"/>
        </w:rPr>
        <w:t>.</w:t>
      </w:r>
      <w:r w:rsidR="00652AED">
        <w:rPr>
          <w:rFonts w:ascii="Verdana" w:eastAsia="Times New Roman" w:hAnsi="Verdana" w:cs="TimesNewRomanPSMT"/>
          <w:color w:val="FF0000"/>
          <w:sz w:val="20"/>
          <w:szCs w:val="20"/>
          <w:lang w:eastAsia="hr-HR"/>
        </w:rPr>
        <w:t xml:space="preserve"> </w:t>
      </w:r>
    </w:p>
    <w:p w14:paraId="189043C4" w14:textId="77777777"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ind w:left="1440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</w:p>
    <w:p w14:paraId="71847477" w14:textId="160B8334"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0"/>
          <w:sz w:val="20"/>
          <w:szCs w:val="20"/>
          <w:lang w:eastAsia="hr-HR"/>
        </w:rPr>
      </w:pPr>
      <w:r w:rsidRPr="0091660D">
        <w:rPr>
          <w:rFonts w:ascii="Verdana" w:eastAsia="Times New Roman" w:hAnsi="Verdana" w:cs="TimesNewRomanPSMT"/>
          <w:b/>
          <w:color w:val="00000A"/>
          <w:sz w:val="20"/>
          <w:szCs w:val="20"/>
          <w:lang w:eastAsia="hr-HR"/>
        </w:rPr>
        <w:t>N</w:t>
      </w:r>
      <w:r w:rsidRPr="00B1358F">
        <w:rPr>
          <w:rFonts w:ascii="Verdana" w:eastAsia="Times New Roman" w:hAnsi="Verdana" w:cs="TimesNewRomanPS-BoldMT"/>
          <w:b/>
          <w:bCs/>
          <w:color w:val="000000"/>
          <w:sz w:val="20"/>
          <w:szCs w:val="20"/>
          <w:lang w:eastAsia="hr-HR"/>
        </w:rPr>
        <w:t xml:space="preserve">ačin </w:t>
      </w:r>
      <w:r w:rsidR="002E31B7">
        <w:rPr>
          <w:rFonts w:ascii="Verdana" w:eastAsia="Times New Roman" w:hAnsi="Verdana" w:cs="TimesNewRomanPS-BoldMT"/>
          <w:b/>
          <w:bCs/>
          <w:color w:val="000000"/>
          <w:sz w:val="20"/>
          <w:szCs w:val="20"/>
          <w:lang w:eastAsia="hr-HR"/>
        </w:rPr>
        <w:t>provedbe</w:t>
      </w:r>
    </w:p>
    <w:p w14:paraId="0174F744" w14:textId="77777777"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0"/>
          <w:sz w:val="20"/>
          <w:szCs w:val="20"/>
          <w:lang w:eastAsia="hr-HR"/>
        </w:rPr>
      </w:pPr>
    </w:p>
    <w:p w14:paraId="7F3E8CE5" w14:textId="77777777" w:rsidR="00806119" w:rsidRPr="00B1358F" w:rsidRDefault="00806119" w:rsidP="009166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color w:val="000000"/>
          <w:sz w:val="20"/>
          <w:szCs w:val="20"/>
          <w:lang w:eastAsia="hr-HR"/>
        </w:rPr>
        <w:lastRenderedPageBreak/>
        <w:t xml:space="preserve">Primjena suvremenih procesa učenja djece zasnovanih na najnovijim znanstvenim spoznajama. Integrirani i razvojni kurikulum </w:t>
      </w: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u ovome vrtiću</w:t>
      </w:r>
      <w:r w:rsidRPr="00B1358F">
        <w:rPr>
          <w:rFonts w:ascii="Verdana" w:eastAsia="Times New Roman" w:hAnsi="Verdana" w:cs="TimesNewRomanPSMT"/>
          <w:color w:val="000000"/>
          <w:sz w:val="20"/>
          <w:szCs w:val="20"/>
          <w:lang w:eastAsia="hr-HR"/>
        </w:rPr>
        <w:t xml:space="preserve"> podrazumijeva paralelno odvijanje mnoštva aktivnosti djece</w:t>
      </w: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, poticajno</w:t>
      </w:r>
      <w:r w:rsidRPr="00B1358F">
        <w:rPr>
          <w:rFonts w:ascii="Verdana" w:eastAsia="Times New Roman" w:hAnsi="Verdana" w:cs="TimesNewRomanPSMT"/>
          <w:color w:val="C00000"/>
          <w:sz w:val="20"/>
          <w:szCs w:val="20"/>
          <w:lang w:eastAsia="hr-HR"/>
        </w:rPr>
        <w:t xml:space="preserve"> </w:t>
      </w:r>
      <w:r w:rsidRPr="00B1358F">
        <w:rPr>
          <w:rFonts w:ascii="Verdana" w:eastAsia="Times New Roman" w:hAnsi="Verdana" w:cs="TimesNewRomanPSMT"/>
          <w:color w:val="000000"/>
          <w:sz w:val="20"/>
          <w:szCs w:val="20"/>
          <w:lang w:eastAsia="hr-HR"/>
        </w:rPr>
        <w:t xml:space="preserve">materijalno okruženje koje potiče </w:t>
      </w: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dijete na igru,</w:t>
      </w:r>
      <w:r w:rsidRPr="00B1358F">
        <w:rPr>
          <w:rFonts w:ascii="Verdana" w:eastAsia="Times New Roman" w:hAnsi="Verdana" w:cs="TimesNewRomanPSMT"/>
          <w:color w:val="000000"/>
          <w:sz w:val="20"/>
          <w:szCs w:val="20"/>
          <w:lang w:eastAsia="hr-HR"/>
        </w:rPr>
        <w:t xml:space="preserve"> istraživanja stjecanje znanja, </w:t>
      </w: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vještina i navika.</w:t>
      </w:r>
    </w:p>
    <w:p w14:paraId="1DB018F1" w14:textId="77777777"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color w:val="000000"/>
          <w:sz w:val="20"/>
          <w:szCs w:val="20"/>
          <w:lang w:eastAsia="hr-HR"/>
        </w:rPr>
      </w:pPr>
    </w:p>
    <w:p w14:paraId="07B99C36" w14:textId="77777777" w:rsidR="00806119" w:rsidRPr="00B1358F" w:rsidRDefault="0080611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color w:val="000000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b/>
          <w:color w:val="000000"/>
          <w:sz w:val="20"/>
          <w:szCs w:val="20"/>
          <w:lang w:eastAsia="hr-HR"/>
        </w:rPr>
        <w:t>Bitni aspekti rada su:</w:t>
      </w:r>
    </w:p>
    <w:p w14:paraId="76AA821B" w14:textId="77777777" w:rsidR="00806119" w:rsidRPr="00B1358F" w:rsidRDefault="00806119" w:rsidP="00B1358F">
      <w:pPr>
        <w:pStyle w:val="msonormalcxspsrednji"/>
        <w:numPr>
          <w:ilvl w:val="0"/>
          <w:numId w:val="8"/>
        </w:numPr>
        <w:autoSpaceDE w:val="0"/>
        <w:autoSpaceDN w:val="0"/>
        <w:adjustRightInd w:val="0"/>
        <w:spacing w:beforeAutospacing="0" w:after="0" w:afterAutospacing="0" w:line="360" w:lineRule="auto"/>
        <w:contextualSpacing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stvaranje poticajnog okruženja</w:t>
      </w:r>
    </w:p>
    <w:p w14:paraId="064E3262" w14:textId="77777777" w:rsidR="00806119" w:rsidRPr="00B1358F" w:rsidRDefault="00806119" w:rsidP="00B1358F">
      <w:pPr>
        <w:pStyle w:val="msonormalcxspsrednji"/>
        <w:numPr>
          <w:ilvl w:val="0"/>
          <w:numId w:val="8"/>
        </w:numPr>
        <w:autoSpaceDE w:val="0"/>
        <w:autoSpaceDN w:val="0"/>
        <w:adjustRightInd w:val="0"/>
        <w:spacing w:beforeAutospacing="0" w:after="0" w:afterAutospacing="0" w:line="360" w:lineRule="auto"/>
        <w:contextualSpacing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individualizirani pristup</w:t>
      </w:r>
    </w:p>
    <w:p w14:paraId="00EF94B9" w14:textId="77777777" w:rsidR="00806119" w:rsidRPr="00B1358F" w:rsidRDefault="00806119" w:rsidP="00B1358F">
      <w:pPr>
        <w:pStyle w:val="msonormalcxspsrednji"/>
        <w:numPr>
          <w:ilvl w:val="0"/>
          <w:numId w:val="8"/>
        </w:numPr>
        <w:autoSpaceDE w:val="0"/>
        <w:autoSpaceDN w:val="0"/>
        <w:adjustRightInd w:val="0"/>
        <w:spacing w:beforeAutospacing="0" w:after="0" w:afterAutospacing="0" w:line="360" w:lineRule="auto"/>
        <w:contextualSpacing/>
        <w:jc w:val="both"/>
        <w:rPr>
          <w:rFonts w:ascii="Verdana" w:hAnsi="Verdana" w:cs="TimesNewRomanPSMT"/>
          <w:color w:val="00000A"/>
          <w:sz w:val="20"/>
          <w:szCs w:val="20"/>
        </w:rPr>
      </w:pPr>
      <w:r w:rsidRPr="00B1358F">
        <w:rPr>
          <w:rFonts w:ascii="Verdana" w:hAnsi="Verdana" w:cs="TimesNewRomanPSMT"/>
          <w:color w:val="00000A"/>
          <w:sz w:val="20"/>
          <w:szCs w:val="20"/>
        </w:rPr>
        <w:t>poticanje i stvaranje uvjeta za dječje aktivnosti</w:t>
      </w:r>
    </w:p>
    <w:p w14:paraId="02293CC0" w14:textId="77777777" w:rsidR="00806119" w:rsidRPr="00B1358F" w:rsidRDefault="00806119" w:rsidP="00B1358F">
      <w:pPr>
        <w:pStyle w:val="msonormalcxspsrednji"/>
        <w:numPr>
          <w:ilvl w:val="0"/>
          <w:numId w:val="8"/>
        </w:numPr>
        <w:autoSpaceDE w:val="0"/>
        <w:autoSpaceDN w:val="0"/>
        <w:adjustRightInd w:val="0"/>
        <w:spacing w:beforeAutospacing="0" w:after="0" w:afterAutospacing="0" w:line="360" w:lineRule="auto"/>
        <w:contextualSpacing/>
        <w:jc w:val="both"/>
        <w:rPr>
          <w:rFonts w:ascii="Verdana" w:hAnsi="Verdana" w:cs="TimesNewRomanPSMT"/>
          <w:color w:val="00000A"/>
          <w:sz w:val="20"/>
          <w:szCs w:val="20"/>
        </w:rPr>
      </w:pPr>
      <w:r w:rsidRPr="00B1358F">
        <w:rPr>
          <w:rFonts w:ascii="Verdana" w:hAnsi="Verdana" w:cs="TimesNewRomanPSMT"/>
          <w:color w:val="00000A"/>
          <w:sz w:val="20"/>
          <w:szCs w:val="20"/>
        </w:rPr>
        <w:t xml:space="preserve">dokumentiranje procesa učenja </w:t>
      </w:r>
      <w:r w:rsidRPr="00B1358F">
        <w:rPr>
          <w:rFonts w:ascii="Verdana" w:hAnsi="Verdana" w:cs="TimesNewRomanPSMT"/>
          <w:sz w:val="20"/>
          <w:szCs w:val="20"/>
        </w:rPr>
        <w:t>djece i njihovih</w:t>
      </w:r>
      <w:r w:rsidRPr="00B1358F">
        <w:rPr>
          <w:rFonts w:ascii="Verdana" w:hAnsi="Verdana" w:cs="TimesNewRomanPSMT"/>
          <w:color w:val="C00000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postignuća</w:t>
      </w:r>
    </w:p>
    <w:p w14:paraId="030C466E" w14:textId="77777777" w:rsidR="00806119" w:rsidRPr="00B1358F" w:rsidRDefault="00806119" w:rsidP="00B1358F">
      <w:pPr>
        <w:pStyle w:val="msonormalcxspsrednji"/>
        <w:numPr>
          <w:ilvl w:val="0"/>
          <w:numId w:val="8"/>
        </w:numPr>
        <w:autoSpaceDE w:val="0"/>
        <w:autoSpaceDN w:val="0"/>
        <w:adjustRightInd w:val="0"/>
        <w:spacing w:beforeAutospacing="0" w:after="0" w:afterAutospacing="0" w:line="360" w:lineRule="auto"/>
        <w:contextualSpacing/>
        <w:jc w:val="both"/>
        <w:rPr>
          <w:rFonts w:ascii="Verdana" w:hAnsi="Verdana" w:cs="TimesNewRomanPSMT"/>
          <w:color w:val="00000A"/>
          <w:sz w:val="20"/>
          <w:szCs w:val="20"/>
        </w:rPr>
      </w:pPr>
      <w:r w:rsidRPr="00B1358F">
        <w:rPr>
          <w:rFonts w:ascii="Verdana" w:hAnsi="Verdana" w:cs="TimesNewRomanPSMT"/>
          <w:color w:val="00000A"/>
          <w:sz w:val="20"/>
          <w:szCs w:val="20"/>
        </w:rPr>
        <w:t>refleksije sa djecom i stručnjacima</w:t>
      </w:r>
    </w:p>
    <w:p w14:paraId="08F69D2D" w14:textId="77777777" w:rsidR="00806119" w:rsidRPr="00B1358F" w:rsidRDefault="00806119" w:rsidP="00B1358F">
      <w:pPr>
        <w:pStyle w:val="msonormalcxspsrednji"/>
        <w:numPr>
          <w:ilvl w:val="0"/>
          <w:numId w:val="8"/>
        </w:numPr>
        <w:autoSpaceDE w:val="0"/>
        <w:autoSpaceDN w:val="0"/>
        <w:adjustRightInd w:val="0"/>
        <w:spacing w:beforeAutospacing="0" w:after="0" w:afterAutospacing="0" w:line="360" w:lineRule="auto"/>
        <w:contextualSpacing/>
        <w:jc w:val="both"/>
        <w:rPr>
          <w:rFonts w:ascii="Verdana" w:hAnsi="Verdana" w:cs="TimesNewRomanPSMT"/>
          <w:color w:val="00000A"/>
          <w:sz w:val="20"/>
          <w:szCs w:val="20"/>
        </w:rPr>
      </w:pPr>
      <w:r w:rsidRPr="00B1358F">
        <w:rPr>
          <w:rFonts w:ascii="Verdana" w:hAnsi="Verdana" w:cs="TimesNewRomanPSMT"/>
          <w:color w:val="00000A"/>
          <w:sz w:val="20"/>
          <w:szCs w:val="20"/>
        </w:rPr>
        <w:t>predlaganje novih mogućnosti za igru, stvaranje, promatranje, otkrivanje, traženje i učenje novih rješenja</w:t>
      </w:r>
    </w:p>
    <w:p w14:paraId="77F87CD1" w14:textId="77777777" w:rsidR="0091660D" w:rsidRPr="00707F72" w:rsidRDefault="00806119" w:rsidP="00B1358F">
      <w:pPr>
        <w:pStyle w:val="msonormalcxspsrednji"/>
        <w:numPr>
          <w:ilvl w:val="0"/>
          <w:numId w:val="8"/>
        </w:numPr>
        <w:autoSpaceDE w:val="0"/>
        <w:autoSpaceDN w:val="0"/>
        <w:adjustRightInd w:val="0"/>
        <w:spacing w:beforeAutospacing="0" w:after="0" w:afterAutospacing="0" w:line="360" w:lineRule="auto"/>
        <w:contextualSpacing/>
        <w:jc w:val="both"/>
        <w:rPr>
          <w:rFonts w:ascii="Verdana" w:hAnsi="Verdana" w:cs="TimesNewRomanPSMT"/>
          <w:color w:val="00000A"/>
          <w:sz w:val="20"/>
          <w:szCs w:val="20"/>
        </w:rPr>
      </w:pPr>
      <w:r w:rsidRPr="00B1358F">
        <w:rPr>
          <w:rFonts w:ascii="Verdana" w:hAnsi="Verdana" w:cs="TimesNewRomanPSMT"/>
          <w:color w:val="00000A"/>
          <w:sz w:val="20"/>
          <w:szCs w:val="20"/>
        </w:rPr>
        <w:t>usmjeravanje na važnost i zdravstveno-preventivni potencijal tjelesnog vježbanja od najranije dobi, u cilju poticanja cjelokupnog psihofizičkog razvoja djeteta i razvijanja zdravih navika.</w:t>
      </w:r>
    </w:p>
    <w:p w14:paraId="79F0D73E" w14:textId="77777777" w:rsidR="00CB093A" w:rsidRPr="00B66E4D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</w:p>
    <w:p w14:paraId="60584FCE" w14:textId="396E4960" w:rsidR="002E31B7" w:rsidRPr="00B66E4D" w:rsidRDefault="002E31B7" w:rsidP="002E31B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sz w:val="20"/>
          <w:szCs w:val="20"/>
          <w:lang w:eastAsia="hr-HR"/>
        </w:rPr>
      </w:pPr>
      <w:r w:rsidRPr="00B66E4D">
        <w:rPr>
          <w:rFonts w:ascii="Verdana" w:eastAsia="Times New Roman" w:hAnsi="Verdana" w:cs="TimesNewRomanPSMT"/>
          <w:b/>
          <w:sz w:val="20"/>
          <w:szCs w:val="20"/>
          <w:lang w:eastAsia="hr-HR"/>
        </w:rPr>
        <w:t xml:space="preserve">Trajanje programa – </w:t>
      </w:r>
      <w:proofErr w:type="spellStart"/>
      <w:r w:rsidRPr="00B66E4D">
        <w:rPr>
          <w:rFonts w:ascii="Verdana" w:eastAsia="Times New Roman" w:hAnsi="Verdana" w:cs="TimesNewRomanPSMT"/>
          <w:b/>
          <w:sz w:val="20"/>
          <w:szCs w:val="20"/>
          <w:lang w:eastAsia="hr-HR"/>
        </w:rPr>
        <w:t>vremenik</w:t>
      </w:r>
      <w:proofErr w:type="spellEnd"/>
      <w:r w:rsidRPr="00B66E4D">
        <w:rPr>
          <w:rFonts w:ascii="Verdana" w:eastAsia="Times New Roman" w:hAnsi="Verdana" w:cs="TimesNewRomanPSMT"/>
          <w:b/>
          <w:sz w:val="20"/>
          <w:szCs w:val="20"/>
          <w:lang w:eastAsia="hr-HR"/>
        </w:rPr>
        <w:t xml:space="preserve"> aktivnosti </w:t>
      </w:r>
    </w:p>
    <w:p w14:paraId="5701B520" w14:textId="02F22352" w:rsidR="00B66E4D" w:rsidRPr="00B66E4D" w:rsidRDefault="00B66E4D" w:rsidP="00B66E4D">
      <w:pPr>
        <w:pStyle w:val="Odlomakpopisa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sz w:val="20"/>
          <w:szCs w:val="20"/>
          <w:lang w:eastAsia="hr-HR"/>
        </w:rPr>
      </w:pPr>
      <w:r w:rsidRPr="00B66E4D">
        <w:rPr>
          <w:rFonts w:ascii="Verdana" w:hAnsi="Verdana"/>
          <w:sz w:val="20"/>
          <w:szCs w:val="20"/>
        </w:rPr>
        <w:t>Tijekom cijele pedagoške godine (od 1. 9. do 31. 8. tekuće pedagoške godine)</w:t>
      </w:r>
    </w:p>
    <w:p w14:paraId="277E5B63" w14:textId="5BF1A51E" w:rsidR="009B1543" w:rsidRPr="00B66E4D" w:rsidRDefault="009B1543" w:rsidP="009166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66E4D">
        <w:rPr>
          <w:rFonts w:ascii="Verdana" w:eastAsia="Times New Roman" w:hAnsi="Verdana" w:cs="TimesNewRomanPSMT"/>
          <w:sz w:val="20"/>
          <w:szCs w:val="20"/>
          <w:lang w:eastAsia="hr-HR"/>
        </w:rPr>
        <w:t>Tijekom ljetnih mjeseci srpnja i kolovoza vrtić radi smanjenim kapacitetom zbog korištenja godišnjih odmora roditelja  i odgojitelja.</w:t>
      </w:r>
    </w:p>
    <w:p w14:paraId="3584B42A" w14:textId="77777777" w:rsidR="009B1543" w:rsidRPr="00B66E4D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66E4D">
        <w:rPr>
          <w:rFonts w:ascii="Verdana" w:eastAsia="Times New Roman" w:hAnsi="Verdana" w:cs="TimesNewRomanPSMT"/>
          <w:sz w:val="20"/>
          <w:szCs w:val="20"/>
          <w:lang w:eastAsia="hr-HR"/>
        </w:rPr>
        <w:t>Na temelju provedene ankete s roditeljima tijekom mjeseca lipnja o potrebi korištenja usluga vrtića za svoje dijete, vrtić provodi prilagođenu organizaciju rada u ljetnim mjesecima od 1.7. – 31.8., ovisno o broju prijavljene djece koja će pohađati vrtić.</w:t>
      </w:r>
    </w:p>
    <w:p w14:paraId="3F0088DF" w14:textId="77777777"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66E4D">
        <w:rPr>
          <w:rFonts w:ascii="Verdana" w:eastAsia="Times New Roman" w:hAnsi="Verdana" w:cs="TimesNewRomanPSMT"/>
          <w:sz w:val="20"/>
          <w:szCs w:val="20"/>
          <w:lang w:eastAsia="hr-HR"/>
        </w:rPr>
        <w:t>Odgojno-obrazovni rad odvija se u centralnom vrtiću u</w:t>
      </w: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 Pločama u 10-satnom  programu, dok područni vrtići tijekom srpnja i kolovoza ne rade u svojim prostorima.</w:t>
      </w:r>
    </w:p>
    <w:p w14:paraId="128FB625" w14:textId="77777777" w:rsidR="005B7C9F" w:rsidRDefault="005B7C9F" w:rsidP="005B7C9F">
      <w:pPr>
        <w:pStyle w:val="NoSpacingChar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36A54066" w14:textId="77777777" w:rsidR="00C63CFE" w:rsidRPr="00B66E4D" w:rsidRDefault="00C63CFE" w:rsidP="00C63CFE">
      <w:pPr>
        <w:pStyle w:val="NoSpacingChar"/>
        <w:spacing w:line="360" w:lineRule="auto"/>
        <w:rPr>
          <w:rFonts w:ascii="Verdana" w:hAnsi="Verdana" w:cs="Arial"/>
          <w:b/>
          <w:sz w:val="20"/>
          <w:szCs w:val="20"/>
        </w:rPr>
      </w:pPr>
      <w:r w:rsidRPr="00B66E4D">
        <w:rPr>
          <w:rFonts w:ascii="Verdana" w:hAnsi="Verdana" w:cs="Arial"/>
          <w:b/>
          <w:sz w:val="20"/>
          <w:szCs w:val="20"/>
        </w:rPr>
        <w:t>Načini vrednovanja</w:t>
      </w:r>
    </w:p>
    <w:p w14:paraId="7CA46091" w14:textId="77777777" w:rsidR="00C63CFE" w:rsidRPr="00B66E4D" w:rsidRDefault="00C63CFE" w:rsidP="00C63CFE">
      <w:pPr>
        <w:pStyle w:val="NoSpacingChar"/>
        <w:spacing w:line="360" w:lineRule="auto"/>
        <w:rPr>
          <w:rFonts w:ascii="Verdana" w:hAnsi="Verdana" w:cs="Arial"/>
          <w:sz w:val="20"/>
          <w:szCs w:val="20"/>
        </w:rPr>
      </w:pPr>
    </w:p>
    <w:p w14:paraId="4919A0DF" w14:textId="77777777" w:rsidR="00C63CFE" w:rsidRDefault="00C63CFE" w:rsidP="00C63CFE">
      <w:pPr>
        <w:pStyle w:val="NoSpacingChar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p</w:t>
      </w:r>
      <w:r w:rsidRPr="00B66E4D">
        <w:rPr>
          <w:rFonts w:ascii="Verdana" w:hAnsi="Verdana"/>
          <w:sz w:val="20"/>
          <w:szCs w:val="20"/>
        </w:rPr>
        <w:t xml:space="preserve">raćenje provedbe bitnih zadaća </w:t>
      </w:r>
    </w:p>
    <w:p w14:paraId="773D7123" w14:textId="77777777" w:rsidR="00C63CFE" w:rsidRDefault="00C63CFE" w:rsidP="00C63CFE">
      <w:pPr>
        <w:pStyle w:val="NoSpacingChar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B66E4D">
        <w:rPr>
          <w:rFonts w:ascii="Verdana" w:hAnsi="Verdana"/>
          <w:sz w:val="20"/>
          <w:szCs w:val="20"/>
        </w:rPr>
        <w:t xml:space="preserve"> odgojiteljska vijeća </w:t>
      </w:r>
    </w:p>
    <w:p w14:paraId="0B2A3BA9" w14:textId="77777777" w:rsidR="00C63CFE" w:rsidRDefault="00C63CFE" w:rsidP="00C63CFE">
      <w:pPr>
        <w:pStyle w:val="NoSpacingChar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Pr="00B66E4D">
        <w:rPr>
          <w:rFonts w:ascii="Verdana" w:hAnsi="Verdana"/>
          <w:sz w:val="20"/>
          <w:szCs w:val="20"/>
        </w:rPr>
        <w:t xml:space="preserve"> interni stručni aktivi o radni dogovori </w:t>
      </w:r>
    </w:p>
    <w:p w14:paraId="6E3F8441" w14:textId="77777777" w:rsidR="00C63CFE" w:rsidRPr="00B66E4D" w:rsidRDefault="00C63CFE" w:rsidP="00C63CFE">
      <w:pPr>
        <w:pStyle w:val="NoSpacingChar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proofErr w:type="spellStart"/>
      <w:r w:rsidRPr="00B66E4D">
        <w:rPr>
          <w:rFonts w:ascii="Verdana" w:hAnsi="Verdana"/>
          <w:sz w:val="20"/>
          <w:szCs w:val="20"/>
        </w:rPr>
        <w:t>makrovalorizacije</w:t>
      </w:r>
      <w:proofErr w:type="spellEnd"/>
    </w:p>
    <w:p w14:paraId="15C1A4DB" w14:textId="77777777" w:rsidR="00C63CFE" w:rsidRPr="00B66E4D" w:rsidRDefault="00C63CFE" w:rsidP="00C63CFE">
      <w:pPr>
        <w:pStyle w:val="NoSpacingChar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- u</w:t>
      </w:r>
      <w:r w:rsidRPr="00B66E4D">
        <w:rPr>
          <w:rFonts w:ascii="Verdana" w:hAnsi="Verdana"/>
          <w:sz w:val="20"/>
          <w:szCs w:val="20"/>
        </w:rPr>
        <w:t>pitnici za roditelje na kraju i tijekom pedagoške godine</w:t>
      </w:r>
    </w:p>
    <w:p w14:paraId="40DE271F" w14:textId="77777777" w:rsidR="00C63CFE" w:rsidRPr="00B66E4D" w:rsidRDefault="00C63CFE" w:rsidP="00C63CFE">
      <w:pPr>
        <w:pStyle w:val="NoSpacingChar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g</w:t>
      </w:r>
      <w:r w:rsidRPr="00B66E4D">
        <w:rPr>
          <w:rFonts w:ascii="Verdana" w:hAnsi="Verdana"/>
          <w:sz w:val="20"/>
          <w:szCs w:val="20"/>
        </w:rPr>
        <w:t xml:space="preserve">odišnje izvješće rada odgojitelja </w:t>
      </w:r>
    </w:p>
    <w:p w14:paraId="258FA7A1" w14:textId="77777777" w:rsidR="00C63CFE" w:rsidRPr="00B66E4D" w:rsidRDefault="00C63CFE" w:rsidP="00C63CFE">
      <w:pPr>
        <w:pStyle w:val="NoSpacingChar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B66E4D">
        <w:rPr>
          <w:rFonts w:ascii="Verdana" w:hAnsi="Verdana"/>
          <w:sz w:val="20"/>
          <w:szCs w:val="20"/>
        </w:rPr>
        <w:t xml:space="preserve">Izvješće o realizaciji Godišnjeg plana i programa rada Vrtića </w:t>
      </w:r>
    </w:p>
    <w:p w14:paraId="1888A6E6" w14:textId="77777777" w:rsidR="00C63CFE" w:rsidRDefault="00C63CFE" w:rsidP="00B66E4D">
      <w:pPr>
        <w:pStyle w:val="NoSpacingChar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2E4B68D5" w14:textId="131E9D63" w:rsidR="005B7C9F" w:rsidRPr="005B7C9F" w:rsidRDefault="005B7C9F" w:rsidP="00B66E4D">
      <w:pPr>
        <w:pStyle w:val="NoSpacingChar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B7C9F">
        <w:rPr>
          <w:rFonts w:ascii="Verdana" w:hAnsi="Verdana" w:cs="Arial"/>
          <w:sz w:val="20"/>
          <w:szCs w:val="20"/>
        </w:rPr>
        <w:lastRenderedPageBreak/>
        <w:t>Program 10-satnog redovnog  odgojno-obrazovnog rada  verificiran je od strane Ministarstva znanosti i obrazovanja  RH  (Klasa: 601-02/18-03/00601) 5. prosinca 2018. godine.</w:t>
      </w:r>
    </w:p>
    <w:p w14:paraId="1E01807C" w14:textId="77777777" w:rsidR="005B7C9F" w:rsidRPr="005B7C9F" w:rsidRDefault="005B7C9F" w:rsidP="005B7C9F">
      <w:pPr>
        <w:pStyle w:val="NoSpacingChar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3AAAC500" w14:textId="77777777" w:rsidR="005B7C9F" w:rsidRDefault="005B7C9F" w:rsidP="005B7C9F">
      <w:pPr>
        <w:pStyle w:val="NoSpacingChar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B7C9F">
        <w:rPr>
          <w:rFonts w:ascii="Verdana" w:hAnsi="Verdana" w:cs="Arial"/>
          <w:sz w:val="20"/>
          <w:szCs w:val="20"/>
        </w:rPr>
        <w:t>Program 10-satnog produljenog redovnog  odgojno-obrazovnog rada  verificiran je od strane Ministarstva znanosti i obrazovanja  RH  (Klasa: 601-02/19-03/00220) 20. ožujka 2019. godine.</w:t>
      </w:r>
    </w:p>
    <w:p w14:paraId="4454746E" w14:textId="77777777" w:rsidR="005B7C9F" w:rsidRPr="005B7C9F" w:rsidRDefault="005B7C9F" w:rsidP="005B7C9F">
      <w:pPr>
        <w:pStyle w:val="NoSpacingChar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18FADA99" w14:textId="4D77876B" w:rsidR="00755B16" w:rsidRDefault="005B7C9F" w:rsidP="00755B16">
      <w:pPr>
        <w:pStyle w:val="NoSpacingChar"/>
        <w:spacing w:line="360" w:lineRule="auto"/>
        <w:rPr>
          <w:rFonts w:ascii="Verdana" w:hAnsi="Verdana" w:cs="Arial"/>
          <w:sz w:val="20"/>
          <w:szCs w:val="20"/>
        </w:rPr>
      </w:pPr>
      <w:r w:rsidRPr="005B7C9F">
        <w:rPr>
          <w:rFonts w:ascii="Verdana" w:hAnsi="Verdana" w:cs="Arial"/>
          <w:sz w:val="20"/>
          <w:szCs w:val="20"/>
        </w:rPr>
        <w:t>Program 6-satnog redovnog  odgojno-obrazovnog rada  verificiran je od strane Ministarstva znanosti i obrazovanja  RH  (Klasa: 601-02/18-03/00607) 24. siječnja 2019. godine.</w:t>
      </w:r>
      <w:r w:rsidR="00755B16" w:rsidRPr="00755B16">
        <w:rPr>
          <w:rFonts w:ascii="Verdana" w:hAnsi="Verdana" w:cs="TimesNewRomanPSMT"/>
          <w:sz w:val="20"/>
          <w:szCs w:val="20"/>
        </w:rPr>
        <w:t xml:space="preserve"> </w:t>
      </w:r>
      <w:r w:rsidR="00755B16" w:rsidRPr="00755B16">
        <w:rPr>
          <w:rFonts w:ascii="Verdana" w:hAnsi="Verdana" w:cs="Arial"/>
          <w:sz w:val="20"/>
          <w:szCs w:val="20"/>
        </w:rPr>
        <w:t xml:space="preserve">Mišljenje za rad u promijenjenim uvjetima MZO dalo je 14. srpnja 2021. (Klasa: 601-02/21-03/00473; </w:t>
      </w:r>
      <w:proofErr w:type="spellStart"/>
      <w:r w:rsidR="00755B16" w:rsidRPr="00755B16">
        <w:rPr>
          <w:rFonts w:ascii="Verdana" w:hAnsi="Verdana" w:cs="Arial"/>
          <w:sz w:val="20"/>
          <w:szCs w:val="20"/>
        </w:rPr>
        <w:t>Urbroj</w:t>
      </w:r>
      <w:proofErr w:type="spellEnd"/>
      <w:r w:rsidR="00755B16" w:rsidRPr="00755B16">
        <w:rPr>
          <w:rFonts w:ascii="Verdana" w:hAnsi="Verdana" w:cs="Arial"/>
          <w:sz w:val="20"/>
          <w:szCs w:val="20"/>
        </w:rPr>
        <w:t>: 533-05-21-0002).</w:t>
      </w:r>
    </w:p>
    <w:p w14:paraId="7D92E0BE" w14:textId="77777777" w:rsidR="00C63CFE" w:rsidRDefault="00C63CFE" w:rsidP="00755B16">
      <w:pPr>
        <w:pStyle w:val="NoSpacingChar"/>
        <w:spacing w:line="360" w:lineRule="auto"/>
        <w:rPr>
          <w:rFonts w:ascii="Verdana" w:hAnsi="Verdana" w:cs="Arial"/>
          <w:sz w:val="20"/>
          <w:szCs w:val="20"/>
        </w:rPr>
      </w:pPr>
    </w:p>
    <w:p w14:paraId="5B9B1CB0" w14:textId="32F21A63" w:rsidR="00741FC2" w:rsidRPr="00B1358F" w:rsidRDefault="00BF5DFE" w:rsidP="00B1358F">
      <w:pPr>
        <w:pStyle w:val="Naslov2"/>
        <w:rPr>
          <w:rFonts w:eastAsia="Times New Roman"/>
          <w:lang w:eastAsia="hr-HR"/>
        </w:rPr>
      </w:pPr>
      <w:bookmarkStart w:id="8" w:name="_Toc114819248"/>
      <w:r>
        <w:rPr>
          <w:rFonts w:eastAsia="Times New Roman" w:cs="TimesNewRomanPSMT"/>
          <w:lang w:eastAsia="hr-HR"/>
        </w:rPr>
        <w:t>3</w:t>
      </w:r>
      <w:r w:rsidR="00B1358F" w:rsidRPr="00B1358F">
        <w:rPr>
          <w:rFonts w:eastAsia="Times New Roman" w:cs="TimesNewRomanPSMT"/>
          <w:lang w:eastAsia="hr-HR"/>
        </w:rPr>
        <w:t xml:space="preserve">.2. </w:t>
      </w:r>
      <w:r w:rsidR="00E96921" w:rsidRPr="00B1358F">
        <w:rPr>
          <w:rFonts w:eastAsia="Times New Roman"/>
          <w:lang w:eastAsia="hr-HR"/>
        </w:rPr>
        <w:t xml:space="preserve">Program katoličkog </w:t>
      </w:r>
      <w:r w:rsidR="009B1543" w:rsidRPr="00B1358F">
        <w:rPr>
          <w:rFonts w:eastAsia="Times New Roman"/>
          <w:lang w:eastAsia="hr-HR"/>
        </w:rPr>
        <w:t>vjerskog odgoja</w:t>
      </w:r>
      <w:bookmarkEnd w:id="8"/>
      <w:r w:rsidR="009B1543" w:rsidRPr="00B1358F">
        <w:rPr>
          <w:rFonts w:eastAsia="Times New Roman"/>
          <w:lang w:eastAsia="hr-HR"/>
        </w:rPr>
        <w:t xml:space="preserve"> </w:t>
      </w:r>
    </w:p>
    <w:p w14:paraId="68A863D4" w14:textId="77777777" w:rsidR="00741FC2" w:rsidRPr="00B1358F" w:rsidRDefault="00741FC2" w:rsidP="00B1358F">
      <w:pPr>
        <w:pStyle w:val="Odlomakpopisa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14:paraId="1F0A9854" w14:textId="77777777"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Program obogaćen katoličko vjerskim sadržajima provodi se u redovnoj skupini 6-satnog boravka s integriranim vjerskim odgojem.</w:t>
      </w:r>
    </w:p>
    <w:p w14:paraId="74829FF6" w14:textId="77777777"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 </w:t>
      </w:r>
    </w:p>
    <w:p w14:paraId="523F8B37" w14:textId="77777777"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  <w:t>Ciljevi programa</w:t>
      </w:r>
    </w:p>
    <w:p w14:paraId="6ACC97B7" w14:textId="77777777"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14:paraId="45E54669" w14:textId="77777777"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Cilj katoličkog vjerskog odgoja je odgajati religioznu dimenziju djeteta i oplemeniti ju za</w:t>
      </w:r>
    </w:p>
    <w:p w14:paraId="07CAF899" w14:textId="77777777"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jedine ljudske vrijednosti: savjest, intelekt, karakter, vjera ljubav, nada i osobnost.</w:t>
      </w:r>
    </w:p>
    <w:p w14:paraId="10AFBFE1" w14:textId="77777777"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U redoviti program integrirani su elementi katoličkog vjerskog odgoja, gdje se indirektno,</w:t>
      </w:r>
    </w:p>
    <w:p w14:paraId="4160DA5A" w14:textId="77777777"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kroz igru, u djetetu potiče ljubav prema istini, dobroti, životu. Tako se na spontan i blag način, poštujući dječju prirodu, njeguje i duhovna dimenzija djeteta. Pažljivo osmišljeni poticaji i aktivnosti uče dijete ljubiti i poštovati sebe i druge, ujedno ga odgajajući za odgovornost prema cijelome svijetu. </w:t>
      </w:r>
    </w:p>
    <w:p w14:paraId="3BA590B4" w14:textId="77777777"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14:paraId="251F97A4" w14:textId="77777777" w:rsidR="00B66E4D" w:rsidRDefault="00B66E4D" w:rsidP="00B66E4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color w:val="00000A"/>
          <w:sz w:val="20"/>
          <w:szCs w:val="20"/>
          <w:lang w:eastAsia="hr-HR"/>
        </w:rPr>
      </w:pPr>
      <w:r w:rsidRPr="00B66E4D">
        <w:rPr>
          <w:rFonts w:ascii="Verdana" w:eastAsia="Times New Roman" w:hAnsi="Verdana" w:cs="TimesNewRomanPSMT"/>
          <w:b/>
          <w:color w:val="00000A"/>
          <w:sz w:val="20"/>
          <w:szCs w:val="20"/>
          <w:lang w:eastAsia="hr-HR"/>
        </w:rPr>
        <w:t>Nositelji programa</w:t>
      </w:r>
    </w:p>
    <w:p w14:paraId="48092679" w14:textId="77777777" w:rsidR="00B66E4D" w:rsidRPr="00B66E4D" w:rsidRDefault="00B66E4D" w:rsidP="00B66E4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color w:val="00000A"/>
          <w:sz w:val="20"/>
          <w:szCs w:val="20"/>
          <w:lang w:eastAsia="hr-HR"/>
        </w:rPr>
      </w:pPr>
    </w:p>
    <w:p w14:paraId="2215DD21" w14:textId="7B1EC2C0" w:rsidR="00B66E4D" w:rsidRPr="00B66E4D" w:rsidRDefault="00B66E4D" w:rsidP="00B66E4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>
        <w:rPr>
          <w:rFonts w:ascii="Verdana" w:hAnsi="Verdana"/>
          <w:sz w:val="20"/>
          <w:szCs w:val="20"/>
        </w:rPr>
        <w:t xml:space="preserve">- </w:t>
      </w:r>
      <w:r w:rsidRPr="00B66E4D">
        <w:rPr>
          <w:rFonts w:ascii="Verdana" w:hAnsi="Verdana"/>
          <w:sz w:val="20"/>
          <w:szCs w:val="20"/>
        </w:rPr>
        <w:t xml:space="preserve">Odgojitelji </w:t>
      </w:r>
      <w:r>
        <w:rPr>
          <w:rFonts w:ascii="Verdana" w:hAnsi="Verdana"/>
          <w:sz w:val="20"/>
          <w:szCs w:val="20"/>
        </w:rPr>
        <w:t xml:space="preserve"> koji su završili </w:t>
      </w: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teološko-katehetsko doškolovanje za vjerski odgoj djece predškolske dobi pri Katoličkom bogoslovnom fakultetu u Splitu i stekla  kanonski mandat.</w:t>
      </w:r>
    </w:p>
    <w:p w14:paraId="3BD1076A" w14:textId="2EFA9BA5" w:rsidR="00B66E4D" w:rsidRPr="00B66E4D" w:rsidRDefault="00B66E4D" w:rsidP="00B66E4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color w:val="00000A"/>
          <w:sz w:val="20"/>
          <w:szCs w:val="20"/>
          <w:lang w:eastAsia="hr-HR"/>
        </w:rPr>
      </w:pPr>
      <w:r>
        <w:rPr>
          <w:rFonts w:ascii="Verdana" w:hAnsi="Verdana"/>
          <w:sz w:val="20"/>
          <w:szCs w:val="20"/>
        </w:rPr>
        <w:t xml:space="preserve">- </w:t>
      </w:r>
      <w:r w:rsidRPr="00B66E4D">
        <w:rPr>
          <w:rFonts w:ascii="Verdana" w:hAnsi="Verdana"/>
          <w:sz w:val="20"/>
          <w:szCs w:val="20"/>
        </w:rPr>
        <w:t>Stručni tim (pedagog, psiholog, logoped, zdravstveni voditelj)</w:t>
      </w:r>
    </w:p>
    <w:p w14:paraId="3C4E60E6" w14:textId="77777777" w:rsidR="00B66E4D" w:rsidRDefault="00B66E4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14:paraId="59AD1358" w14:textId="5D1651D6"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  <w:t>Namjena programa</w:t>
      </w:r>
    </w:p>
    <w:p w14:paraId="5FCBFB85" w14:textId="77777777"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14:paraId="2F7D1461" w14:textId="77777777"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Program je namijenjen djeci čiji roditelji pisanim zahtjevom na upisu u vrtić iskažu želju da dijete pohađa redovni 6-satni program s integriranim  katoličkim vjerskim odgojem.</w:t>
      </w:r>
    </w:p>
    <w:p w14:paraId="6C8398C3" w14:textId="77777777"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lastRenderedPageBreak/>
        <w:t>Odgojiteljica koja program provodi završila je teološko-katehetsko doškolovanje za vjerski odgoj djece predškolske dobi pri Katoličkom bogoslovnom fakultetu u Splitu i stekla  kanonski mandat.</w:t>
      </w:r>
    </w:p>
    <w:p w14:paraId="0F8874A4" w14:textId="77777777"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14:paraId="00EF7E8A" w14:textId="6F62C32F"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  <w:t xml:space="preserve">Način </w:t>
      </w:r>
      <w:r w:rsidR="00B66E4D"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  <w:t>provedbe</w:t>
      </w:r>
    </w:p>
    <w:p w14:paraId="7ED62821" w14:textId="77777777"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14:paraId="78CE7C70" w14:textId="77777777"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• situacijski, spontano i nepredviđeno kada prati potrebe i osjećaje djeteta</w:t>
      </w:r>
    </w:p>
    <w:p w14:paraId="2488C335" w14:textId="77777777" w:rsidR="009B1543" w:rsidRPr="00A606C3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• planski i predviđeno slijedeći liturgijsko vrijeme i blagdane .</w:t>
      </w:r>
    </w:p>
    <w:p w14:paraId="17F8DD1D" w14:textId="77777777" w:rsidR="000D3B27" w:rsidRDefault="000D3B27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14:paraId="2DB59F19" w14:textId="77777777"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  <w:t>Teme vjerskog odgoja kroz godinu:</w:t>
      </w:r>
    </w:p>
    <w:p w14:paraId="2BA54991" w14:textId="77777777"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14:paraId="7F03FE16" w14:textId="77777777"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• Doček i prihvaćanje djece</w:t>
      </w:r>
    </w:p>
    <w:p w14:paraId="57379DF5" w14:textId="77777777"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• Stvoreni svijet i stvorenja u njemu</w:t>
      </w:r>
    </w:p>
    <w:p w14:paraId="0BB3A589" w14:textId="77777777"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• Došašće – radost Isusova dolaska na svijet</w:t>
      </w:r>
    </w:p>
    <w:p w14:paraId="05E230F8" w14:textId="77777777"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• Isusovo djetinjstvo i život</w:t>
      </w:r>
    </w:p>
    <w:p w14:paraId="517D5669" w14:textId="77777777"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• Otkrivanje tajne života</w:t>
      </w:r>
    </w:p>
    <w:p w14:paraId="5068DC73" w14:textId="77777777"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• U susret uskrslome Isusu</w:t>
      </w:r>
    </w:p>
    <w:p w14:paraId="61DE0D9A" w14:textId="77777777"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• Majka</w:t>
      </w:r>
    </w:p>
    <w:p w14:paraId="1EBCC761" w14:textId="77777777"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• Život kršćanske zajednice crkve</w:t>
      </w:r>
    </w:p>
    <w:p w14:paraId="4B39A66F" w14:textId="77777777"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• Druge teme vjerskog sadržaja prema interesu djece</w:t>
      </w:r>
      <w:r w:rsidR="00115ADB">
        <w:rPr>
          <w:rFonts w:ascii="Verdana" w:eastAsia="Times New Roman" w:hAnsi="Verdana" w:cs="TimesNewRomanPSMT"/>
          <w:sz w:val="20"/>
          <w:szCs w:val="20"/>
          <w:lang w:eastAsia="hr-HR"/>
        </w:rPr>
        <w:t>.</w:t>
      </w:r>
    </w:p>
    <w:p w14:paraId="7DB2D420" w14:textId="77777777" w:rsidR="00B1358F" w:rsidRDefault="00B1358F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14:paraId="46FC4A1C" w14:textId="57B3E0E6" w:rsidR="00B66E4D" w:rsidRDefault="00B66E4D" w:rsidP="00B66E4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sz w:val="20"/>
          <w:szCs w:val="20"/>
          <w:lang w:eastAsia="hr-HR"/>
        </w:rPr>
      </w:pPr>
      <w:r w:rsidRPr="00B66E4D">
        <w:rPr>
          <w:rFonts w:ascii="Verdana" w:eastAsia="Times New Roman" w:hAnsi="Verdana" w:cs="TimesNewRomanPSMT"/>
          <w:b/>
          <w:sz w:val="20"/>
          <w:szCs w:val="20"/>
          <w:lang w:eastAsia="hr-HR"/>
        </w:rPr>
        <w:t xml:space="preserve">Trajanje programa – </w:t>
      </w:r>
      <w:proofErr w:type="spellStart"/>
      <w:r w:rsidRPr="00B66E4D">
        <w:rPr>
          <w:rFonts w:ascii="Verdana" w:eastAsia="Times New Roman" w:hAnsi="Verdana" w:cs="TimesNewRomanPSMT"/>
          <w:b/>
          <w:sz w:val="20"/>
          <w:szCs w:val="20"/>
          <w:lang w:eastAsia="hr-HR"/>
        </w:rPr>
        <w:t>vremenik</w:t>
      </w:r>
      <w:proofErr w:type="spellEnd"/>
      <w:r w:rsidRPr="00B66E4D">
        <w:rPr>
          <w:rFonts w:ascii="Verdana" w:eastAsia="Times New Roman" w:hAnsi="Verdana" w:cs="TimesNewRomanPSMT"/>
          <w:b/>
          <w:sz w:val="20"/>
          <w:szCs w:val="20"/>
          <w:lang w:eastAsia="hr-HR"/>
        </w:rPr>
        <w:t xml:space="preserve"> aktivnosti </w:t>
      </w:r>
    </w:p>
    <w:p w14:paraId="2AC7B165" w14:textId="49ED415D" w:rsidR="00B66E4D" w:rsidRDefault="00B66E4D" w:rsidP="00B66E4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sz w:val="20"/>
          <w:szCs w:val="20"/>
          <w:lang w:eastAsia="hr-HR"/>
        </w:rPr>
      </w:pPr>
    </w:p>
    <w:p w14:paraId="2DF1662D" w14:textId="7A704A7F" w:rsidR="00B66E4D" w:rsidRPr="00B66E4D" w:rsidRDefault="00B66E4D" w:rsidP="00B66E4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66E4D">
        <w:rPr>
          <w:rFonts w:ascii="Verdana" w:eastAsia="Times New Roman" w:hAnsi="Verdana" w:cs="TimesNewRomanPSMT"/>
          <w:sz w:val="20"/>
          <w:szCs w:val="20"/>
          <w:lang w:eastAsia="hr-HR"/>
        </w:rPr>
        <w:t>Program se provodi od 1. rujna do 30. lipnja tekuće pedagoške godine</w:t>
      </w:r>
      <w:r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. </w:t>
      </w:r>
    </w:p>
    <w:p w14:paraId="342BAB45" w14:textId="77777777" w:rsidR="00C63CFE" w:rsidRDefault="00C63CFE" w:rsidP="00C63CFE">
      <w:pPr>
        <w:pStyle w:val="NoSpacingChar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0A565022" w14:textId="77777777" w:rsidR="00C63CFE" w:rsidRPr="00B66E4D" w:rsidRDefault="00C63CFE" w:rsidP="00C63CFE">
      <w:pPr>
        <w:pStyle w:val="NoSpacingChar"/>
        <w:spacing w:line="360" w:lineRule="auto"/>
        <w:rPr>
          <w:rFonts w:ascii="Verdana" w:hAnsi="Verdana" w:cs="Arial"/>
          <w:b/>
          <w:sz w:val="20"/>
          <w:szCs w:val="20"/>
        </w:rPr>
      </w:pPr>
      <w:r w:rsidRPr="00B66E4D">
        <w:rPr>
          <w:rFonts w:ascii="Verdana" w:hAnsi="Verdana" w:cs="Arial"/>
          <w:b/>
          <w:sz w:val="20"/>
          <w:szCs w:val="20"/>
        </w:rPr>
        <w:t>Načini vrednovanja</w:t>
      </w:r>
    </w:p>
    <w:p w14:paraId="2C4CE891" w14:textId="77777777" w:rsidR="00C63CFE" w:rsidRPr="00B66E4D" w:rsidRDefault="00C63CFE" w:rsidP="00C63CFE">
      <w:pPr>
        <w:pStyle w:val="NoSpacingChar"/>
        <w:spacing w:line="360" w:lineRule="auto"/>
        <w:rPr>
          <w:rFonts w:ascii="Verdana" w:hAnsi="Verdana" w:cs="Arial"/>
          <w:sz w:val="20"/>
          <w:szCs w:val="20"/>
        </w:rPr>
      </w:pPr>
    </w:p>
    <w:p w14:paraId="1D82CFB4" w14:textId="473D5403" w:rsidR="00C63CFE" w:rsidRDefault="00C63CFE" w:rsidP="00C63CFE">
      <w:pPr>
        <w:pStyle w:val="NoSpacingChar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p</w:t>
      </w:r>
      <w:r w:rsidRPr="00B66E4D">
        <w:rPr>
          <w:rFonts w:ascii="Verdana" w:hAnsi="Verdana"/>
          <w:sz w:val="20"/>
          <w:szCs w:val="20"/>
        </w:rPr>
        <w:t xml:space="preserve">raćenje provedbe bitnih zadaća </w:t>
      </w:r>
    </w:p>
    <w:p w14:paraId="3E66FBBD" w14:textId="77777777" w:rsidR="00C63CFE" w:rsidRDefault="00C63CFE" w:rsidP="00C63CFE">
      <w:pPr>
        <w:pStyle w:val="NoSpacingChar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B66E4D">
        <w:rPr>
          <w:rFonts w:ascii="Verdana" w:hAnsi="Verdana"/>
          <w:sz w:val="20"/>
          <w:szCs w:val="20"/>
        </w:rPr>
        <w:t xml:space="preserve"> odgojiteljska vijeća </w:t>
      </w:r>
    </w:p>
    <w:p w14:paraId="0FD46937" w14:textId="09E1F531" w:rsidR="00C63CFE" w:rsidRDefault="00C63CFE" w:rsidP="00C63CFE">
      <w:pPr>
        <w:pStyle w:val="NoSpacingChar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Pr="00B66E4D">
        <w:rPr>
          <w:rFonts w:ascii="Verdana" w:hAnsi="Verdana"/>
          <w:sz w:val="20"/>
          <w:szCs w:val="20"/>
        </w:rPr>
        <w:t xml:space="preserve"> interni stručni aktivi </w:t>
      </w:r>
      <w:r w:rsidR="003B2A18">
        <w:rPr>
          <w:rFonts w:ascii="Verdana" w:hAnsi="Verdana"/>
          <w:sz w:val="20"/>
          <w:szCs w:val="20"/>
        </w:rPr>
        <w:t>i</w:t>
      </w:r>
      <w:r w:rsidRPr="00B66E4D">
        <w:rPr>
          <w:rFonts w:ascii="Verdana" w:hAnsi="Verdana"/>
          <w:sz w:val="20"/>
          <w:szCs w:val="20"/>
        </w:rPr>
        <w:t xml:space="preserve"> radni dogovori </w:t>
      </w:r>
    </w:p>
    <w:p w14:paraId="62D51781" w14:textId="16CCCBD6" w:rsidR="00C63CFE" w:rsidRPr="00B66E4D" w:rsidRDefault="00C63CFE" w:rsidP="00C63CFE">
      <w:pPr>
        <w:pStyle w:val="NoSpacingChar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proofErr w:type="spellStart"/>
      <w:r w:rsidRPr="00B66E4D">
        <w:rPr>
          <w:rFonts w:ascii="Verdana" w:hAnsi="Verdana"/>
          <w:sz w:val="20"/>
          <w:szCs w:val="20"/>
        </w:rPr>
        <w:t>makrovalorizacije</w:t>
      </w:r>
      <w:proofErr w:type="spellEnd"/>
    </w:p>
    <w:p w14:paraId="23F3965E" w14:textId="2FC22D2D" w:rsidR="00C63CFE" w:rsidRPr="00B66E4D" w:rsidRDefault="00C63CFE" w:rsidP="00C63CFE">
      <w:pPr>
        <w:pStyle w:val="NoSpacingChar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- u</w:t>
      </w:r>
      <w:r w:rsidRPr="00B66E4D">
        <w:rPr>
          <w:rFonts w:ascii="Verdana" w:hAnsi="Verdana"/>
          <w:sz w:val="20"/>
          <w:szCs w:val="20"/>
        </w:rPr>
        <w:t>pitnici za roditelje na kraju i tijekom pedagoške godine</w:t>
      </w:r>
    </w:p>
    <w:p w14:paraId="52DC5A35" w14:textId="1133EFDB" w:rsidR="00C63CFE" w:rsidRPr="00B66E4D" w:rsidRDefault="00C63CFE" w:rsidP="00C63CFE">
      <w:pPr>
        <w:pStyle w:val="NoSpacingChar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g</w:t>
      </w:r>
      <w:r w:rsidRPr="00B66E4D">
        <w:rPr>
          <w:rFonts w:ascii="Verdana" w:hAnsi="Verdana"/>
          <w:sz w:val="20"/>
          <w:szCs w:val="20"/>
        </w:rPr>
        <w:t xml:space="preserve">odišnje izvješće rada odgojitelja </w:t>
      </w:r>
    </w:p>
    <w:p w14:paraId="6A7D76B9" w14:textId="77777777" w:rsidR="00C63CFE" w:rsidRPr="00B66E4D" w:rsidRDefault="00C63CFE" w:rsidP="00C63CFE">
      <w:pPr>
        <w:pStyle w:val="NoSpacingChar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B66E4D">
        <w:rPr>
          <w:rFonts w:ascii="Verdana" w:hAnsi="Verdana"/>
          <w:sz w:val="20"/>
          <w:szCs w:val="20"/>
        </w:rPr>
        <w:t xml:space="preserve">Izvješće o realizaciji Godišnjeg plana i programa rada Vrtića </w:t>
      </w:r>
    </w:p>
    <w:p w14:paraId="13FAC1CA" w14:textId="77777777" w:rsidR="00C63CFE" w:rsidRDefault="00C63CFE" w:rsidP="009C7FD9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14:paraId="78614D61" w14:textId="2F3EB6E2" w:rsidR="00A606C3" w:rsidRPr="009C7FD9" w:rsidRDefault="009C7FD9" w:rsidP="009C7FD9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B66E4D">
        <w:rPr>
          <w:rFonts w:ascii="Verdana" w:hAnsi="Verdana" w:cs="Verdana"/>
          <w:sz w:val="20"/>
          <w:szCs w:val="20"/>
        </w:rPr>
        <w:t>Program katoličkog vjerskog odgoja verificiran je od strane Ministarstva znanosti, obrazovanja i športa RH  (Klasa: 601-02/08-03/00761) 15. listopada 2008</w:t>
      </w:r>
      <w:r w:rsidRPr="009C7FD9">
        <w:rPr>
          <w:rFonts w:ascii="Verdana" w:hAnsi="Verdana" w:cs="Verdana"/>
          <w:sz w:val="20"/>
          <w:szCs w:val="20"/>
        </w:rPr>
        <w:t xml:space="preserve">. godine, a   </w:t>
      </w:r>
      <w:proofErr w:type="spellStart"/>
      <w:r w:rsidRPr="009C7FD9">
        <w:rPr>
          <w:rFonts w:ascii="Verdana" w:hAnsi="Verdana" w:cs="Verdana"/>
          <w:sz w:val="20"/>
          <w:szCs w:val="20"/>
        </w:rPr>
        <w:lastRenderedPageBreak/>
        <w:t>reverificiran</w:t>
      </w:r>
      <w:proofErr w:type="spellEnd"/>
      <w:r w:rsidRPr="009C7FD9">
        <w:rPr>
          <w:rFonts w:ascii="Verdana" w:hAnsi="Verdana" w:cs="Verdana"/>
          <w:sz w:val="20"/>
          <w:szCs w:val="20"/>
        </w:rPr>
        <w:t xml:space="preserve"> je od strane Ministarstva znanosti i obrazovanja  RH  (Klasa: 601-02/19-03/00657; </w:t>
      </w:r>
      <w:proofErr w:type="spellStart"/>
      <w:r w:rsidRPr="009C7FD9">
        <w:rPr>
          <w:rFonts w:ascii="Verdana" w:hAnsi="Verdana" w:cs="Verdana"/>
          <w:sz w:val="20"/>
          <w:szCs w:val="20"/>
        </w:rPr>
        <w:t>Urbroj</w:t>
      </w:r>
      <w:proofErr w:type="spellEnd"/>
      <w:r w:rsidRPr="009C7FD9">
        <w:rPr>
          <w:rFonts w:ascii="Verdana" w:hAnsi="Verdana" w:cs="Verdana"/>
          <w:sz w:val="20"/>
          <w:szCs w:val="20"/>
        </w:rPr>
        <w:t>: 533-05-19-0004) 9. listopada 2019. godine.</w:t>
      </w:r>
    </w:p>
    <w:p w14:paraId="5BFF24A9" w14:textId="77777777" w:rsidR="00CB093A" w:rsidRPr="00B1358F" w:rsidRDefault="00CB093A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</w:p>
    <w:p w14:paraId="662E5FBA" w14:textId="3220DD28" w:rsidR="003224A9" w:rsidRPr="003224A9" w:rsidRDefault="00BF5DFE" w:rsidP="003224A9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  <w:r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  <w:t>3</w:t>
      </w:r>
      <w:r w:rsidR="003224A9" w:rsidRPr="003224A9"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  <w:t xml:space="preserve">.3. Program </w:t>
      </w:r>
      <w:proofErr w:type="spellStart"/>
      <w:r w:rsidR="003224A9" w:rsidRPr="003224A9"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  <w:t>predškole</w:t>
      </w:r>
      <w:proofErr w:type="spellEnd"/>
      <w:r w:rsidR="003224A9" w:rsidRPr="003224A9"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  <w:t xml:space="preserve"> </w:t>
      </w:r>
    </w:p>
    <w:p w14:paraId="1C1B57D6" w14:textId="77777777" w:rsidR="00A606C3" w:rsidRDefault="00A606C3" w:rsidP="003224A9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Cs/>
          <w:sz w:val="20"/>
          <w:szCs w:val="20"/>
          <w:lang w:eastAsia="hr-HR"/>
        </w:rPr>
      </w:pPr>
    </w:p>
    <w:p w14:paraId="60056A7B" w14:textId="08B82BBE" w:rsidR="003224A9" w:rsidRPr="003224A9" w:rsidRDefault="003224A9" w:rsidP="003224A9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Cs/>
          <w:sz w:val="20"/>
          <w:szCs w:val="20"/>
          <w:lang w:eastAsia="hr-HR"/>
        </w:rPr>
      </w:pPr>
      <w:r w:rsidRPr="003224A9">
        <w:rPr>
          <w:rFonts w:ascii="Verdana" w:eastAsia="Times New Roman" w:hAnsi="Verdana" w:cs="TimesNewRomanPS-BoldMT"/>
          <w:bCs/>
          <w:sz w:val="20"/>
          <w:szCs w:val="20"/>
          <w:lang w:eastAsia="hr-HR"/>
        </w:rPr>
        <w:t xml:space="preserve">Provodi se prema Programu </w:t>
      </w:r>
      <w:proofErr w:type="spellStart"/>
      <w:r w:rsidRPr="003224A9">
        <w:rPr>
          <w:rFonts w:ascii="Verdana" w:eastAsia="Times New Roman" w:hAnsi="Verdana" w:cs="TimesNewRomanPS-BoldMT"/>
          <w:bCs/>
          <w:sz w:val="20"/>
          <w:szCs w:val="20"/>
          <w:lang w:eastAsia="hr-HR"/>
        </w:rPr>
        <w:t>predškole</w:t>
      </w:r>
      <w:proofErr w:type="spellEnd"/>
      <w:r w:rsidRPr="003224A9">
        <w:rPr>
          <w:rFonts w:ascii="Verdana" w:eastAsia="Times New Roman" w:hAnsi="Verdana" w:cs="TimesNewRomanPS-BoldMT"/>
          <w:bCs/>
          <w:sz w:val="20"/>
          <w:szCs w:val="20"/>
          <w:lang w:eastAsia="hr-HR"/>
        </w:rPr>
        <w:t xml:space="preserve"> od cca 250 sati godišnje  u DV Ploče. Suglasnost na ustroj i provedbu obveznog Programa </w:t>
      </w:r>
      <w:proofErr w:type="spellStart"/>
      <w:r w:rsidRPr="003224A9">
        <w:rPr>
          <w:rFonts w:ascii="Verdana" w:eastAsia="Times New Roman" w:hAnsi="Verdana" w:cs="TimesNewRomanPS-BoldMT"/>
          <w:bCs/>
          <w:sz w:val="20"/>
          <w:szCs w:val="20"/>
          <w:lang w:eastAsia="hr-HR"/>
        </w:rPr>
        <w:t>predškole</w:t>
      </w:r>
      <w:proofErr w:type="spellEnd"/>
      <w:r w:rsidRPr="003224A9">
        <w:rPr>
          <w:rFonts w:ascii="Verdana" w:eastAsia="Times New Roman" w:hAnsi="Verdana" w:cs="TimesNewRomanPS-BoldMT"/>
          <w:bCs/>
          <w:sz w:val="20"/>
          <w:szCs w:val="20"/>
          <w:lang w:eastAsia="hr-HR"/>
        </w:rPr>
        <w:t xml:space="preserve"> u organizaciji Dječjeg vrtića «Ploče» u   Pločama dalo je MZOS, KLASA:</w:t>
      </w:r>
      <w:r w:rsidR="00115ADB">
        <w:rPr>
          <w:rFonts w:ascii="Verdana" w:eastAsia="Times New Roman" w:hAnsi="Verdana" w:cs="TimesNewRomanPS-BoldMT"/>
          <w:bCs/>
          <w:sz w:val="20"/>
          <w:szCs w:val="20"/>
          <w:lang w:eastAsia="hr-HR"/>
        </w:rPr>
        <w:t xml:space="preserve"> </w:t>
      </w:r>
      <w:r w:rsidRPr="003224A9">
        <w:rPr>
          <w:rFonts w:ascii="Verdana" w:eastAsia="Times New Roman" w:hAnsi="Verdana" w:cs="TimesNewRomanPS-BoldMT"/>
          <w:bCs/>
          <w:sz w:val="20"/>
          <w:szCs w:val="20"/>
          <w:lang w:eastAsia="hr-HR"/>
        </w:rPr>
        <w:t xml:space="preserve">601-02/14-03/00802, URBROJ:533-25-15-0004, od 16. </w:t>
      </w:r>
      <w:r>
        <w:rPr>
          <w:rFonts w:ascii="Verdana" w:eastAsia="Times New Roman" w:hAnsi="Verdana" w:cs="TimesNewRomanPS-BoldMT"/>
          <w:bCs/>
          <w:sz w:val="20"/>
          <w:szCs w:val="20"/>
          <w:lang w:eastAsia="hr-HR"/>
        </w:rPr>
        <w:t xml:space="preserve"> </w:t>
      </w:r>
      <w:r w:rsidRPr="003224A9">
        <w:rPr>
          <w:rFonts w:ascii="Verdana" w:eastAsia="Times New Roman" w:hAnsi="Verdana" w:cs="TimesNewRomanPS-BoldMT"/>
          <w:bCs/>
          <w:sz w:val="20"/>
          <w:szCs w:val="20"/>
          <w:lang w:eastAsia="hr-HR"/>
        </w:rPr>
        <w:t>veljače 2015. godine</w:t>
      </w:r>
      <w:r w:rsidRPr="003224A9"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  <w:t>.</w:t>
      </w:r>
    </w:p>
    <w:p w14:paraId="4AD2E44C" w14:textId="77777777" w:rsidR="003224A9" w:rsidRDefault="003224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14:paraId="178D1BDE" w14:textId="77777777"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  <w:t>Ciljevi programa</w:t>
      </w:r>
    </w:p>
    <w:p w14:paraId="1B72C87A" w14:textId="77777777"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14:paraId="1D81A5F9" w14:textId="77777777" w:rsidR="009B1543" w:rsidRPr="00C63CFE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Osigurati okružje u kojem će djeca  razvijati svoje</w:t>
      </w:r>
      <w:r w:rsidR="00B709BC" w:rsidRPr="00B1358F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 potencijale, zadovoljiti svoje </w:t>
      </w: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aktualne </w:t>
      </w:r>
      <w:r w:rsidRPr="00C63CFE">
        <w:rPr>
          <w:rFonts w:ascii="Verdana" w:eastAsia="Times New Roman" w:hAnsi="Verdana" w:cs="TimesNewRomanPSMT"/>
          <w:sz w:val="20"/>
          <w:szCs w:val="20"/>
          <w:lang w:eastAsia="hr-HR"/>
        </w:rPr>
        <w:t>interese i time steći znanja, vještine i navike koje će mu omogućiti uspješnu prilagodbu novim uvjetima života, rasta i razvoja, koje ih u školi očekuju.</w:t>
      </w:r>
    </w:p>
    <w:p w14:paraId="65B9C2DF" w14:textId="77777777" w:rsidR="00B1358F" w:rsidRPr="00C63CFE" w:rsidRDefault="00B1358F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14:paraId="58417956" w14:textId="240C4323" w:rsidR="00C63CFE" w:rsidRDefault="00C63CFE" w:rsidP="00C63CFE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color w:val="00000A"/>
          <w:sz w:val="20"/>
          <w:szCs w:val="20"/>
          <w:lang w:eastAsia="hr-HR"/>
        </w:rPr>
      </w:pPr>
      <w:r w:rsidRPr="00C63CFE">
        <w:rPr>
          <w:rFonts w:ascii="Verdana" w:eastAsia="Times New Roman" w:hAnsi="Verdana" w:cs="TimesNewRomanPSMT"/>
          <w:b/>
          <w:color w:val="00000A"/>
          <w:sz w:val="20"/>
          <w:szCs w:val="20"/>
          <w:lang w:eastAsia="hr-HR"/>
        </w:rPr>
        <w:t>Nositelji programa</w:t>
      </w:r>
    </w:p>
    <w:p w14:paraId="05785974" w14:textId="77777777" w:rsidR="00C63CFE" w:rsidRPr="00C63CFE" w:rsidRDefault="00C63CFE" w:rsidP="00C63CFE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color w:val="00000A"/>
          <w:sz w:val="20"/>
          <w:szCs w:val="20"/>
          <w:lang w:eastAsia="hr-HR"/>
        </w:rPr>
      </w:pPr>
    </w:p>
    <w:p w14:paraId="7A4D29C3" w14:textId="774FB930" w:rsidR="00C63CFE" w:rsidRPr="00C63CFE" w:rsidRDefault="00C63CFE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63CFE">
        <w:rPr>
          <w:rFonts w:ascii="Verdana" w:hAnsi="Verdana"/>
          <w:sz w:val="20"/>
          <w:szCs w:val="20"/>
        </w:rPr>
        <w:t>- Odgojitelji odgojnih skupina u kojima su djeca pred polazak u osnovnu školu</w:t>
      </w:r>
    </w:p>
    <w:p w14:paraId="3E983383" w14:textId="0B9909A7" w:rsidR="00C63CFE" w:rsidRPr="00C63CFE" w:rsidRDefault="00C63CFE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63CFE">
        <w:rPr>
          <w:rFonts w:ascii="Verdana" w:hAnsi="Verdana"/>
          <w:sz w:val="20"/>
          <w:szCs w:val="20"/>
        </w:rPr>
        <w:t xml:space="preserve">- Stručni tim (pedagog, psiholog, logoped, zdravstveni voditelj) </w:t>
      </w:r>
    </w:p>
    <w:p w14:paraId="4E34BCF2" w14:textId="48806E6F" w:rsidR="00C63CFE" w:rsidRPr="00C63CFE" w:rsidRDefault="00C63CFE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  <w:r w:rsidRPr="00C63CFE">
        <w:rPr>
          <w:rFonts w:ascii="Verdana" w:hAnsi="Verdana"/>
          <w:sz w:val="20"/>
          <w:szCs w:val="20"/>
        </w:rPr>
        <w:t xml:space="preserve">- Ravnatelj </w:t>
      </w:r>
    </w:p>
    <w:p w14:paraId="23661C24" w14:textId="77777777" w:rsidR="00C63CFE" w:rsidRPr="00C63CFE" w:rsidRDefault="00C63CFE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14:paraId="2275E478" w14:textId="021965E1" w:rsidR="009B1543" w:rsidRPr="00C63CFE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  <w:r w:rsidRPr="00C63CFE"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  <w:t>Namjena programa</w:t>
      </w:r>
    </w:p>
    <w:p w14:paraId="36E7FD27" w14:textId="094D1EE5"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Program je namijenjen djeci školskim o</w:t>
      </w:r>
      <w:r w:rsidR="00755B16">
        <w:rPr>
          <w:rFonts w:ascii="Verdana" w:eastAsia="Times New Roman" w:hAnsi="Verdana" w:cs="TimesNewRomanPSMT"/>
          <w:sz w:val="20"/>
          <w:szCs w:val="20"/>
          <w:lang w:eastAsia="hr-HR"/>
        </w:rPr>
        <w:t>bveznicima</w:t>
      </w:r>
      <w:r w:rsidR="00C63CFE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. </w:t>
      </w: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 </w:t>
      </w:r>
    </w:p>
    <w:p w14:paraId="7CE78BA5" w14:textId="00035B3B"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Upis u program </w:t>
      </w:r>
      <w:proofErr w:type="spellStart"/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predškole</w:t>
      </w:r>
      <w:proofErr w:type="spellEnd"/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 provodi se istovremeno s upisom u  ostale pr</w:t>
      </w:r>
      <w:r w:rsidR="002E76D6">
        <w:rPr>
          <w:rFonts w:ascii="Verdana" w:eastAsia="Times New Roman" w:hAnsi="Verdana" w:cs="TimesNewRomanPSMT"/>
          <w:sz w:val="20"/>
          <w:szCs w:val="20"/>
          <w:lang w:eastAsia="hr-HR"/>
        </w:rPr>
        <w:t>ograme rada vrtića</w:t>
      </w:r>
      <w:r w:rsidR="00C63CFE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 u redovnom i naknadnim upisnim rokovima</w:t>
      </w: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.</w:t>
      </w:r>
    </w:p>
    <w:p w14:paraId="59E527E9" w14:textId="77777777"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  <w:t xml:space="preserve"> </w:t>
      </w:r>
    </w:p>
    <w:p w14:paraId="4738EFEF" w14:textId="3A44F164"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  <w:t xml:space="preserve">Način </w:t>
      </w:r>
      <w:r w:rsidR="00C63CFE"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  <w:t>provedbe</w:t>
      </w:r>
    </w:p>
    <w:p w14:paraId="6E5978F1" w14:textId="77777777"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</w:p>
    <w:p w14:paraId="79819C93" w14:textId="77777777"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Primjena suvremenih procesa učenja djece zasnovanih na najnovijim znanstvenim spoznajama.</w:t>
      </w:r>
    </w:p>
    <w:p w14:paraId="7C60AA4F" w14:textId="77777777" w:rsidR="009B1543" w:rsidRPr="00B1358F" w:rsidRDefault="009B1543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Posebna se pozornost pridaje poticajnoj organizaciji </w:t>
      </w:r>
      <w:proofErr w:type="spellStart"/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socio</w:t>
      </w:r>
      <w:proofErr w:type="spellEnd"/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-pedagoškog konteksta u koje treba osmisliti, ponuditi izbor različitih aktivnosti i igara.</w:t>
      </w:r>
    </w:p>
    <w:p w14:paraId="6D6C19E8" w14:textId="01ED6498" w:rsidR="00B1358F" w:rsidRDefault="00B1358F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</w:p>
    <w:p w14:paraId="25D27ECB" w14:textId="77777777" w:rsidR="00C63CFE" w:rsidRDefault="00C63CFE" w:rsidP="00C63CFE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sz w:val="20"/>
          <w:szCs w:val="20"/>
          <w:lang w:eastAsia="hr-HR"/>
        </w:rPr>
      </w:pPr>
      <w:r w:rsidRPr="00B66E4D">
        <w:rPr>
          <w:rFonts w:ascii="Verdana" w:eastAsia="Times New Roman" w:hAnsi="Verdana" w:cs="TimesNewRomanPSMT"/>
          <w:b/>
          <w:sz w:val="20"/>
          <w:szCs w:val="20"/>
          <w:lang w:eastAsia="hr-HR"/>
        </w:rPr>
        <w:t xml:space="preserve">Trajanje programa – </w:t>
      </w:r>
      <w:proofErr w:type="spellStart"/>
      <w:r w:rsidRPr="00B66E4D">
        <w:rPr>
          <w:rFonts w:ascii="Verdana" w:eastAsia="Times New Roman" w:hAnsi="Verdana" w:cs="TimesNewRomanPSMT"/>
          <w:b/>
          <w:sz w:val="20"/>
          <w:szCs w:val="20"/>
          <w:lang w:eastAsia="hr-HR"/>
        </w:rPr>
        <w:t>vremenik</w:t>
      </w:r>
      <w:proofErr w:type="spellEnd"/>
      <w:r w:rsidRPr="00B66E4D">
        <w:rPr>
          <w:rFonts w:ascii="Verdana" w:eastAsia="Times New Roman" w:hAnsi="Verdana" w:cs="TimesNewRomanPSMT"/>
          <w:b/>
          <w:sz w:val="20"/>
          <w:szCs w:val="20"/>
          <w:lang w:eastAsia="hr-HR"/>
        </w:rPr>
        <w:t xml:space="preserve"> aktivnosti </w:t>
      </w:r>
    </w:p>
    <w:p w14:paraId="1756FFC0" w14:textId="77777777" w:rsidR="00C63CFE" w:rsidRDefault="00C63CFE" w:rsidP="00C63CFE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sz w:val="20"/>
          <w:szCs w:val="20"/>
          <w:lang w:eastAsia="hr-HR"/>
        </w:rPr>
      </w:pPr>
    </w:p>
    <w:p w14:paraId="3BDF2F30" w14:textId="5FC9A9AA" w:rsidR="00C63CFE" w:rsidRPr="00C63CFE" w:rsidRDefault="00C63CFE" w:rsidP="00C63CFE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  <w:r w:rsidRPr="00C63CFE">
        <w:rPr>
          <w:rFonts w:ascii="Verdana" w:hAnsi="Verdana"/>
          <w:sz w:val="20"/>
          <w:szCs w:val="20"/>
        </w:rPr>
        <w:t xml:space="preserve">Tijekom pedagoške godine od 1. listopada do 31. svibnja Program </w:t>
      </w:r>
      <w:proofErr w:type="spellStart"/>
      <w:r w:rsidRPr="00C63CFE">
        <w:rPr>
          <w:rFonts w:ascii="Verdana" w:hAnsi="Verdana"/>
          <w:sz w:val="20"/>
          <w:szCs w:val="20"/>
        </w:rPr>
        <w:t>predškole</w:t>
      </w:r>
      <w:proofErr w:type="spellEnd"/>
      <w:r w:rsidRPr="00C63CFE">
        <w:rPr>
          <w:rFonts w:ascii="Verdana" w:hAnsi="Verdana"/>
          <w:sz w:val="20"/>
          <w:szCs w:val="20"/>
        </w:rPr>
        <w:t xml:space="preserve"> provodi se tri puta tjedno u trajanju po tri sata, ukupno 250 sati godišnje.</w:t>
      </w:r>
    </w:p>
    <w:p w14:paraId="702F08EB" w14:textId="77777777" w:rsidR="00C63CFE" w:rsidRDefault="00C63CFE" w:rsidP="00C63CFE">
      <w:pPr>
        <w:pStyle w:val="NoSpacingChar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57762591" w14:textId="77777777" w:rsidR="00C63CFE" w:rsidRPr="00B66E4D" w:rsidRDefault="00C63CFE" w:rsidP="00C63CFE">
      <w:pPr>
        <w:pStyle w:val="NoSpacingChar"/>
        <w:spacing w:line="360" w:lineRule="auto"/>
        <w:rPr>
          <w:rFonts w:ascii="Verdana" w:hAnsi="Verdana" w:cs="Arial"/>
          <w:b/>
          <w:sz w:val="20"/>
          <w:szCs w:val="20"/>
        </w:rPr>
      </w:pPr>
      <w:r w:rsidRPr="00B66E4D">
        <w:rPr>
          <w:rFonts w:ascii="Verdana" w:hAnsi="Verdana" w:cs="Arial"/>
          <w:b/>
          <w:sz w:val="20"/>
          <w:szCs w:val="20"/>
        </w:rPr>
        <w:t>Načini vrednovanja</w:t>
      </w:r>
    </w:p>
    <w:p w14:paraId="6A8C11CD" w14:textId="77777777" w:rsidR="00C63CFE" w:rsidRPr="00B66E4D" w:rsidRDefault="00C63CFE" w:rsidP="00C63CFE">
      <w:pPr>
        <w:pStyle w:val="NoSpacingChar"/>
        <w:spacing w:line="360" w:lineRule="auto"/>
        <w:rPr>
          <w:rFonts w:ascii="Verdana" w:hAnsi="Verdana" w:cs="Arial"/>
          <w:sz w:val="20"/>
          <w:szCs w:val="20"/>
        </w:rPr>
      </w:pPr>
    </w:p>
    <w:p w14:paraId="1A93D56B" w14:textId="77777777" w:rsidR="00C63CFE" w:rsidRDefault="00C63CFE" w:rsidP="00C63CFE">
      <w:pPr>
        <w:pStyle w:val="NoSpacingChar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p</w:t>
      </w:r>
      <w:r w:rsidRPr="00B66E4D">
        <w:rPr>
          <w:rFonts w:ascii="Verdana" w:hAnsi="Verdana"/>
          <w:sz w:val="20"/>
          <w:szCs w:val="20"/>
        </w:rPr>
        <w:t xml:space="preserve">raćenje provedbe bitnih zadaća </w:t>
      </w:r>
    </w:p>
    <w:p w14:paraId="346F2B96" w14:textId="77777777" w:rsidR="00C63CFE" w:rsidRDefault="00C63CFE" w:rsidP="00C63CFE">
      <w:pPr>
        <w:pStyle w:val="NoSpacingChar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B66E4D">
        <w:rPr>
          <w:rFonts w:ascii="Verdana" w:hAnsi="Verdana"/>
          <w:sz w:val="20"/>
          <w:szCs w:val="20"/>
        </w:rPr>
        <w:t xml:space="preserve"> odgojiteljska vijeća </w:t>
      </w:r>
    </w:p>
    <w:p w14:paraId="27E7D86F" w14:textId="72BB3EB7" w:rsidR="00C63CFE" w:rsidRDefault="00C63CFE" w:rsidP="00C63CFE">
      <w:pPr>
        <w:pStyle w:val="NoSpacingChar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Pr="00B66E4D">
        <w:rPr>
          <w:rFonts w:ascii="Verdana" w:hAnsi="Verdana"/>
          <w:sz w:val="20"/>
          <w:szCs w:val="20"/>
        </w:rPr>
        <w:t xml:space="preserve"> interni stručni aktivi </w:t>
      </w:r>
      <w:r w:rsidR="003B2A18">
        <w:rPr>
          <w:rFonts w:ascii="Verdana" w:hAnsi="Verdana"/>
          <w:sz w:val="20"/>
          <w:szCs w:val="20"/>
        </w:rPr>
        <w:t>i</w:t>
      </w:r>
      <w:r w:rsidRPr="00B66E4D">
        <w:rPr>
          <w:rFonts w:ascii="Verdana" w:hAnsi="Verdana"/>
          <w:sz w:val="20"/>
          <w:szCs w:val="20"/>
        </w:rPr>
        <w:t xml:space="preserve"> radni dogovori </w:t>
      </w:r>
    </w:p>
    <w:p w14:paraId="0466E3FC" w14:textId="77777777" w:rsidR="00C63CFE" w:rsidRPr="00B66E4D" w:rsidRDefault="00C63CFE" w:rsidP="00C63CFE">
      <w:pPr>
        <w:pStyle w:val="NoSpacingChar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proofErr w:type="spellStart"/>
      <w:r w:rsidRPr="00B66E4D">
        <w:rPr>
          <w:rFonts w:ascii="Verdana" w:hAnsi="Verdana"/>
          <w:sz w:val="20"/>
          <w:szCs w:val="20"/>
        </w:rPr>
        <w:t>makrovalorizacije</w:t>
      </w:r>
      <w:proofErr w:type="spellEnd"/>
    </w:p>
    <w:p w14:paraId="7A44DCDC" w14:textId="77777777" w:rsidR="00C63CFE" w:rsidRPr="00B66E4D" w:rsidRDefault="00C63CFE" w:rsidP="00C63CFE">
      <w:pPr>
        <w:pStyle w:val="NoSpacingChar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- u</w:t>
      </w:r>
      <w:r w:rsidRPr="00B66E4D">
        <w:rPr>
          <w:rFonts w:ascii="Verdana" w:hAnsi="Verdana"/>
          <w:sz w:val="20"/>
          <w:szCs w:val="20"/>
        </w:rPr>
        <w:t>pitnici za roditelje na kraju i tijekom pedagoške godine</w:t>
      </w:r>
    </w:p>
    <w:p w14:paraId="3ED9EB78" w14:textId="77777777" w:rsidR="00C63CFE" w:rsidRPr="00B66E4D" w:rsidRDefault="00C63CFE" w:rsidP="00C63CFE">
      <w:pPr>
        <w:pStyle w:val="NoSpacingChar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g</w:t>
      </w:r>
      <w:r w:rsidRPr="00B66E4D">
        <w:rPr>
          <w:rFonts w:ascii="Verdana" w:hAnsi="Verdana"/>
          <w:sz w:val="20"/>
          <w:szCs w:val="20"/>
        </w:rPr>
        <w:t xml:space="preserve">odišnje izvješće rada odgojitelja </w:t>
      </w:r>
    </w:p>
    <w:p w14:paraId="492B24B3" w14:textId="77777777" w:rsidR="00C63CFE" w:rsidRPr="00B66E4D" w:rsidRDefault="00C63CFE" w:rsidP="00C63CFE">
      <w:pPr>
        <w:pStyle w:val="NoSpacingChar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B66E4D">
        <w:rPr>
          <w:rFonts w:ascii="Verdana" w:hAnsi="Verdana"/>
          <w:sz w:val="20"/>
          <w:szCs w:val="20"/>
        </w:rPr>
        <w:t xml:space="preserve">Izvješće o realizaciji Godišnjeg plana i programa rada Vrtića </w:t>
      </w:r>
    </w:p>
    <w:p w14:paraId="172BB328" w14:textId="77777777" w:rsidR="00C63CFE" w:rsidRDefault="00C63CFE" w:rsidP="00C63CFE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14:paraId="672ABF68" w14:textId="3EE5EC17" w:rsidR="00741FC2" w:rsidRPr="00B1358F" w:rsidRDefault="00BF5DFE" w:rsidP="00B1358F">
      <w:pPr>
        <w:pStyle w:val="Naslov2"/>
        <w:rPr>
          <w:rFonts w:eastAsia="Times New Roman"/>
          <w:lang w:eastAsia="hr-HR"/>
        </w:rPr>
      </w:pPr>
      <w:bookmarkStart w:id="9" w:name="_Toc114819249"/>
      <w:r>
        <w:rPr>
          <w:rFonts w:eastAsia="Times New Roman"/>
          <w:lang w:eastAsia="hr-HR"/>
        </w:rPr>
        <w:t>3</w:t>
      </w:r>
      <w:r w:rsidR="00741FC2" w:rsidRPr="00B1358F">
        <w:rPr>
          <w:rFonts w:eastAsia="Times New Roman"/>
          <w:lang w:eastAsia="hr-HR"/>
        </w:rPr>
        <w:t xml:space="preserve">.4. </w:t>
      </w:r>
      <w:r w:rsidR="00741FC2" w:rsidRPr="00B962A0">
        <w:rPr>
          <w:rFonts w:eastAsia="Times New Roman"/>
          <w:color w:val="auto"/>
          <w:lang w:eastAsia="hr-HR"/>
        </w:rPr>
        <w:t>Program javnih potreba za djecu s teškoćama u razvoju</w:t>
      </w:r>
      <w:bookmarkEnd w:id="9"/>
    </w:p>
    <w:p w14:paraId="6DFDE8CC" w14:textId="77777777" w:rsidR="00741FC2" w:rsidRPr="00B1358F" w:rsidRDefault="00741FC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sz w:val="20"/>
          <w:szCs w:val="20"/>
          <w:lang w:eastAsia="hr-HR"/>
        </w:rPr>
      </w:pPr>
    </w:p>
    <w:p w14:paraId="40D8C927" w14:textId="77777777" w:rsidR="00741FC2" w:rsidRPr="00B1358F" w:rsidRDefault="00741FC2" w:rsidP="00B135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Vrtić svojim pristupom potiče uključivanje djece s lakšim i težim teškoćama u razvoju  u redovne skupine boravka.</w:t>
      </w:r>
    </w:p>
    <w:p w14:paraId="25FE0C78" w14:textId="44A3D7D6" w:rsidR="00741FC2" w:rsidRPr="00B1358F" w:rsidRDefault="00741FC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Uvjeti okruženja prilagođavaju se potrebama djece, timskim radom stručnog tima psihologinje i pedagoginje, odgojitelja i roditelja i prilagodbom satnice boravka djece u skupini.</w:t>
      </w:r>
    </w:p>
    <w:p w14:paraId="1E311483" w14:textId="77777777" w:rsidR="00741FC2" w:rsidRPr="00B1358F" w:rsidRDefault="00741FC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b/>
          <w:sz w:val="20"/>
          <w:szCs w:val="20"/>
          <w:lang w:eastAsia="hr-HR"/>
        </w:rPr>
        <w:t>Ciljevi programa:</w:t>
      </w:r>
    </w:p>
    <w:p w14:paraId="5BECB2EA" w14:textId="77777777"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sz w:val="20"/>
          <w:szCs w:val="20"/>
          <w:lang w:eastAsia="hr-HR"/>
        </w:rPr>
      </w:pPr>
    </w:p>
    <w:p w14:paraId="2298A63B" w14:textId="77777777" w:rsidR="00741FC2" w:rsidRPr="00B1358F" w:rsidRDefault="00741FC2" w:rsidP="00B1358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poticanje cjelokupnog razvoja djeteta u uvjetima integracije i inkluzije djece  (stručni tim, odgojitelji, roditelji, asistenti)</w:t>
      </w:r>
    </w:p>
    <w:p w14:paraId="552DFC80" w14:textId="77777777" w:rsidR="00741FC2" w:rsidRPr="00B1358F" w:rsidRDefault="00741FC2" w:rsidP="00B1358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kroz odgojno – obrazovne sadržaje i opću informiranost djelovati na formiranje svijesti, izgradnju pozitivnih stavova i prihvaćanje djece s teškoćama u razvoju u život i rad skupine</w:t>
      </w:r>
      <w:r w:rsidR="00115ADB">
        <w:rPr>
          <w:rFonts w:ascii="Verdana" w:eastAsia="Times New Roman" w:hAnsi="Verdana" w:cs="TimesNewRomanPSMT"/>
          <w:sz w:val="20"/>
          <w:szCs w:val="20"/>
          <w:lang w:eastAsia="hr-HR"/>
        </w:rPr>
        <w:t>.</w:t>
      </w:r>
    </w:p>
    <w:p w14:paraId="603C96E3" w14:textId="77777777" w:rsidR="00741FC2" w:rsidRPr="00B1358F" w:rsidRDefault="00741FC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</w:p>
    <w:p w14:paraId="1F81C087" w14:textId="77777777" w:rsidR="00C63CFE" w:rsidRDefault="00C63CFE" w:rsidP="00C63CFE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color w:val="00000A"/>
          <w:sz w:val="20"/>
          <w:szCs w:val="20"/>
          <w:lang w:eastAsia="hr-HR"/>
        </w:rPr>
      </w:pPr>
      <w:r w:rsidRPr="00C63CFE">
        <w:rPr>
          <w:rFonts w:ascii="Verdana" w:eastAsia="Times New Roman" w:hAnsi="Verdana" w:cs="TimesNewRomanPSMT"/>
          <w:b/>
          <w:color w:val="00000A"/>
          <w:sz w:val="20"/>
          <w:szCs w:val="20"/>
          <w:lang w:eastAsia="hr-HR"/>
        </w:rPr>
        <w:t>Nositelji programa</w:t>
      </w:r>
    </w:p>
    <w:p w14:paraId="4FC3BF4D" w14:textId="77777777" w:rsidR="00C63CFE" w:rsidRPr="00C63CFE" w:rsidRDefault="00C63CFE" w:rsidP="00C63CFE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color w:val="00000A"/>
          <w:sz w:val="20"/>
          <w:szCs w:val="20"/>
          <w:lang w:eastAsia="hr-HR"/>
        </w:rPr>
      </w:pPr>
    </w:p>
    <w:p w14:paraId="238ED905" w14:textId="753F9B34" w:rsidR="00C63CFE" w:rsidRPr="00C63CFE" w:rsidRDefault="00C63CFE" w:rsidP="00C63CF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63CFE">
        <w:rPr>
          <w:rFonts w:ascii="Verdana" w:hAnsi="Verdana"/>
          <w:sz w:val="20"/>
          <w:szCs w:val="20"/>
        </w:rPr>
        <w:t>- Odgojitelji odgojnih skupina u koj</w:t>
      </w:r>
      <w:r>
        <w:rPr>
          <w:rFonts w:ascii="Verdana" w:hAnsi="Verdana"/>
          <w:sz w:val="20"/>
          <w:szCs w:val="20"/>
        </w:rPr>
        <w:t>e su uključena djeca s teškoćama u razvoju</w:t>
      </w:r>
    </w:p>
    <w:p w14:paraId="3A286BCF" w14:textId="77777777" w:rsidR="00C63CFE" w:rsidRPr="00C63CFE" w:rsidRDefault="00C63CFE" w:rsidP="00C63CF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63CFE">
        <w:rPr>
          <w:rFonts w:ascii="Verdana" w:hAnsi="Verdana"/>
          <w:sz w:val="20"/>
          <w:szCs w:val="20"/>
        </w:rPr>
        <w:t xml:space="preserve">- Stručni tim (pedagog, psiholog, logoped, zdravstveni voditelj) </w:t>
      </w:r>
    </w:p>
    <w:p w14:paraId="3BBCB99E" w14:textId="77777777" w:rsidR="00C63CFE" w:rsidRPr="00C63CFE" w:rsidRDefault="00C63CFE" w:rsidP="00C63CFE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  <w:r w:rsidRPr="00C63CFE">
        <w:rPr>
          <w:rFonts w:ascii="Verdana" w:hAnsi="Verdana"/>
          <w:sz w:val="20"/>
          <w:szCs w:val="20"/>
        </w:rPr>
        <w:t xml:space="preserve">- Ravnatelj </w:t>
      </w:r>
    </w:p>
    <w:p w14:paraId="6226995F" w14:textId="77777777" w:rsidR="003B2A18" w:rsidRDefault="003B2A18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sz w:val="20"/>
          <w:szCs w:val="20"/>
          <w:lang w:eastAsia="hr-HR"/>
        </w:rPr>
      </w:pPr>
    </w:p>
    <w:p w14:paraId="0F755AE2" w14:textId="5A1E9428" w:rsidR="00741FC2" w:rsidRPr="00B1358F" w:rsidRDefault="00741FC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b/>
          <w:sz w:val="20"/>
          <w:szCs w:val="20"/>
          <w:lang w:eastAsia="hr-HR"/>
        </w:rPr>
        <w:t>Namjena programa:</w:t>
      </w:r>
    </w:p>
    <w:p w14:paraId="242C5078" w14:textId="77777777"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sz w:val="20"/>
          <w:szCs w:val="20"/>
          <w:lang w:eastAsia="hr-HR"/>
        </w:rPr>
      </w:pPr>
    </w:p>
    <w:p w14:paraId="5317C031" w14:textId="77777777" w:rsidR="00741FC2" w:rsidRPr="00B1358F" w:rsidRDefault="00741FC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Uključivanje i rad potiče integraciju i inkluziju djece s teškoćama u razvoju.</w:t>
      </w:r>
    </w:p>
    <w:p w14:paraId="51350545" w14:textId="77777777" w:rsidR="00741FC2" w:rsidRPr="00B1358F" w:rsidRDefault="00741FC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</w:p>
    <w:p w14:paraId="7A18105D" w14:textId="3DDB3048" w:rsidR="00741FC2" w:rsidRPr="00B1358F" w:rsidRDefault="00741FC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b/>
          <w:sz w:val="20"/>
          <w:szCs w:val="20"/>
          <w:lang w:eastAsia="hr-HR"/>
        </w:rPr>
        <w:t xml:space="preserve">Način </w:t>
      </w:r>
      <w:r w:rsidR="00C63CFE">
        <w:rPr>
          <w:rFonts w:ascii="Verdana" w:eastAsia="Times New Roman" w:hAnsi="Verdana" w:cs="TimesNewRomanPSMT"/>
          <w:b/>
          <w:sz w:val="20"/>
          <w:szCs w:val="20"/>
          <w:lang w:eastAsia="hr-HR"/>
        </w:rPr>
        <w:t>provedbe</w:t>
      </w:r>
      <w:r w:rsidRPr="00B1358F">
        <w:rPr>
          <w:rFonts w:ascii="Verdana" w:eastAsia="Times New Roman" w:hAnsi="Verdana" w:cs="TimesNewRomanPSMT"/>
          <w:b/>
          <w:sz w:val="20"/>
          <w:szCs w:val="20"/>
          <w:lang w:eastAsia="hr-HR"/>
        </w:rPr>
        <w:t>:</w:t>
      </w:r>
    </w:p>
    <w:p w14:paraId="0838B9FF" w14:textId="77777777"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sz w:val="20"/>
          <w:szCs w:val="20"/>
          <w:lang w:eastAsia="hr-HR"/>
        </w:rPr>
      </w:pPr>
    </w:p>
    <w:p w14:paraId="03442902" w14:textId="77777777" w:rsidR="00741FC2" w:rsidRPr="00B1358F" w:rsidRDefault="00741FC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lastRenderedPageBreak/>
        <w:t>U rad redovnih skupina u koje su integrirana  djeca s lakšim teškoćama uključen je stručni tim vrtića i odgojitelji skupine.</w:t>
      </w:r>
    </w:p>
    <w:p w14:paraId="68E5DC22" w14:textId="77777777" w:rsidR="00741FC2" w:rsidRPr="00B1358F" w:rsidRDefault="00741FC2" w:rsidP="00B1358F">
      <w:pPr>
        <w:pStyle w:val="Bezproreda1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B1358F">
        <w:rPr>
          <w:rFonts w:ascii="Verdana" w:hAnsi="Verdana" w:cs="Times New Roman"/>
          <w:sz w:val="20"/>
          <w:szCs w:val="20"/>
        </w:rPr>
        <w:t>Roditelji djecu s uočenom teškoćama u razvoju upisuju u opservacijski program boravka u trajanju od 1-3 sata dnevno. Stručni tim vrtića u suradnji s odgojiteljicom /</w:t>
      </w:r>
      <w:proofErr w:type="spellStart"/>
      <w:r w:rsidRPr="00B1358F">
        <w:rPr>
          <w:rFonts w:ascii="Verdana" w:hAnsi="Verdana" w:cs="Times New Roman"/>
          <w:sz w:val="20"/>
          <w:szCs w:val="20"/>
        </w:rPr>
        <w:t>icama</w:t>
      </w:r>
      <w:proofErr w:type="spellEnd"/>
      <w:r w:rsidRPr="00B1358F">
        <w:rPr>
          <w:rFonts w:ascii="Verdana" w:hAnsi="Verdana" w:cs="Times New Roman"/>
          <w:sz w:val="20"/>
          <w:szCs w:val="20"/>
        </w:rPr>
        <w:t xml:space="preserve"> iz djetetove skupine i roditeljima djeteta analiziraju  postojeće stanje i dogovaraju  korake u daljnjoj suradnji i postupanju.</w:t>
      </w:r>
    </w:p>
    <w:p w14:paraId="553AFD36" w14:textId="77777777" w:rsidR="00741FC2" w:rsidRPr="00B1358F" w:rsidRDefault="00741FC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U slučajevima uključivanja djece s težim teškoćama u razvoju u skupinu – inkluzije, u rad s djetetom</w:t>
      </w:r>
      <w:r w:rsidR="00B962A0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 </w:t>
      </w: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 uključuje</w:t>
      </w:r>
      <w:r w:rsidR="00B962A0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 se</w:t>
      </w: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 </w:t>
      </w:r>
      <w:r w:rsidR="00B962A0">
        <w:rPr>
          <w:rFonts w:ascii="Verdana" w:eastAsia="Times New Roman" w:hAnsi="Verdana" w:cs="TimesNewRomanPSMT"/>
          <w:sz w:val="20"/>
          <w:szCs w:val="20"/>
          <w:lang w:eastAsia="hr-HR"/>
        </w:rPr>
        <w:t>pomagač</w:t>
      </w: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 </w:t>
      </w:r>
      <w:r w:rsidR="00B962A0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u skupini </w:t>
      </w: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djeteta (roditelj, odgojitelj, asistent sa završenom edukacijom). </w:t>
      </w:r>
    </w:p>
    <w:p w14:paraId="5310F0EF" w14:textId="23BA6D26" w:rsidR="00741FC2" w:rsidRDefault="00741FC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Prostor je </w:t>
      </w:r>
      <w:proofErr w:type="spellStart"/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>struktuiran</w:t>
      </w:r>
      <w:proofErr w:type="spellEnd"/>
      <w:r w:rsidRPr="00B1358F">
        <w:rPr>
          <w:rFonts w:ascii="Verdana" w:eastAsia="Times New Roman" w:hAnsi="Verdana" w:cs="TimesNewRomanPSMT"/>
          <w:sz w:val="20"/>
          <w:szCs w:val="20"/>
          <w:lang w:eastAsia="hr-HR"/>
        </w:rPr>
        <w:t xml:space="preserve"> na način omogućavanja svoj djeci s teškoćama slobodan izbor aktivnosti i individualan rad s djecom.</w:t>
      </w:r>
    </w:p>
    <w:p w14:paraId="6AC12F0A" w14:textId="77777777" w:rsidR="003B2A18" w:rsidRDefault="003B2A18" w:rsidP="003B2A18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sz w:val="20"/>
          <w:szCs w:val="20"/>
          <w:lang w:eastAsia="hr-HR"/>
        </w:rPr>
      </w:pPr>
    </w:p>
    <w:p w14:paraId="328254F4" w14:textId="573015CD" w:rsidR="003B2A18" w:rsidRPr="00B66E4D" w:rsidRDefault="003B2A18" w:rsidP="003B2A18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sz w:val="20"/>
          <w:szCs w:val="20"/>
          <w:lang w:eastAsia="hr-HR"/>
        </w:rPr>
      </w:pPr>
      <w:r w:rsidRPr="00B66E4D">
        <w:rPr>
          <w:rFonts w:ascii="Verdana" w:eastAsia="Times New Roman" w:hAnsi="Verdana" w:cs="TimesNewRomanPSMT"/>
          <w:b/>
          <w:sz w:val="20"/>
          <w:szCs w:val="20"/>
          <w:lang w:eastAsia="hr-HR"/>
        </w:rPr>
        <w:t xml:space="preserve">Trajanje programa – </w:t>
      </w:r>
      <w:proofErr w:type="spellStart"/>
      <w:r w:rsidRPr="00B66E4D">
        <w:rPr>
          <w:rFonts w:ascii="Verdana" w:eastAsia="Times New Roman" w:hAnsi="Verdana" w:cs="TimesNewRomanPSMT"/>
          <w:b/>
          <w:sz w:val="20"/>
          <w:szCs w:val="20"/>
          <w:lang w:eastAsia="hr-HR"/>
        </w:rPr>
        <w:t>vremenik</w:t>
      </w:r>
      <w:proofErr w:type="spellEnd"/>
      <w:r w:rsidRPr="00B66E4D">
        <w:rPr>
          <w:rFonts w:ascii="Verdana" w:eastAsia="Times New Roman" w:hAnsi="Verdana" w:cs="TimesNewRomanPSMT"/>
          <w:b/>
          <w:sz w:val="20"/>
          <w:szCs w:val="20"/>
          <w:lang w:eastAsia="hr-HR"/>
        </w:rPr>
        <w:t xml:space="preserve"> aktivnosti </w:t>
      </w:r>
    </w:p>
    <w:p w14:paraId="4D01E377" w14:textId="7C219259" w:rsidR="003B2A18" w:rsidRPr="003B2A18" w:rsidRDefault="003B2A18" w:rsidP="003B2A18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sz w:val="20"/>
          <w:szCs w:val="20"/>
          <w:lang w:eastAsia="hr-HR"/>
        </w:rPr>
      </w:pPr>
      <w:r>
        <w:rPr>
          <w:rFonts w:ascii="Verdana" w:hAnsi="Verdana"/>
          <w:sz w:val="20"/>
          <w:szCs w:val="20"/>
        </w:rPr>
        <w:t xml:space="preserve">- </w:t>
      </w:r>
      <w:r w:rsidRPr="003B2A18">
        <w:rPr>
          <w:rFonts w:ascii="Verdana" w:hAnsi="Verdana"/>
          <w:sz w:val="20"/>
          <w:szCs w:val="20"/>
        </w:rPr>
        <w:t>Tijekom cijele pedagoške godine (od 1. 9. do 31. 8. tekuće pedagoške godine)</w:t>
      </w:r>
    </w:p>
    <w:p w14:paraId="0C5FD2E0" w14:textId="77777777" w:rsidR="003B2A18" w:rsidRDefault="003B2A18" w:rsidP="003B2A18">
      <w:pPr>
        <w:pStyle w:val="NoSpacingChar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5329A5A1" w14:textId="77777777" w:rsidR="003B2A18" w:rsidRPr="00B66E4D" w:rsidRDefault="003B2A18" w:rsidP="003B2A18">
      <w:pPr>
        <w:pStyle w:val="NoSpacingChar"/>
        <w:spacing w:line="360" w:lineRule="auto"/>
        <w:rPr>
          <w:rFonts w:ascii="Verdana" w:hAnsi="Verdana" w:cs="Arial"/>
          <w:b/>
          <w:sz w:val="20"/>
          <w:szCs w:val="20"/>
        </w:rPr>
      </w:pPr>
      <w:r w:rsidRPr="00B66E4D">
        <w:rPr>
          <w:rFonts w:ascii="Verdana" w:hAnsi="Verdana" w:cs="Arial"/>
          <w:b/>
          <w:sz w:val="20"/>
          <w:szCs w:val="20"/>
        </w:rPr>
        <w:t>Načini vrednovanja</w:t>
      </w:r>
    </w:p>
    <w:p w14:paraId="7FC3EB8C" w14:textId="77777777" w:rsidR="003B2A18" w:rsidRPr="00B66E4D" w:rsidRDefault="003B2A18" w:rsidP="003B2A18">
      <w:pPr>
        <w:pStyle w:val="NoSpacingChar"/>
        <w:spacing w:line="360" w:lineRule="auto"/>
        <w:rPr>
          <w:rFonts w:ascii="Verdana" w:hAnsi="Verdana" w:cs="Arial"/>
          <w:sz w:val="20"/>
          <w:szCs w:val="20"/>
        </w:rPr>
      </w:pPr>
    </w:p>
    <w:p w14:paraId="1A3066CD" w14:textId="32745533" w:rsidR="003B2A18" w:rsidRDefault="003B2A18" w:rsidP="003B2A18">
      <w:pPr>
        <w:pStyle w:val="NoSpacingChar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IOOP i evaluacija ostvarenih ciljeva</w:t>
      </w:r>
      <w:r w:rsidRPr="00B66E4D">
        <w:rPr>
          <w:rFonts w:ascii="Verdana" w:hAnsi="Verdana"/>
          <w:sz w:val="20"/>
          <w:szCs w:val="20"/>
        </w:rPr>
        <w:t xml:space="preserve"> </w:t>
      </w:r>
    </w:p>
    <w:p w14:paraId="4DE49393" w14:textId="77777777" w:rsidR="003B2A18" w:rsidRDefault="003B2A18" w:rsidP="003B2A18">
      <w:pPr>
        <w:pStyle w:val="NoSpacingChar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B66E4D">
        <w:rPr>
          <w:rFonts w:ascii="Verdana" w:hAnsi="Verdana"/>
          <w:sz w:val="20"/>
          <w:szCs w:val="20"/>
        </w:rPr>
        <w:t xml:space="preserve"> odgojiteljska vijeća </w:t>
      </w:r>
    </w:p>
    <w:p w14:paraId="54FE44B8" w14:textId="0926589B" w:rsidR="003B2A18" w:rsidRDefault="003B2A18" w:rsidP="003B2A18">
      <w:pPr>
        <w:pStyle w:val="NoSpacingChar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Pr="00B66E4D">
        <w:rPr>
          <w:rFonts w:ascii="Verdana" w:hAnsi="Verdana"/>
          <w:sz w:val="20"/>
          <w:szCs w:val="20"/>
        </w:rPr>
        <w:t xml:space="preserve"> interni stručni aktivi </w:t>
      </w:r>
      <w:r>
        <w:rPr>
          <w:rFonts w:ascii="Verdana" w:hAnsi="Verdana"/>
          <w:sz w:val="20"/>
          <w:szCs w:val="20"/>
        </w:rPr>
        <w:t xml:space="preserve">i </w:t>
      </w:r>
      <w:r w:rsidRPr="00B66E4D">
        <w:rPr>
          <w:rFonts w:ascii="Verdana" w:hAnsi="Verdana"/>
          <w:sz w:val="20"/>
          <w:szCs w:val="20"/>
        </w:rPr>
        <w:t xml:space="preserve">radni dogovori </w:t>
      </w:r>
    </w:p>
    <w:p w14:paraId="399F2A46" w14:textId="77777777" w:rsidR="003B2A18" w:rsidRPr="00B66E4D" w:rsidRDefault="003B2A18" w:rsidP="003B2A18">
      <w:pPr>
        <w:pStyle w:val="NoSpacingChar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proofErr w:type="spellStart"/>
      <w:r w:rsidRPr="00B66E4D">
        <w:rPr>
          <w:rFonts w:ascii="Verdana" w:hAnsi="Verdana"/>
          <w:sz w:val="20"/>
          <w:szCs w:val="20"/>
        </w:rPr>
        <w:t>makrovalorizacije</w:t>
      </w:r>
      <w:proofErr w:type="spellEnd"/>
    </w:p>
    <w:p w14:paraId="2A259AB2" w14:textId="77777777" w:rsidR="003B2A18" w:rsidRPr="00B66E4D" w:rsidRDefault="003B2A18" w:rsidP="003B2A18">
      <w:pPr>
        <w:pStyle w:val="NoSpacingChar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- u</w:t>
      </w:r>
      <w:r w:rsidRPr="00B66E4D">
        <w:rPr>
          <w:rFonts w:ascii="Verdana" w:hAnsi="Verdana"/>
          <w:sz w:val="20"/>
          <w:szCs w:val="20"/>
        </w:rPr>
        <w:t>pitnici za roditelje na kraju i tijekom pedagoške godine</w:t>
      </w:r>
    </w:p>
    <w:p w14:paraId="7FAC5B47" w14:textId="77777777" w:rsidR="003B2A18" w:rsidRPr="00B66E4D" w:rsidRDefault="003B2A18" w:rsidP="003B2A18">
      <w:pPr>
        <w:pStyle w:val="NoSpacingChar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g</w:t>
      </w:r>
      <w:r w:rsidRPr="00B66E4D">
        <w:rPr>
          <w:rFonts w:ascii="Verdana" w:hAnsi="Verdana"/>
          <w:sz w:val="20"/>
          <w:szCs w:val="20"/>
        </w:rPr>
        <w:t xml:space="preserve">odišnje izvješće rada odgojitelja </w:t>
      </w:r>
    </w:p>
    <w:p w14:paraId="1236B0FA" w14:textId="77777777" w:rsidR="003B2A18" w:rsidRPr="00B66E4D" w:rsidRDefault="003B2A18" w:rsidP="003B2A18">
      <w:pPr>
        <w:pStyle w:val="NoSpacingChar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B66E4D">
        <w:rPr>
          <w:rFonts w:ascii="Verdana" w:hAnsi="Verdana"/>
          <w:sz w:val="20"/>
          <w:szCs w:val="20"/>
        </w:rPr>
        <w:t xml:space="preserve">Izvješće o realizaciji Godišnjeg plana i programa rada Vrtića </w:t>
      </w:r>
    </w:p>
    <w:p w14:paraId="41FA1848" w14:textId="77777777" w:rsidR="003B2A18" w:rsidRPr="00B1358F" w:rsidRDefault="003B2A18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sz w:val="20"/>
          <w:szCs w:val="20"/>
          <w:lang w:eastAsia="hr-HR"/>
        </w:rPr>
      </w:pPr>
    </w:p>
    <w:p w14:paraId="4BF7E561" w14:textId="0F8BE90A" w:rsidR="00741FC2" w:rsidRPr="00B1358F" w:rsidRDefault="00BF5DFE" w:rsidP="00296722">
      <w:pPr>
        <w:pStyle w:val="Naslov2"/>
        <w:rPr>
          <w:rFonts w:eastAsia="Times New Roman"/>
          <w:lang w:eastAsia="hr-HR"/>
        </w:rPr>
      </w:pPr>
      <w:bookmarkStart w:id="10" w:name="_Toc114819250"/>
      <w:r>
        <w:rPr>
          <w:rFonts w:eastAsia="Times New Roman"/>
          <w:lang w:eastAsia="hr-HR"/>
        </w:rPr>
        <w:t>3</w:t>
      </w:r>
      <w:r w:rsidR="00741FC2" w:rsidRPr="00B1358F">
        <w:rPr>
          <w:rFonts w:eastAsia="Times New Roman"/>
          <w:lang w:eastAsia="hr-HR"/>
        </w:rPr>
        <w:t xml:space="preserve">.5. </w:t>
      </w:r>
      <w:r w:rsidR="00741FC2" w:rsidRPr="0036631C">
        <w:rPr>
          <w:rFonts w:eastAsia="Times New Roman"/>
          <w:color w:val="auto"/>
          <w:lang w:eastAsia="hr-HR"/>
        </w:rPr>
        <w:t>Posebni programi</w:t>
      </w:r>
      <w:bookmarkEnd w:id="10"/>
    </w:p>
    <w:p w14:paraId="00278AF1" w14:textId="77777777" w:rsidR="00741FC2" w:rsidRPr="00B1358F" w:rsidRDefault="00741FC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sz w:val="20"/>
          <w:szCs w:val="20"/>
          <w:lang w:eastAsia="hr-HR"/>
        </w:rPr>
      </w:pPr>
    </w:p>
    <w:p w14:paraId="7E981DEA" w14:textId="676A3336" w:rsidR="00741FC2" w:rsidRPr="0036514B" w:rsidRDefault="006F2C81" w:rsidP="000D3B27">
      <w:pPr>
        <w:pStyle w:val="Bezproreda1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0D3B27">
        <w:rPr>
          <w:rFonts w:ascii="Verdana" w:hAnsi="Verdana" w:cs="Times New Roman"/>
          <w:b/>
          <w:bCs/>
          <w:i/>
          <w:iCs/>
          <w:sz w:val="20"/>
          <w:szCs w:val="20"/>
        </w:rPr>
        <w:t xml:space="preserve">a) </w:t>
      </w:r>
      <w:r w:rsidR="00741FC2" w:rsidRPr="0036514B">
        <w:rPr>
          <w:rFonts w:ascii="Verdana" w:hAnsi="Verdana" w:cs="Times New Roman"/>
          <w:b/>
          <w:bCs/>
          <w:i/>
          <w:iCs/>
          <w:sz w:val="20"/>
          <w:szCs w:val="20"/>
        </w:rPr>
        <w:t>Program ranog učenja engleskog jezika</w:t>
      </w:r>
      <w:r w:rsidR="00741FC2" w:rsidRPr="0036514B">
        <w:rPr>
          <w:rFonts w:ascii="Verdana" w:hAnsi="Verdana" w:cs="Times New Roman"/>
          <w:sz w:val="20"/>
          <w:szCs w:val="20"/>
        </w:rPr>
        <w:t xml:space="preserve"> </w:t>
      </w:r>
      <w:r w:rsidR="000D3B27" w:rsidRPr="0036514B">
        <w:rPr>
          <w:rFonts w:ascii="Verdana" w:hAnsi="Verdana" w:cs="Times New Roman"/>
          <w:sz w:val="20"/>
          <w:szCs w:val="20"/>
        </w:rPr>
        <w:t xml:space="preserve"> </w:t>
      </w:r>
    </w:p>
    <w:p w14:paraId="732A89A9" w14:textId="42B5DFE3" w:rsidR="003B2A18" w:rsidRPr="0036514B" w:rsidRDefault="003B2A18" w:rsidP="000D3B27">
      <w:pPr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36514B">
        <w:rPr>
          <w:rFonts w:ascii="Verdana" w:hAnsi="Verdana" w:cs="Times New Roman"/>
          <w:b/>
          <w:sz w:val="20"/>
          <w:szCs w:val="20"/>
        </w:rPr>
        <w:t>Ciljevi programa</w:t>
      </w:r>
    </w:p>
    <w:p w14:paraId="05BFC8E4" w14:textId="698A2140" w:rsidR="000D3B27" w:rsidRPr="0036514B" w:rsidRDefault="000D3B27" w:rsidP="000D3B27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6514B">
        <w:rPr>
          <w:rFonts w:ascii="Verdana" w:hAnsi="Verdana" w:cs="Times New Roman"/>
          <w:sz w:val="20"/>
          <w:szCs w:val="20"/>
        </w:rPr>
        <w:t xml:space="preserve"> </w:t>
      </w:r>
      <w:r w:rsidRPr="0036514B">
        <w:rPr>
          <w:rFonts w:ascii="Verdana" w:hAnsi="Verdana" w:cs="Arial"/>
          <w:sz w:val="20"/>
          <w:szCs w:val="20"/>
        </w:rPr>
        <w:t xml:space="preserve">Cilj odgoja i obrazovanja </w:t>
      </w:r>
      <w:r w:rsidRPr="0036514B">
        <w:rPr>
          <w:rFonts w:ascii="Verdana" w:hAnsi="Verdana" w:cs="Arial"/>
          <w:i/>
          <w:sz w:val="20"/>
          <w:szCs w:val="20"/>
        </w:rPr>
        <w:t>Programa ranog učenja engleskog jezika u Dječjem vrtiću Ploče</w:t>
      </w:r>
      <w:r w:rsidRPr="0036514B">
        <w:rPr>
          <w:rFonts w:ascii="Verdana" w:hAnsi="Verdana" w:cs="Arial"/>
          <w:sz w:val="20"/>
          <w:szCs w:val="20"/>
        </w:rPr>
        <w:t xml:space="preserve"> jest unapređenje rasta i razvoja djeteta u ranoj i predškolskoj dobi stvaranjem prirodnog okruženja za rano učenje engleskog jezika s naglaskom na razvoj svih kompetencija za cjeloživotno učenje.</w:t>
      </w:r>
    </w:p>
    <w:p w14:paraId="3277EAD7" w14:textId="0346FFA1" w:rsidR="003B2A18" w:rsidRPr="00894F41" w:rsidRDefault="003B2A18" w:rsidP="000D3B27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894F41">
        <w:rPr>
          <w:rFonts w:ascii="Verdana" w:hAnsi="Verdana" w:cs="Arial"/>
          <w:b/>
          <w:sz w:val="20"/>
          <w:szCs w:val="20"/>
        </w:rPr>
        <w:t>Nositelji programa</w:t>
      </w:r>
    </w:p>
    <w:p w14:paraId="2B02C922" w14:textId="77777777" w:rsidR="003B2A18" w:rsidRPr="0036514B" w:rsidRDefault="003B2A18" w:rsidP="003B2A18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MT"/>
          <w:b/>
          <w:color w:val="00000A"/>
          <w:sz w:val="20"/>
          <w:szCs w:val="20"/>
          <w:lang w:eastAsia="hr-HR"/>
        </w:rPr>
      </w:pPr>
    </w:p>
    <w:p w14:paraId="2B1E969A" w14:textId="6F56FF51" w:rsidR="0036514B" w:rsidRDefault="003B2A18" w:rsidP="003B2A1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6514B">
        <w:rPr>
          <w:rFonts w:ascii="Verdana" w:hAnsi="Verdana"/>
          <w:sz w:val="20"/>
          <w:szCs w:val="20"/>
        </w:rPr>
        <w:lastRenderedPageBreak/>
        <w:t>- Odgojitelj</w:t>
      </w:r>
      <w:r w:rsidR="0036514B">
        <w:rPr>
          <w:rFonts w:ascii="Verdana" w:hAnsi="Verdana"/>
          <w:sz w:val="20"/>
          <w:szCs w:val="20"/>
        </w:rPr>
        <w:t>ice koje su stekle dodatnu izobrazbu za provođenje Programa ranog učenja engleskog jezika</w:t>
      </w:r>
    </w:p>
    <w:p w14:paraId="63005CA8" w14:textId="2B886886" w:rsidR="003B2A18" w:rsidRPr="0036514B" w:rsidRDefault="003B2A18" w:rsidP="003B2A1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6514B">
        <w:rPr>
          <w:rFonts w:ascii="Verdana" w:hAnsi="Verdana"/>
          <w:sz w:val="20"/>
          <w:szCs w:val="20"/>
        </w:rPr>
        <w:t xml:space="preserve">- Stručni tim (pedagog, psiholog, logoped, zdravstveni voditelj) </w:t>
      </w:r>
    </w:p>
    <w:p w14:paraId="1FEF75CB" w14:textId="77777777" w:rsidR="003B2A18" w:rsidRPr="0036514B" w:rsidRDefault="003B2A18" w:rsidP="003B2A18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  <w:r w:rsidRPr="0036514B">
        <w:rPr>
          <w:rFonts w:ascii="Verdana" w:hAnsi="Verdana"/>
          <w:sz w:val="20"/>
          <w:szCs w:val="20"/>
        </w:rPr>
        <w:t xml:space="preserve">- Ravnatelj </w:t>
      </w:r>
    </w:p>
    <w:p w14:paraId="7BA24CBC" w14:textId="284C8622" w:rsidR="003B2A18" w:rsidRPr="0036514B" w:rsidRDefault="003B2A18" w:rsidP="000D3B27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36514B">
        <w:rPr>
          <w:rFonts w:ascii="Verdana" w:hAnsi="Verdana" w:cs="Arial"/>
          <w:b/>
          <w:sz w:val="20"/>
          <w:szCs w:val="20"/>
        </w:rPr>
        <w:t xml:space="preserve">Namjena programa </w:t>
      </w:r>
    </w:p>
    <w:p w14:paraId="0CBF82B4" w14:textId="0A6C7A39" w:rsidR="003B2A18" w:rsidRPr="0036514B" w:rsidRDefault="003B2A18" w:rsidP="000D3B27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6514B">
        <w:rPr>
          <w:rFonts w:ascii="Verdana" w:hAnsi="Verdana"/>
          <w:sz w:val="20"/>
          <w:szCs w:val="20"/>
        </w:rPr>
        <w:t>zadovoljiti djetetova potreba za učenjem stranog jezika, tako da će se rano učenje engleskog jezika realizirati kroz svakodnevni praktično-životni situacijski pristup rada s djecom. Bitne zadaće u odnosu na program ranog učenja engleskog jezika su učenje nastavljaju kroz igru i raznovrsne aktivnost proširivanje vokabulara, jezične i fonetske strukture, a kod novoupisane djece razvijanje senzibiliteta za engleski jezik i motivacija za situacijsko učenje riječi, jezičnih i fonetskih formi.</w:t>
      </w:r>
    </w:p>
    <w:p w14:paraId="03506A4A" w14:textId="50F0B009" w:rsidR="003B2A18" w:rsidRPr="0036514B" w:rsidRDefault="003B2A18" w:rsidP="000D3B27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36514B">
        <w:rPr>
          <w:rFonts w:ascii="Verdana" w:hAnsi="Verdana" w:cs="Arial"/>
          <w:b/>
          <w:sz w:val="20"/>
          <w:szCs w:val="20"/>
        </w:rPr>
        <w:t>Način provedbe</w:t>
      </w:r>
    </w:p>
    <w:p w14:paraId="1C83470A" w14:textId="77777777" w:rsidR="003B2A18" w:rsidRPr="0036514B" w:rsidRDefault="003B2A18" w:rsidP="000D3B2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6514B">
        <w:rPr>
          <w:rFonts w:ascii="Verdana" w:hAnsi="Verdana"/>
          <w:sz w:val="20"/>
          <w:szCs w:val="20"/>
        </w:rPr>
        <w:t xml:space="preserve">Rad se ostvaruje kroz svakodnevno slušanje pjesmica, brojalica na engleskom jeziku. Potiče se i motivira djecu na situacijsko učenje riječi, jezičnih i fonetskih formi kroz svakodnevne rutine (pozdravljanje, predstavljanje, jutarnja tjelovježba, provođenje osobne higijene..), usvajanje engleskog jezika kroz igru kao temeljnu aktivnost predškolskog djeteta. Teme i sadržaji programa za rano usvajanje engleskog jezika, usklađeni su s temama redovnog programa (tematske cjeline: </w:t>
      </w:r>
      <w:proofErr w:type="spellStart"/>
      <w:r w:rsidRPr="0036514B">
        <w:rPr>
          <w:rFonts w:ascii="Verdana" w:hAnsi="Verdana"/>
          <w:sz w:val="20"/>
          <w:szCs w:val="20"/>
        </w:rPr>
        <w:t>Welcome</w:t>
      </w:r>
      <w:proofErr w:type="spellEnd"/>
      <w:r w:rsidRPr="0036514B">
        <w:rPr>
          <w:rFonts w:ascii="Verdana" w:hAnsi="Verdana"/>
          <w:sz w:val="20"/>
          <w:szCs w:val="20"/>
        </w:rPr>
        <w:t xml:space="preserve">, </w:t>
      </w:r>
      <w:proofErr w:type="spellStart"/>
      <w:r w:rsidRPr="0036514B">
        <w:rPr>
          <w:rFonts w:ascii="Verdana" w:hAnsi="Verdana"/>
          <w:sz w:val="20"/>
          <w:szCs w:val="20"/>
        </w:rPr>
        <w:t>Autumn</w:t>
      </w:r>
      <w:proofErr w:type="spellEnd"/>
      <w:r w:rsidRPr="0036514B">
        <w:rPr>
          <w:rFonts w:ascii="Verdana" w:hAnsi="Verdana"/>
          <w:sz w:val="20"/>
          <w:szCs w:val="20"/>
        </w:rPr>
        <w:t xml:space="preserve">, </w:t>
      </w:r>
      <w:proofErr w:type="spellStart"/>
      <w:r w:rsidRPr="0036514B">
        <w:rPr>
          <w:rFonts w:ascii="Verdana" w:hAnsi="Verdana"/>
          <w:sz w:val="20"/>
          <w:szCs w:val="20"/>
        </w:rPr>
        <w:t>Pets</w:t>
      </w:r>
      <w:proofErr w:type="spellEnd"/>
      <w:r w:rsidRPr="0036514B">
        <w:rPr>
          <w:rFonts w:ascii="Verdana" w:hAnsi="Verdana"/>
          <w:sz w:val="20"/>
          <w:szCs w:val="20"/>
        </w:rPr>
        <w:t xml:space="preserve">, </w:t>
      </w:r>
      <w:proofErr w:type="spellStart"/>
      <w:r w:rsidRPr="0036514B">
        <w:rPr>
          <w:rFonts w:ascii="Verdana" w:hAnsi="Verdana"/>
          <w:sz w:val="20"/>
          <w:szCs w:val="20"/>
        </w:rPr>
        <w:t>Halloween</w:t>
      </w:r>
      <w:proofErr w:type="spellEnd"/>
      <w:r w:rsidRPr="0036514B">
        <w:rPr>
          <w:rFonts w:ascii="Verdana" w:hAnsi="Verdana"/>
          <w:sz w:val="20"/>
          <w:szCs w:val="20"/>
        </w:rPr>
        <w:t xml:space="preserve">, </w:t>
      </w:r>
      <w:proofErr w:type="spellStart"/>
      <w:r w:rsidRPr="0036514B">
        <w:rPr>
          <w:rFonts w:ascii="Verdana" w:hAnsi="Verdana"/>
          <w:sz w:val="20"/>
          <w:szCs w:val="20"/>
        </w:rPr>
        <w:t>Vegetables</w:t>
      </w:r>
      <w:proofErr w:type="spellEnd"/>
      <w:r w:rsidRPr="0036514B">
        <w:rPr>
          <w:rFonts w:ascii="Verdana" w:hAnsi="Verdana"/>
          <w:sz w:val="20"/>
          <w:szCs w:val="20"/>
        </w:rPr>
        <w:t xml:space="preserve">, Forest Animals, </w:t>
      </w:r>
      <w:proofErr w:type="spellStart"/>
      <w:r w:rsidRPr="0036514B">
        <w:rPr>
          <w:rFonts w:ascii="Verdana" w:hAnsi="Verdana"/>
          <w:sz w:val="20"/>
          <w:szCs w:val="20"/>
        </w:rPr>
        <w:t>Christmas</w:t>
      </w:r>
      <w:proofErr w:type="spellEnd"/>
      <w:r w:rsidRPr="0036514B">
        <w:rPr>
          <w:rFonts w:ascii="Verdana" w:hAnsi="Verdana"/>
          <w:sz w:val="20"/>
          <w:szCs w:val="20"/>
        </w:rPr>
        <w:t xml:space="preserve">, Transport, </w:t>
      </w:r>
      <w:proofErr w:type="spellStart"/>
      <w:r w:rsidRPr="0036514B">
        <w:rPr>
          <w:rFonts w:ascii="Verdana" w:hAnsi="Verdana"/>
          <w:sz w:val="20"/>
          <w:szCs w:val="20"/>
        </w:rPr>
        <w:t>Body</w:t>
      </w:r>
      <w:proofErr w:type="spellEnd"/>
      <w:r w:rsidRPr="0036514B">
        <w:rPr>
          <w:rFonts w:ascii="Verdana" w:hAnsi="Verdana"/>
          <w:sz w:val="20"/>
          <w:szCs w:val="20"/>
        </w:rPr>
        <w:t xml:space="preserve">, </w:t>
      </w:r>
      <w:proofErr w:type="spellStart"/>
      <w:r w:rsidRPr="0036514B">
        <w:rPr>
          <w:rFonts w:ascii="Verdana" w:hAnsi="Verdana"/>
          <w:sz w:val="20"/>
          <w:szCs w:val="20"/>
        </w:rPr>
        <w:t>Food</w:t>
      </w:r>
      <w:proofErr w:type="spellEnd"/>
      <w:r w:rsidRPr="0036514B">
        <w:rPr>
          <w:rFonts w:ascii="Verdana" w:hAnsi="Verdana"/>
          <w:sz w:val="20"/>
          <w:szCs w:val="20"/>
        </w:rPr>
        <w:t xml:space="preserve">, Carnival time, Animals, Water, </w:t>
      </w:r>
      <w:proofErr w:type="spellStart"/>
      <w:r w:rsidRPr="0036514B">
        <w:rPr>
          <w:rFonts w:ascii="Verdana" w:hAnsi="Verdana"/>
          <w:sz w:val="20"/>
          <w:szCs w:val="20"/>
        </w:rPr>
        <w:t>Spring</w:t>
      </w:r>
      <w:proofErr w:type="spellEnd"/>
      <w:r w:rsidRPr="0036514B">
        <w:rPr>
          <w:rFonts w:ascii="Verdana" w:hAnsi="Verdana"/>
          <w:sz w:val="20"/>
          <w:szCs w:val="20"/>
        </w:rPr>
        <w:t xml:space="preserve">, </w:t>
      </w:r>
      <w:proofErr w:type="spellStart"/>
      <w:r w:rsidRPr="0036514B">
        <w:rPr>
          <w:rFonts w:ascii="Verdana" w:hAnsi="Verdana"/>
          <w:sz w:val="20"/>
          <w:szCs w:val="20"/>
        </w:rPr>
        <w:t>Easter</w:t>
      </w:r>
      <w:proofErr w:type="spellEnd"/>
      <w:r w:rsidRPr="0036514B">
        <w:rPr>
          <w:rFonts w:ascii="Verdana" w:hAnsi="Verdana"/>
          <w:sz w:val="20"/>
          <w:szCs w:val="20"/>
        </w:rPr>
        <w:t xml:space="preserve">, </w:t>
      </w:r>
      <w:proofErr w:type="spellStart"/>
      <w:r w:rsidRPr="0036514B">
        <w:rPr>
          <w:rFonts w:ascii="Verdana" w:hAnsi="Verdana"/>
          <w:sz w:val="20"/>
          <w:szCs w:val="20"/>
        </w:rPr>
        <w:t>Earth</w:t>
      </w:r>
      <w:proofErr w:type="spellEnd"/>
      <w:r w:rsidRPr="0036514B">
        <w:rPr>
          <w:rFonts w:ascii="Verdana" w:hAnsi="Verdana"/>
          <w:sz w:val="20"/>
          <w:szCs w:val="20"/>
        </w:rPr>
        <w:t xml:space="preserve"> Day, </w:t>
      </w:r>
      <w:proofErr w:type="spellStart"/>
      <w:r w:rsidRPr="0036514B">
        <w:rPr>
          <w:rFonts w:ascii="Verdana" w:hAnsi="Verdana"/>
          <w:sz w:val="20"/>
          <w:szCs w:val="20"/>
        </w:rPr>
        <w:t>Mother's</w:t>
      </w:r>
      <w:proofErr w:type="spellEnd"/>
      <w:r w:rsidRPr="0036514B">
        <w:rPr>
          <w:rFonts w:ascii="Verdana" w:hAnsi="Verdana"/>
          <w:sz w:val="20"/>
          <w:szCs w:val="20"/>
        </w:rPr>
        <w:t xml:space="preserve"> Day, </w:t>
      </w:r>
      <w:proofErr w:type="spellStart"/>
      <w:r w:rsidRPr="0036514B">
        <w:rPr>
          <w:rFonts w:ascii="Verdana" w:hAnsi="Verdana"/>
          <w:sz w:val="20"/>
          <w:szCs w:val="20"/>
        </w:rPr>
        <w:t>Minibeastes</w:t>
      </w:r>
      <w:proofErr w:type="spellEnd"/>
      <w:r w:rsidRPr="0036514B">
        <w:rPr>
          <w:rFonts w:ascii="Verdana" w:hAnsi="Verdana"/>
          <w:sz w:val="20"/>
          <w:szCs w:val="20"/>
        </w:rPr>
        <w:t xml:space="preserve">, </w:t>
      </w:r>
      <w:proofErr w:type="spellStart"/>
      <w:r w:rsidRPr="0036514B">
        <w:rPr>
          <w:rFonts w:ascii="Verdana" w:hAnsi="Verdana"/>
          <w:sz w:val="20"/>
          <w:szCs w:val="20"/>
        </w:rPr>
        <w:t>Frogs</w:t>
      </w:r>
      <w:proofErr w:type="spellEnd"/>
      <w:r w:rsidRPr="0036514B">
        <w:rPr>
          <w:rFonts w:ascii="Verdana" w:hAnsi="Verdana"/>
          <w:sz w:val="20"/>
          <w:szCs w:val="20"/>
        </w:rPr>
        <w:t xml:space="preserve">, Sport, </w:t>
      </w:r>
      <w:proofErr w:type="spellStart"/>
      <w:r w:rsidRPr="0036514B">
        <w:rPr>
          <w:rFonts w:ascii="Verdana" w:hAnsi="Verdana"/>
          <w:sz w:val="20"/>
          <w:szCs w:val="20"/>
        </w:rPr>
        <w:t>Summer</w:t>
      </w:r>
      <w:proofErr w:type="spellEnd"/>
      <w:r w:rsidRPr="0036514B">
        <w:rPr>
          <w:rFonts w:ascii="Verdana" w:hAnsi="Verdana"/>
          <w:sz w:val="20"/>
          <w:szCs w:val="20"/>
        </w:rPr>
        <w:t xml:space="preserve">). </w:t>
      </w:r>
    </w:p>
    <w:p w14:paraId="0DF33883" w14:textId="77777777" w:rsidR="003B2A18" w:rsidRPr="0036514B" w:rsidRDefault="003B2A18" w:rsidP="000D3B27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36514B">
        <w:rPr>
          <w:rFonts w:ascii="Verdana" w:hAnsi="Verdana"/>
          <w:b/>
          <w:sz w:val="20"/>
          <w:szCs w:val="20"/>
        </w:rPr>
        <w:t xml:space="preserve">Trajanje programa – </w:t>
      </w:r>
      <w:proofErr w:type="spellStart"/>
      <w:r w:rsidRPr="0036514B">
        <w:rPr>
          <w:rFonts w:ascii="Verdana" w:hAnsi="Verdana"/>
          <w:b/>
          <w:sz w:val="20"/>
          <w:szCs w:val="20"/>
        </w:rPr>
        <w:t>vremenik</w:t>
      </w:r>
      <w:proofErr w:type="spellEnd"/>
      <w:r w:rsidRPr="0036514B">
        <w:rPr>
          <w:rFonts w:ascii="Verdana" w:hAnsi="Verdana"/>
          <w:b/>
          <w:sz w:val="20"/>
          <w:szCs w:val="20"/>
        </w:rPr>
        <w:t xml:space="preserve"> </w:t>
      </w:r>
    </w:p>
    <w:p w14:paraId="298A98E3" w14:textId="59867250" w:rsidR="000D3B27" w:rsidRPr="0036514B" w:rsidRDefault="000D3B27" w:rsidP="000D3B27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6514B">
        <w:rPr>
          <w:rFonts w:ascii="Verdana" w:hAnsi="Verdana" w:cs="Arial"/>
          <w:i/>
          <w:sz w:val="20"/>
          <w:szCs w:val="20"/>
        </w:rPr>
        <w:t>Program ranog učenja engleskog jezika u Dječjem vrtiću Ploče</w:t>
      </w:r>
      <w:r w:rsidRPr="0036514B">
        <w:rPr>
          <w:rFonts w:ascii="Verdana" w:hAnsi="Verdana" w:cs="Arial"/>
          <w:sz w:val="20"/>
          <w:szCs w:val="20"/>
        </w:rPr>
        <w:t xml:space="preserve"> provodi se svakodnevno u sklopu cjelodnevnog 10-satnog programa, od 1. rujna do 30. lipnja tekuće godine. Djeca koja su upisana u navedeni program u dobi su od 4 godine do polaska u školu - mješovita odgojna skupina.</w:t>
      </w:r>
    </w:p>
    <w:p w14:paraId="3F172B05" w14:textId="77777777" w:rsidR="0036514B" w:rsidRPr="0036514B" w:rsidRDefault="0036514B" w:rsidP="0036514B">
      <w:pPr>
        <w:pStyle w:val="NoSpacingChar"/>
        <w:spacing w:line="360" w:lineRule="auto"/>
        <w:rPr>
          <w:rFonts w:ascii="Verdana" w:hAnsi="Verdana" w:cs="Arial"/>
          <w:b/>
          <w:sz w:val="20"/>
          <w:szCs w:val="20"/>
        </w:rPr>
      </w:pPr>
      <w:r w:rsidRPr="0036514B">
        <w:rPr>
          <w:rFonts w:ascii="Verdana" w:hAnsi="Verdana" w:cs="Arial"/>
          <w:b/>
          <w:sz w:val="20"/>
          <w:szCs w:val="20"/>
        </w:rPr>
        <w:t>Načini vrednovanja</w:t>
      </w:r>
    </w:p>
    <w:p w14:paraId="76DA23E6" w14:textId="77777777" w:rsidR="0036514B" w:rsidRPr="0036514B" w:rsidRDefault="0036514B" w:rsidP="0036514B">
      <w:pPr>
        <w:pStyle w:val="NoSpacingChar"/>
        <w:spacing w:line="360" w:lineRule="auto"/>
        <w:rPr>
          <w:rFonts w:ascii="Verdana" w:hAnsi="Verdana" w:cs="Arial"/>
          <w:sz w:val="20"/>
          <w:szCs w:val="20"/>
        </w:rPr>
      </w:pPr>
    </w:p>
    <w:p w14:paraId="29A01A87" w14:textId="77777777" w:rsidR="0036514B" w:rsidRPr="0036514B" w:rsidRDefault="0036514B" w:rsidP="0036514B">
      <w:pPr>
        <w:pStyle w:val="NoSpacingChar"/>
        <w:spacing w:line="360" w:lineRule="auto"/>
        <w:jc w:val="both"/>
        <w:rPr>
          <w:rFonts w:ascii="Verdana" w:hAnsi="Verdana"/>
          <w:sz w:val="20"/>
          <w:szCs w:val="20"/>
        </w:rPr>
      </w:pPr>
      <w:r w:rsidRPr="0036514B">
        <w:rPr>
          <w:rFonts w:ascii="Verdana" w:hAnsi="Verdana"/>
          <w:sz w:val="20"/>
          <w:szCs w:val="20"/>
        </w:rPr>
        <w:t xml:space="preserve">- praćenje provedbe bitnih zadaća </w:t>
      </w:r>
    </w:p>
    <w:p w14:paraId="7E267D23" w14:textId="77777777" w:rsidR="0036514B" w:rsidRPr="0036514B" w:rsidRDefault="0036514B" w:rsidP="0036514B">
      <w:pPr>
        <w:pStyle w:val="NoSpacingChar"/>
        <w:spacing w:line="360" w:lineRule="auto"/>
        <w:jc w:val="both"/>
        <w:rPr>
          <w:rFonts w:ascii="Verdana" w:hAnsi="Verdana"/>
          <w:sz w:val="20"/>
          <w:szCs w:val="20"/>
        </w:rPr>
      </w:pPr>
      <w:r w:rsidRPr="0036514B">
        <w:rPr>
          <w:rFonts w:ascii="Verdana" w:hAnsi="Verdana"/>
          <w:sz w:val="20"/>
          <w:szCs w:val="20"/>
        </w:rPr>
        <w:t xml:space="preserve">-  odgojiteljska vijeća </w:t>
      </w:r>
    </w:p>
    <w:p w14:paraId="259BAE96" w14:textId="77777777" w:rsidR="0036514B" w:rsidRPr="0036514B" w:rsidRDefault="0036514B" w:rsidP="0036514B">
      <w:pPr>
        <w:pStyle w:val="NoSpacingChar"/>
        <w:spacing w:line="360" w:lineRule="auto"/>
        <w:jc w:val="both"/>
        <w:rPr>
          <w:rFonts w:ascii="Verdana" w:hAnsi="Verdana"/>
          <w:sz w:val="20"/>
          <w:szCs w:val="20"/>
        </w:rPr>
      </w:pPr>
      <w:r w:rsidRPr="0036514B">
        <w:rPr>
          <w:rFonts w:ascii="Verdana" w:hAnsi="Verdana"/>
          <w:sz w:val="20"/>
          <w:szCs w:val="20"/>
        </w:rPr>
        <w:t xml:space="preserve">- interni stručni aktivi i radni dogovori </w:t>
      </w:r>
    </w:p>
    <w:p w14:paraId="60858888" w14:textId="77777777" w:rsidR="0036514B" w:rsidRPr="0036514B" w:rsidRDefault="0036514B" w:rsidP="0036514B">
      <w:pPr>
        <w:pStyle w:val="NoSpacingChar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6514B">
        <w:rPr>
          <w:rFonts w:ascii="Verdana" w:hAnsi="Verdana"/>
          <w:sz w:val="20"/>
          <w:szCs w:val="20"/>
        </w:rPr>
        <w:t xml:space="preserve">- </w:t>
      </w:r>
      <w:proofErr w:type="spellStart"/>
      <w:r w:rsidRPr="0036514B">
        <w:rPr>
          <w:rFonts w:ascii="Verdana" w:hAnsi="Verdana"/>
          <w:sz w:val="20"/>
          <w:szCs w:val="20"/>
        </w:rPr>
        <w:t>makrovalorizacije</w:t>
      </w:r>
      <w:proofErr w:type="spellEnd"/>
    </w:p>
    <w:p w14:paraId="7DD3B3A7" w14:textId="77777777" w:rsidR="0036514B" w:rsidRPr="0036514B" w:rsidRDefault="0036514B" w:rsidP="0036514B">
      <w:pPr>
        <w:pStyle w:val="NoSpacingChar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6514B">
        <w:rPr>
          <w:rFonts w:ascii="Verdana" w:hAnsi="Verdana"/>
          <w:sz w:val="20"/>
          <w:szCs w:val="20"/>
        </w:rPr>
        <w:t>- upitnici za roditelje na kraju i tijekom pedagoške godine</w:t>
      </w:r>
    </w:p>
    <w:p w14:paraId="3D9FFD3D" w14:textId="77777777" w:rsidR="0036514B" w:rsidRPr="0036514B" w:rsidRDefault="0036514B" w:rsidP="0036514B">
      <w:pPr>
        <w:pStyle w:val="NoSpacingChar"/>
        <w:spacing w:line="360" w:lineRule="auto"/>
        <w:jc w:val="both"/>
        <w:rPr>
          <w:rFonts w:ascii="Verdana" w:hAnsi="Verdana"/>
          <w:sz w:val="20"/>
          <w:szCs w:val="20"/>
        </w:rPr>
      </w:pPr>
      <w:r w:rsidRPr="0036514B">
        <w:rPr>
          <w:rFonts w:ascii="Verdana" w:hAnsi="Verdana"/>
          <w:sz w:val="20"/>
          <w:szCs w:val="20"/>
        </w:rPr>
        <w:t xml:space="preserve">- godišnje izvješće rada odgojitelja </w:t>
      </w:r>
    </w:p>
    <w:p w14:paraId="3DC2D278" w14:textId="77777777" w:rsidR="0036514B" w:rsidRPr="0036514B" w:rsidRDefault="0036514B" w:rsidP="0036514B">
      <w:pPr>
        <w:pStyle w:val="NoSpacingChar"/>
        <w:spacing w:line="360" w:lineRule="auto"/>
        <w:jc w:val="both"/>
        <w:rPr>
          <w:rFonts w:ascii="Verdana" w:hAnsi="Verdana"/>
          <w:sz w:val="20"/>
          <w:szCs w:val="20"/>
        </w:rPr>
      </w:pPr>
      <w:r w:rsidRPr="0036514B">
        <w:rPr>
          <w:rFonts w:ascii="Verdana" w:hAnsi="Verdana"/>
          <w:sz w:val="20"/>
          <w:szCs w:val="20"/>
        </w:rPr>
        <w:t xml:space="preserve">- Izvješće o realizaciji Godišnjeg plana i programa rada Vrtića </w:t>
      </w:r>
    </w:p>
    <w:p w14:paraId="16CEA0F0" w14:textId="77777777" w:rsidR="00894F41" w:rsidRDefault="00894F41" w:rsidP="006F2C81">
      <w:pPr>
        <w:pStyle w:val="Bezproreda1"/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27E94140" w14:textId="6137052E" w:rsidR="006F2C81" w:rsidRPr="006F2C81" w:rsidRDefault="006F2C81" w:rsidP="006F2C81">
      <w:pPr>
        <w:pStyle w:val="Bezproreda1"/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b) </w:t>
      </w:r>
      <w:r w:rsidRPr="006F2C81">
        <w:rPr>
          <w:rFonts w:ascii="Verdana" w:hAnsi="Verdana" w:cs="Times New Roman"/>
          <w:b/>
          <w:sz w:val="20"/>
          <w:szCs w:val="20"/>
        </w:rPr>
        <w:t>Poseban program folklora</w:t>
      </w:r>
    </w:p>
    <w:p w14:paraId="67829E4F" w14:textId="6D8529ED" w:rsidR="00894F41" w:rsidRPr="00894F41" w:rsidRDefault="00894F41" w:rsidP="006F2C81">
      <w:pPr>
        <w:pStyle w:val="Bezproreda1"/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894F41">
        <w:rPr>
          <w:rFonts w:ascii="Verdana" w:hAnsi="Verdana" w:cs="Times New Roman"/>
          <w:b/>
          <w:sz w:val="20"/>
          <w:szCs w:val="20"/>
        </w:rPr>
        <w:t>Cilj</w:t>
      </w:r>
      <w:r>
        <w:rPr>
          <w:rFonts w:ascii="Verdana" w:hAnsi="Verdana" w:cs="Times New Roman"/>
          <w:b/>
          <w:sz w:val="20"/>
          <w:szCs w:val="20"/>
        </w:rPr>
        <w:t>evi</w:t>
      </w:r>
      <w:r w:rsidRPr="00894F41">
        <w:rPr>
          <w:rFonts w:ascii="Verdana" w:hAnsi="Verdana" w:cs="Times New Roman"/>
          <w:b/>
          <w:sz w:val="20"/>
          <w:szCs w:val="20"/>
        </w:rPr>
        <w:t xml:space="preserve"> programa</w:t>
      </w:r>
    </w:p>
    <w:p w14:paraId="3A78FD02" w14:textId="0849C035" w:rsidR="006F2C81" w:rsidRDefault="00894F41" w:rsidP="006F2C81">
      <w:pPr>
        <w:pStyle w:val="Bezproreda1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Cilj </w:t>
      </w:r>
      <w:r w:rsidR="006F2C81" w:rsidRPr="006F2C81">
        <w:rPr>
          <w:rFonts w:ascii="Verdana" w:hAnsi="Verdana" w:cs="Times New Roman"/>
          <w:sz w:val="20"/>
          <w:szCs w:val="20"/>
        </w:rPr>
        <w:t xml:space="preserve">programa folklora je doprinijeti svestranom razvoju djeteta te razviti u djetetovoj najranijoj dobi osjećaj poštovanja i pripadnosti prema hrvatskoj tradicijskoj kulturi, ukazati na vrijednost folklornog nasljeđa i potaknuti ga od malih nogu na očuvanje tog bogatog kulturnog nasljeđa. </w:t>
      </w:r>
    </w:p>
    <w:p w14:paraId="55700C5E" w14:textId="77777777" w:rsidR="00894F41" w:rsidRPr="00894F41" w:rsidRDefault="00894F41" w:rsidP="00894F41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894F41">
        <w:rPr>
          <w:rFonts w:ascii="Verdana" w:hAnsi="Verdana" w:cs="Arial"/>
          <w:b/>
          <w:sz w:val="20"/>
          <w:szCs w:val="20"/>
        </w:rPr>
        <w:t>Nositelji programa</w:t>
      </w:r>
    </w:p>
    <w:p w14:paraId="394A4C8B" w14:textId="0921CB59" w:rsidR="00894F41" w:rsidRDefault="00894F41" w:rsidP="00894F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6514B">
        <w:rPr>
          <w:rFonts w:ascii="Verdana" w:hAnsi="Verdana"/>
          <w:sz w:val="20"/>
          <w:szCs w:val="20"/>
        </w:rPr>
        <w:t>- Odgojitelj</w:t>
      </w:r>
      <w:r>
        <w:rPr>
          <w:rFonts w:ascii="Verdana" w:hAnsi="Verdana"/>
          <w:sz w:val="20"/>
          <w:szCs w:val="20"/>
        </w:rPr>
        <w:t>ica koja je stekla dodatnu izobrazbu za provođenje Programa folklora</w:t>
      </w:r>
    </w:p>
    <w:p w14:paraId="72674097" w14:textId="77777777" w:rsidR="00894F41" w:rsidRPr="0036514B" w:rsidRDefault="00894F41" w:rsidP="00894F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6514B">
        <w:rPr>
          <w:rFonts w:ascii="Verdana" w:hAnsi="Verdana"/>
          <w:sz w:val="20"/>
          <w:szCs w:val="20"/>
        </w:rPr>
        <w:t xml:space="preserve">- Stručni tim (pedagog, psiholog, logoped, zdravstveni voditelj) </w:t>
      </w:r>
    </w:p>
    <w:p w14:paraId="7E25E7B9" w14:textId="77777777" w:rsidR="00894F41" w:rsidRPr="0036514B" w:rsidRDefault="00894F41" w:rsidP="00894F41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sz w:val="20"/>
          <w:szCs w:val="20"/>
          <w:lang w:eastAsia="hr-HR"/>
        </w:rPr>
      </w:pPr>
      <w:r w:rsidRPr="0036514B">
        <w:rPr>
          <w:rFonts w:ascii="Verdana" w:hAnsi="Verdana"/>
          <w:sz w:val="20"/>
          <w:szCs w:val="20"/>
        </w:rPr>
        <w:t xml:space="preserve">- Ravnatelj </w:t>
      </w:r>
    </w:p>
    <w:p w14:paraId="64E2B8EC" w14:textId="77777777" w:rsidR="00894F41" w:rsidRPr="0036514B" w:rsidRDefault="00894F41" w:rsidP="00894F41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36514B">
        <w:rPr>
          <w:rFonts w:ascii="Verdana" w:hAnsi="Verdana" w:cs="Arial"/>
          <w:b/>
          <w:sz w:val="20"/>
          <w:szCs w:val="20"/>
        </w:rPr>
        <w:t xml:space="preserve">Namjena programa </w:t>
      </w:r>
    </w:p>
    <w:p w14:paraId="4E8EF783" w14:textId="40FFC3A5" w:rsidR="006F2C81" w:rsidRDefault="00894F41" w:rsidP="006F2C81">
      <w:pPr>
        <w:pStyle w:val="Bezproreda1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Namjena programa je</w:t>
      </w:r>
      <w:r w:rsidR="006F2C81" w:rsidRPr="006F2C81">
        <w:rPr>
          <w:rFonts w:ascii="Verdana" w:hAnsi="Verdana" w:cs="Times New Roman"/>
          <w:sz w:val="20"/>
          <w:szCs w:val="20"/>
        </w:rPr>
        <w:t xml:space="preserve"> poticati djecu na korištenje pokreta, govora tijela i estetskog izražavanja. Potrebu djece za kretanjem zadovoljavamo plesom, glumom i igrom. Na taj način razvijamo cjelokupnu motoriku djece, koordinaciju pokreta, psihomotorne sposobnosti, složene senzorne vještine. Također, plesnim izričajem razvijati kod djece osjećaj pripadnosti vlastitoj kulturi kao i pojam o sebi.</w:t>
      </w:r>
    </w:p>
    <w:p w14:paraId="7CBB5E8E" w14:textId="3B276B8B" w:rsidR="00894F41" w:rsidRDefault="00894F41" w:rsidP="006F2C81">
      <w:pPr>
        <w:pStyle w:val="Bezproreda1"/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2F016277" w14:textId="77777777" w:rsidR="00894F41" w:rsidRPr="0036514B" w:rsidRDefault="00894F41" w:rsidP="00894F41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36514B">
        <w:rPr>
          <w:rFonts w:ascii="Verdana" w:hAnsi="Verdana" w:cs="Arial"/>
          <w:b/>
          <w:sz w:val="20"/>
          <w:szCs w:val="20"/>
        </w:rPr>
        <w:t>Način provedbe</w:t>
      </w:r>
    </w:p>
    <w:p w14:paraId="632B3AAE" w14:textId="7A3BDCEB" w:rsidR="00894F41" w:rsidRPr="0036514B" w:rsidRDefault="00894F41" w:rsidP="00894F41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6514B">
        <w:rPr>
          <w:rFonts w:ascii="Verdana" w:hAnsi="Verdana"/>
          <w:sz w:val="20"/>
          <w:szCs w:val="20"/>
        </w:rPr>
        <w:t xml:space="preserve">Rad se ostvaruje kroz svakodnevno slušanje pjesmica, </w:t>
      </w:r>
      <w:r>
        <w:rPr>
          <w:rFonts w:ascii="Verdana" w:hAnsi="Verdana"/>
          <w:sz w:val="20"/>
          <w:szCs w:val="20"/>
        </w:rPr>
        <w:t>ples, kroz upoznavanje narodnih običaja, brojalica i pjesmica, slušanje tradicionalne glazbe, igranje tradicionalnih igara…</w:t>
      </w:r>
      <w:r w:rsidRPr="0036514B">
        <w:rPr>
          <w:rFonts w:ascii="Verdana" w:hAnsi="Verdana"/>
          <w:sz w:val="20"/>
          <w:szCs w:val="20"/>
        </w:rPr>
        <w:t xml:space="preserve"> </w:t>
      </w:r>
    </w:p>
    <w:p w14:paraId="0C77220C" w14:textId="77777777" w:rsidR="00894F41" w:rsidRPr="0036514B" w:rsidRDefault="00894F41" w:rsidP="00894F41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36514B">
        <w:rPr>
          <w:rFonts w:ascii="Verdana" w:hAnsi="Verdana"/>
          <w:b/>
          <w:sz w:val="20"/>
          <w:szCs w:val="20"/>
        </w:rPr>
        <w:t xml:space="preserve">Trajanje programa – </w:t>
      </w:r>
      <w:proofErr w:type="spellStart"/>
      <w:r w:rsidRPr="0036514B">
        <w:rPr>
          <w:rFonts w:ascii="Verdana" w:hAnsi="Verdana"/>
          <w:b/>
          <w:sz w:val="20"/>
          <w:szCs w:val="20"/>
        </w:rPr>
        <w:t>vremenik</w:t>
      </w:r>
      <w:proofErr w:type="spellEnd"/>
      <w:r w:rsidRPr="0036514B">
        <w:rPr>
          <w:rFonts w:ascii="Verdana" w:hAnsi="Verdana"/>
          <w:b/>
          <w:sz w:val="20"/>
          <w:szCs w:val="20"/>
        </w:rPr>
        <w:t xml:space="preserve"> </w:t>
      </w:r>
    </w:p>
    <w:p w14:paraId="5161CB00" w14:textId="36EDAE9E" w:rsidR="00894F41" w:rsidRPr="0036514B" w:rsidRDefault="00894F41" w:rsidP="00894F41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6514B">
        <w:rPr>
          <w:rFonts w:ascii="Verdana" w:hAnsi="Verdana" w:cs="Arial"/>
          <w:i/>
          <w:sz w:val="20"/>
          <w:szCs w:val="20"/>
        </w:rPr>
        <w:t xml:space="preserve">Program </w:t>
      </w:r>
      <w:r>
        <w:rPr>
          <w:rFonts w:ascii="Verdana" w:hAnsi="Verdana" w:cs="Arial"/>
          <w:i/>
          <w:sz w:val="20"/>
          <w:szCs w:val="20"/>
        </w:rPr>
        <w:t>folklora</w:t>
      </w:r>
      <w:r w:rsidRPr="0036514B">
        <w:rPr>
          <w:rFonts w:ascii="Verdana" w:hAnsi="Verdana" w:cs="Arial"/>
          <w:i/>
          <w:sz w:val="20"/>
          <w:szCs w:val="20"/>
        </w:rPr>
        <w:t xml:space="preserve"> u Dječjem vrtiću Ploče</w:t>
      </w:r>
      <w:r w:rsidRPr="0036514B">
        <w:rPr>
          <w:rFonts w:ascii="Verdana" w:hAnsi="Verdana" w:cs="Arial"/>
          <w:sz w:val="20"/>
          <w:szCs w:val="20"/>
        </w:rPr>
        <w:t xml:space="preserve"> provodi se svakodnevno u sklopu cjelodnevnog 10-satnog programa, od 1. rujna do 30. lipnja tekuće godine. Djeca koja su upisana u navedeni program u dobi su od </w:t>
      </w:r>
      <w:r>
        <w:rPr>
          <w:rFonts w:ascii="Verdana" w:hAnsi="Verdana" w:cs="Arial"/>
          <w:sz w:val="20"/>
          <w:szCs w:val="20"/>
        </w:rPr>
        <w:t>tri</w:t>
      </w:r>
      <w:r w:rsidRPr="0036514B">
        <w:rPr>
          <w:rFonts w:ascii="Verdana" w:hAnsi="Verdana" w:cs="Arial"/>
          <w:sz w:val="20"/>
          <w:szCs w:val="20"/>
        </w:rPr>
        <w:t xml:space="preserve"> godine do polaska u školu.</w:t>
      </w:r>
    </w:p>
    <w:p w14:paraId="2FB59206" w14:textId="77777777" w:rsidR="00894F41" w:rsidRPr="0036514B" w:rsidRDefault="00894F41" w:rsidP="00894F41">
      <w:pPr>
        <w:pStyle w:val="NoSpacingChar"/>
        <w:spacing w:line="360" w:lineRule="auto"/>
        <w:rPr>
          <w:rFonts w:ascii="Verdana" w:hAnsi="Verdana" w:cs="Arial"/>
          <w:b/>
          <w:sz w:val="20"/>
          <w:szCs w:val="20"/>
        </w:rPr>
      </w:pPr>
      <w:r w:rsidRPr="0036514B">
        <w:rPr>
          <w:rFonts w:ascii="Verdana" w:hAnsi="Verdana" w:cs="Arial"/>
          <w:b/>
          <w:sz w:val="20"/>
          <w:szCs w:val="20"/>
        </w:rPr>
        <w:t>Načini vrednovanja</w:t>
      </w:r>
    </w:p>
    <w:p w14:paraId="65A1A4A1" w14:textId="77777777" w:rsidR="00894F41" w:rsidRPr="0036514B" w:rsidRDefault="00894F41" w:rsidP="00894F41">
      <w:pPr>
        <w:pStyle w:val="NoSpacingChar"/>
        <w:spacing w:line="360" w:lineRule="auto"/>
        <w:jc w:val="both"/>
        <w:rPr>
          <w:rFonts w:ascii="Verdana" w:hAnsi="Verdana"/>
          <w:sz w:val="20"/>
          <w:szCs w:val="20"/>
        </w:rPr>
      </w:pPr>
      <w:r w:rsidRPr="0036514B">
        <w:rPr>
          <w:rFonts w:ascii="Verdana" w:hAnsi="Verdana"/>
          <w:sz w:val="20"/>
          <w:szCs w:val="20"/>
        </w:rPr>
        <w:t xml:space="preserve">- praćenje provedbe bitnih zadaća </w:t>
      </w:r>
    </w:p>
    <w:p w14:paraId="0535AD5A" w14:textId="77777777" w:rsidR="00894F41" w:rsidRPr="0036514B" w:rsidRDefault="00894F41" w:rsidP="00894F41">
      <w:pPr>
        <w:pStyle w:val="NoSpacingChar"/>
        <w:spacing w:line="360" w:lineRule="auto"/>
        <w:jc w:val="both"/>
        <w:rPr>
          <w:rFonts w:ascii="Verdana" w:hAnsi="Verdana"/>
          <w:sz w:val="20"/>
          <w:szCs w:val="20"/>
        </w:rPr>
      </w:pPr>
      <w:r w:rsidRPr="0036514B">
        <w:rPr>
          <w:rFonts w:ascii="Verdana" w:hAnsi="Verdana"/>
          <w:sz w:val="20"/>
          <w:szCs w:val="20"/>
        </w:rPr>
        <w:t xml:space="preserve">-  odgojiteljska vijeća </w:t>
      </w:r>
    </w:p>
    <w:p w14:paraId="774808A5" w14:textId="77777777" w:rsidR="00894F41" w:rsidRPr="0036514B" w:rsidRDefault="00894F41" w:rsidP="00894F41">
      <w:pPr>
        <w:pStyle w:val="NoSpacingChar"/>
        <w:spacing w:line="360" w:lineRule="auto"/>
        <w:jc w:val="both"/>
        <w:rPr>
          <w:rFonts w:ascii="Verdana" w:hAnsi="Verdana"/>
          <w:sz w:val="20"/>
          <w:szCs w:val="20"/>
        </w:rPr>
      </w:pPr>
      <w:r w:rsidRPr="0036514B">
        <w:rPr>
          <w:rFonts w:ascii="Verdana" w:hAnsi="Verdana"/>
          <w:sz w:val="20"/>
          <w:szCs w:val="20"/>
        </w:rPr>
        <w:t xml:space="preserve">- interni stručni aktivi i radni dogovori </w:t>
      </w:r>
    </w:p>
    <w:p w14:paraId="21808F90" w14:textId="77777777" w:rsidR="00894F41" w:rsidRPr="0036514B" w:rsidRDefault="00894F41" w:rsidP="00894F41">
      <w:pPr>
        <w:pStyle w:val="NoSpacingChar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6514B">
        <w:rPr>
          <w:rFonts w:ascii="Verdana" w:hAnsi="Verdana"/>
          <w:sz w:val="20"/>
          <w:szCs w:val="20"/>
        </w:rPr>
        <w:t xml:space="preserve">- </w:t>
      </w:r>
      <w:proofErr w:type="spellStart"/>
      <w:r w:rsidRPr="0036514B">
        <w:rPr>
          <w:rFonts w:ascii="Verdana" w:hAnsi="Verdana"/>
          <w:sz w:val="20"/>
          <w:szCs w:val="20"/>
        </w:rPr>
        <w:t>makrovalorizacije</w:t>
      </w:r>
      <w:proofErr w:type="spellEnd"/>
    </w:p>
    <w:p w14:paraId="5C105742" w14:textId="77777777" w:rsidR="00894F41" w:rsidRPr="0036514B" w:rsidRDefault="00894F41" w:rsidP="00894F41">
      <w:pPr>
        <w:pStyle w:val="NoSpacingChar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6514B">
        <w:rPr>
          <w:rFonts w:ascii="Verdana" w:hAnsi="Verdana"/>
          <w:sz w:val="20"/>
          <w:szCs w:val="20"/>
        </w:rPr>
        <w:t>- upitnici za roditelje na kraju i tijekom pedagoške godine</w:t>
      </w:r>
    </w:p>
    <w:p w14:paraId="79F077E8" w14:textId="77777777" w:rsidR="00894F41" w:rsidRPr="0036514B" w:rsidRDefault="00894F41" w:rsidP="00894F41">
      <w:pPr>
        <w:pStyle w:val="NoSpacingChar"/>
        <w:spacing w:line="360" w:lineRule="auto"/>
        <w:jc w:val="both"/>
        <w:rPr>
          <w:rFonts w:ascii="Verdana" w:hAnsi="Verdana"/>
          <w:sz w:val="20"/>
          <w:szCs w:val="20"/>
        </w:rPr>
      </w:pPr>
      <w:r w:rsidRPr="0036514B">
        <w:rPr>
          <w:rFonts w:ascii="Verdana" w:hAnsi="Verdana"/>
          <w:sz w:val="20"/>
          <w:szCs w:val="20"/>
        </w:rPr>
        <w:t xml:space="preserve">- godišnje izvješće rada odgojitelja </w:t>
      </w:r>
    </w:p>
    <w:p w14:paraId="5086D2AD" w14:textId="77777777" w:rsidR="00894F41" w:rsidRPr="0036514B" w:rsidRDefault="00894F41" w:rsidP="00894F41">
      <w:pPr>
        <w:pStyle w:val="NoSpacingChar"/>
        <w:spacing w:line="360" w:lineRule="auto"/>
        <w:jc w:val="both"/>
        <w:rPr>
          <w:rFonts w:ascii="Verdana" w:hAnsi="Verdana"/>
          <w:sz w:val="20"/>
          <w:szCs w:val="20"/>
        </w:rPr>
      </w:pPr>
      <w:r w:rsidRPr="0036514B">
        <w:rPr>
          <w:rFonts w:ascii="Verdana" w:hAnsi="Verdana"/>
          <w:sz w:val="20"/>
          <w:szCs w:val="20"/>
        </w:rPr>
        <w:t xml:space="preserve">- Izvješće o realizaciji Godišnjeg plana i programa rada Vrtića </w:t>
      </w:r>
    </w:p>
    <w:p w14:paraId="72557402" w14:textId="52916D2F" w:rsidR="00894F41" w:rsidRDefault="00894F41" w:rsidP="006F2C81">
      <w:pPr>
        <w:pStyle w:val="Bezproreda1"/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5DBA48DC" w14:textId="02145D00" w:rsidR="006F2C81" w:rsidRPr="006F2C81" w:rsidRDefault="006F2C81" w:rsidP="006F2C81">
      <w:pPr>
        <w:pStyle w:val="Bezproreda1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6F2C81">
        <w:rPr>
          <w:rFonts w:ascii="Verdana" w:hAnsi="Verdana" w:cs="Times New Roman"/>
          <w:sz w:val="20"/>
          <w:szCs w:val="20"/>
        </w:rPr>
        <w:lastRenderedPageBreak/>
        <w:t xml:space="preserve">Poseban program folklora verificiran je od strane Ministarstva znanosti i obrazovanja  RH  (Klasa: 601-02/21-03/00161; </w:t>
      </w:r>
      <w:proofErr w:type="spellStart"/>
      <w:r w:rsidRPr="006F2C81">
        <w:rPr>
          <w:rFonts w:ascii="Verdana" w:hAnsi="Verdana" w:cs="Times New Roman"/>
          <w:sz w:val="20"/>
          <w:szCs w:val="20"/>
        </w:rPr>
        <w:t>Urbroj</w:t>
      </w:r>
      <w:proofErr w:type="spellEnd"/>
      <w:r w:rsidRPr="006F2C81">
        <w:rPr>
          <w:rFonts w:ascii="Verdana" w:hAnsi="Verdana" w:cs="Times New Roman"/>
          <w:sz w:val="20"/>
          <w:szCs w:val="20"/>
        </w:rPr>
        <w:t>: 533-05-21-0012) 25. kolovoza 2021. godine.</w:t>
      </w:r>
    </w:p>
    <w:p w14:paraId="29FE9D67" w14:textId="77777777" w:rsidR="006F2C81" w:rsidRPr="00B1358F" w:rsidRDefault="006F2C81" w:rsidP="00B1358F">
      <w:pPr>
        <w:pStyle w:val="Bezproreda1"/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72A6227E" w14:textId="7656B19D" w:rsidR="0047041D" w:rsidRPr="00B1358F" w:rsidRDefault="00993179" w:rsidP="00B1358F">
      <w:pPr>
        <w:pStyle w:val="Naslov2"/>
      </w:pPr>
      <w:bookmarkStart w:id="11" w:name="_Toc114819251"/>
      <w:r>
        <w:t>3</w:t>
      </w:r>
      <w:r w:rsidR="0047041D" w:rsidRPr="00B1358F">
        <w:t>.</w:t>
      </w:r>
      <w:r w:rsidR="0047041D" w:rsidRPr="00CB519C">
        <w:rPr>
          <w:color w:val="auto"/>
        </w:rPr>
        <w:t>6. Obogaćivanje odgojno-obrazovnog rada</w:t>
      </w:r>
      <w:bookmarkEnd w:id="11"/>
      <w:r w:rsidR="00FA0C3C">
        <w:rPr>
          <w:color w:val="auto"/>
        </w:rPr>
        <w:t xml:space="preserve">  </w:t>
      </w:r>
      <w:r w:rsidR="006F2C81">
        <w:rPr>
          <w:color w:val="FF0000"/>
        </w:rPr>
        <w:t xml:space="preserve"> </w:t>
      </w:r>
    </w:p>
    <w:p w14:paraId="6A86347B" w14:textId="77777777" w:rsidR="0047041D" w:rsidRPr="00B1358F" w:rsidRDefault="0047041D" w:rsidP="00B1358F">
      <w:pPr>
        <w:spacing w:line="360" w:lineRule="auto"/>
        <w:contextualSpacing/>
        <w:jc w:val="both"/>
        <w:rPr>
          <w:rFonts w:ascii="Verdana" w:hAnsi="Verdana" w:cs="Verdana"/>
          <w:b/>
          <w:sz w:val="20"/>
          <w:szCs w:val="20"/>
        </w:rPr>
      </w:pPr>
    </w:p>
    <w:p w14:paraId="39984480" w14:textId="77777777" w:rsidR="00741FC2" w:rsidRPr="006F2493" w:rsidRDefault="006F2493" w:rsidP="006F2493">
      <w:pPr>
        <w:spacing w:line="360" w:lineRule="auto"/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a) </w:t>
      </w:r>
      <w:r w:rsidR="007203BC" w:rsidRPr="000D3B27">
        <w:rPr>
          <w:rFonts w:ascii="Verdana" w:hAnsi="Verdana" w:cs="Arial"/>
          <w:b/>
          <w:sz w:val="20"/>
          <w:szCs w:val="20"/>
        </w:rPr>
        <w:t>Program tjelesne aktivnosti za rad s djecom predškolske dobi</w:t>
      </w:r>
    </w:p>
    <w:p w14:paraId="2188B8F8" w14:textId="77777777" w:rsidR="007271A6" w:rsidRDefault="00741FC2" w:rsidP="00707F72">
      <w:pPr>
        <w:spacing w:line="360" w:lineRule="auto"/>
        <w:rPr>
          <w:rFonts w:ascii="Verdana" w:hAnsi="Verdana" w:cs="Arial"/>
          <w:color w:val="222222"/>
          <w:sz w:val="20"/>
          <w:szCs w:val="20"/>
        </w:rPr>
      </w:pPr>
      <w:r w:rsidRPr="00B1358F">
        <w:rPr>
          <w:rFonts w:ascii="Verdana" w:hAnsi="Verdana" w:cs="Arial"/>
          <w:color w:val="222222"/>
          <w:sz w:val="20"/>
          <w:szCs w:val="20"/>
        </w:rPr>
        <w:t>Uvažavajući koliko je tjelesna aktivnost važna za održavanje zdravlja svakog čovjeka,   odlučili smo obogatiti redovito tjelesno vježbanje s vježbanjem i učenjem elemenata različitih sportova u okviru posebnog sportskog programa.</w:t>
      </w:r>
      <w:r w:rsidRPr="00B1358F">
        <w:rPr>
          <w:rFonts w:ascii="Verdana" w:hAnsi="Verdana" w:cs="Arial"/>
          <w:color w:val="222222"/>
          <w:sz w:val="20"/>
          <w:szCs w:val="20"/>
        </w:rPr>
        <w:br/>
      </w:r>
      <w:r w:rsidRPr="00B1358F">
        <w:rPr>
          <w:rFonts w:ascii="Verdana" w:hAnsi="Verdana" w:cs="Arial"/>
          <w:color w:val="222222"/>
          <w:sz w:val="20"/>
          <w:szCs w:val="20"/>
        </w:rPr>
        <w:br/>
        <w:t>Željeli bismo utjecati na osobna iskustva djece u predškolskom periodu, kako bi formirali znanja o važnosti kretanja, te razvili naviku i sposobnosti za korištenje osobnih motoričkih potencijala. Budući da je motorički razvoj integrativni dio razvoja u cjelini, pružajući izabrane sadržaje i poticajnu okolinu, djelovat ć</w:t>
      </w:r>
      <w:r w:rsidR="006F2493">
        <w:rPr>
          <w:rFonts w:ascii="Verdana" w:hAnsi="Verdana" w:cs="Arial"/>
          <w:color w:val="222222"/>
          <w:sz w:val="20"/>
          <w:szCs w:val="20"/>
        </w:rPr>
        <w:t>emo i na druga područja razvoja djeteta</w:t>
      </w:r>
      <w:r w:rsidR="00115ADB">
        <w:rPr>
          <w:rFonts w:ascii="Verdana" w:hAnsi="Verdana" w:cs="Arial"/>
          <w:color w:val="222222"/>
          <w:sz w:val="20"/>
          <w:szCs w:val="20"/>
        </w:rPr>
        <w:t>.</w:t>
      </w:r>
      <w:r w:rsidRPr="00B1358F">
        <w:rPr>
          <w:rFonts w:ascii="Verdana" w:hAnsi="Verdana" w:cs="Arial"/>
          <w:color w:val="222222"/>
          <w:sz w:val="20"/>
          <w:szCs w:val="20"/>
        </w:rPr>
        <w:br/>
      </w:r>
      <w:r w:rsidRPr="00B1358F">
        <w:rPr>
          <w:rFonts w:ascii="Verdana" w:hAnsi="Verdana" w:cs="Arial"/>
          <w:color w:val="222222"/>
          <w:sz w:val="20"/>
          <w:szCs w:val="20"/>
        </w:rPr>
        <w:br/>
        <w:t>U okviru ovog programa posebnu pažnju poklanjat ćemo i prehrani djece. Djeca će biti uključena u sve etape od biranja namirnica, jelovnika, učit će o pravilnoj prehrani, sudjelovati u pripremi pojedinih namirnica do konzumiranja pripravljenih obroka.</w:t>
      </w:r>
      <w:r w:rsidRPr="00B1358F">
        <w:rPr>
          <w:rFonts w:ascii="Verdana" w:hAnsi="Verdana" w:cs="Arial"/>
          <w:color w:val="222222"/>
          <w:sz w:val="20"/>
          <w:szCs w:val="20"/>
        </w:rPr>
        <w:br/>
        <w:t>Provođenjem športskog programa utjecat ćemo na cjelokupni razvoj djeteta, na unapređivanje i očuvanje zdravlja svakog djeteta, na podizanje razine kvalitete življenja što cijenimo da je i važan čimbenik u prevenciji različitih vrsta ovisnosti.</w:t>
      </w:r>
    </w:p>
    <w:p w14:paraId="2C48E629" w14:textId="77777777" w:rsidR="000D3B27" w:rsidRPr="000D3B27" w:rsidRDefault="000D3B27" w:rsidP="000D3B27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0D3B27">
        <w:rPr>
          <w:rFonts w:ascii="Verdana" w:hAnsi="Verdana" w:cs="Arial"/>
          <w:sz w:val="20"/>
          <w:szCs w:val="20"/>
        </w:rPr>
        <w:t xml:space="preserve">Program tjelesnih aktivnosti  verificiran je od strane Ministarstva znanosti i obrazovanja  RH  (Klasa: 601-02/19-03/00659; </w:t>
      </w:r>
      <w:proofErr w:type="spellStart"/>
      <w:r w:rsidRPr="000D3B27">
        <w:rPr>
          <w:rFonts w:ascii="Verdana" w:hAnsi="Verdana" w:cs="Arial"/>
          <w:sz w:val="20"/>
          <w:szCs w:val="20"/>
        </w:rPr>
        <w:t>Urbroj</w:t>
      </w:r>
      <w:proofErr w:type="spellEnd"/>
      <w:r w:rsidRPr="000D3B27">
        <w:rPr>
          <w:rFonts w:ascii="Verdana" w:hAnsi="Verdana" w:cs="Arial"/>
          <w:sz w:val="20"/>
          <w:szCs w:val="20"/>
        </w:rPr>
        <w:t>: 533-05-19-0004) 28. listopada 2019. godine.</w:t>
      </w:r>
    </w:p>
    <w:p w14:paraId="152CCD1A" w14:textId="77777777" w:rsidR="00707F72" w:rsidRPr="00B1358F" w:rsidRDefault="00707F72" w:rsidP="00707F72">
      <w:pPr>
        <w:spacing w:line="360" w:lineRule="auto"/>
        <w:rPr>
          <w:rFonts w:ascii="Verdana" w:hAnsi="Verdana" w:cs="Arial"/>
          <w:color w:val="222222"/>
          <w:sz w:val="20"/>
          <w:szCs w:val="20"/>
        </w:rPr>
      </w:pPr>
    </w:p>
    <w:p w14:paraId="72C50B1A" w14:textId="77777777" w:rsidR="00741FC2" w:rsidRPr="006F2493" w:rsidRDefault="006F2493" w:rsidP="006F2493">
      <w:pPr>
        <w:tabs>
          <w:tab w:val="left" w:pos="2610"/>
        </w:tabs>
        <w:spacing w:line="360" w:lineRule="auto"/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b) </w:t>
      </w:r>
      <w:r w:rsidR="007203BC" w:rsidRPr="000D3B27">
        <w:rPr>
          <w:rFonts w:ascii="Verdana" w:hAnsi="Verdana" w:cs="Arial"/>
          <w:b/>
          <w:sz w:val="20"/>
          <w:szCs w:val="20"/>
        </w:rPr>
        <w:t>Program dramsko-scenskog izraza za djecu rane i predškolske dobi</w:t>
      </w:r>
    </w:p>
    <w:p w14:paraId="0C47C82E" w14:textId="77777777" w:rsidR="00741FC2" w:rsidRPr="00B1358F" w:rsidRDefault="00741FC2" w:rsidP="00B1358F">
      <w:pPr>
        <w:tabs>
          <w:tab w:val="left" w:pos="2610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B1358F">
        <w:rPr>
          <w:rFonts w:ascii="Verdana" w:hAnsi="Verdana" w:cs="Arial"/>
          <w:color w:val="000000"/>
          <w:sz w:val="20"/>
          <w:szCs w:val="20"/>
        </w:rPr>
        <w:t xml:space="preserve">Cilj </w:t>
      </w:r>
      <w:r w:rsidR="007203BC" w:rsidRPr="007203BC">
        <w:rPr>
          <w:rFonts w:ascii="Verdana" w:hAnsi="Verdana" w:cs="Arial"/>
          <w:i/>
          <w:sz w:val="20"/>
          <w:szCs w:val="20"/>
        </w:rPr>
        <w:t>Programa dramsko-scenskog izraza za djecu rane i predškolske dobi</w:t>
      </w:r>
      <w:r w:rsidR="007203BC" w:rsidRPr="00B1358F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B1358F">
        <w:rPr>
          <w:rFonts w:ascii="Verdana" w:hAnsi="Verdana" w:cs="Arial"/>
          <w:color w:val="000000"/>
          <w:sz w:val="20"/>
          <w:szCs w:val="20"/>
        </w:rPr>
        <w:t>je cjeloviti razvoj djeteta i odgoj za umjetnost, razvoj kreativnosti i stvaralaštva i to kroz aktivnosti i sadržaje planirane u skladu s dječjim potrebama i interesima.</w:t>
      </w:r>
    </w:p>
    <w:p w14:paraId="38D73732" w14:textId="77777777" w:rsidR="006F2493" w:rsidRDefault="00741FC2" w:rsidP="00025A21">
      <w:pPr>
        <w:spacing w:before="240" w:after="240" w:line="360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eastAsia="hr-HR"/>
        </w:rPr>
      </w:pPr>
      <w:r w:rsidRPr="00B1358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 xml:space="preserve">Scenski izraz i </w:t>
      </w:r>
      <w:proofErr w:type="spellStart"/>
      <w:r w:rsidRPr="00B1358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lutkarstvo</w:t>
      </w:r>
      <w:proofErr w:type="spellEnd"/>
      <w:r w:rsidRPr="00B1358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 xml:space="preserve"> područje je kreativnog izričaja djeteta koji je dio procesa učenja i stvaranja nastalog iz unutarnje potrebe</w:t>
      </w:r>
      <w:r w:rsidR="00025A21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 xml:space="preserve"> djece da se izraze i stvaraju.</w:t>
      </w:r>
    </w:p>
    <w:p w14:paraId="336D52A1" w14:textId="77777777" w:rsidR="00707F72" w:rsidRDefault="006F2493" w:rsidP="00B1358F">
      <w:pPr>
        <w:spacing w:before="100" w:beforeAutospacing="1" w:after="0" w:line="360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eastAsia="hr-HR"/>
        </w:rPr>
      </w:pPr>
      <w:r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Zadaće programa:</w:t>
      </w:r>
    </w:p>
    <w:p w14:paraId="0407BFB0" w14:textId="77777777" w:rsidR="00741FC2" w:rsidRPr="00B1358F" w:rsidRDefault="00741FC2" w:rsidP="00B1358F">
      <w:pPr>
        <w:spacing w:before="100" w:beforeAutospacing="1" w:after="0" w:line="360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eastAsia="hr-HR"/>
        </w:rPr>
      </w:pPr>
      <w:r w:rsidRPr="00B1358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Primarna je zadaća poticati optimalni cjeloviti razvoj djeteta s akcentom na kreativnom razvoju kroz:</w:t>
      </w:r>
    </w:p>
    <w:p w14:paraId="38516435" w14:textId="77777777" w:rsidR="00741FC2" w:rsidRPr="00B1358F" w:rsidRDefault="00741FC2" w:rsidP="00B1358F">
      <w:pPr>
        <w:pStyle w:val="Odlomakpopisa"/>
        <w:numPr>
          <w:ilvl w:val="0"/>
          <w:numId w:val="32"/>
        </w:numPr>
        <w:spacing w:before="100" w:beforeAutospacing="1" w:after="0" w:line="360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eastAsia="hr-HR"/>
        </w:rPr>
      </w:pPr>
      <w:r w:rsidRPr="00B1358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lastRenderedPageBreak/>
        <w:t>stvaranje pozitivnog odnosa prema umjetnosti, razvoj osjećaja za lijepo i plemenito, osnovnog ukusa i estetike u cjelini, taktilne, vizualne i auditivne osjetljivosti približavajući djeci vrijedna literarna, scenska i glazbena djela razvoj svih oblika komunikacije i izražavanja djece:</w:t>
      </w:r>
    </w:p>
    <w:p w14:paraId="257E119C" w14:textId="77777777" w:rsidR="00741FC2" w:rsidRDefault="00741FC2" w:rsidP="00792E5D">
      <w:pPr>
        <w:spacing w:after="0" w:line="360" w:lineRule="auto"/>
        <w:ind w:left="1416"/>
        <w:rPr>
          <w:rFonts w:ascii="Verdana" w:eastAsia="Times New Roman" w:hAnsi="Verdana" w:cs="Arial"/>
          <w:color w:val="222222"/>
          <w:sz w:val="20"/>
          <w:szCs w:val="20"/>
          <w:lang w:eastAsia="hr-HR"/>
        </w:rPr>
      </w:pPr>
      <w:r w:rsidRPr="00B1358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- verbalnih i neverbalnih</w:t>
      </w:r>
      <w:r w:rsidRPr="00B1358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br/>
        <w:t>- govornih (dječji rječnik, govorno stvaralaštvo i izražavanje)</w:t>
      </w:r>
      <w:r w:rsidRPr="00B1358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br/>
        <w:t>- glazbenih (razvoj osjećaja za glazbu, njegovanje i sistemsko kultiviranje glasa, zajedničko i individualno muziciranje, te razvoj glazbenog pamćenja)</w:t>
      </w:r>
      <w:r w:rsidRPr="00B1358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br/>
        <w:t>- likovnih (interpretacija doživljaja crtežom, slikom i dr.)</w:t>
      </w:r>
      <w:r w:rsidRPr="00B1358F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br/>
        <w:t>- općenito scenskog izražavanja i stvaranja</w:t>
      </w:r>
      <w:r w:rsidR="00115ADB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.</w:t>
      </w:r>
    </w:p>
    <w:p w14:paraId="1040EED8" w14:textId="77777777" w:rsidR="006F2C81" w:rsidRDefault="006F2C81" w:rsidP="006F2C81">
      <w:pPr>
        <w:spacing w:after="0" w:line="360" w:lineRule="auto"/>
        <w:rPr>
          <w:rFonts w:ascii="Verdana" w:eastAsia="Times New Roman" w:hAnsi="Verdana" w:cs="Arial"/>
          <w:color w:val="222222"/>
          <w:sz w:val="20"/>
          <w:szCs w:val="20"/>
          <w:lang w:eastAsia="hr-HR"/>
        </w:rPr>
      </w:pPr>
    </w:p>
    <w:p w14:paraId="707644AB" w14:textId="7138B7B6" w:rsidR="005B7C9F" w:rsidRPr="00792E5D" w:rsidRDefault="006F2C81" w:rsidP="000D3B27">
      <w:pPr>
        <w:spacing w:after="0" w:line="360" w:lineRule="auto"/>
        <w:rPr>
          <w:rFonts w:ascii="Verdana" w:eastAsia="Times New Roman" w:hAnsi="Verdana" w:cs="Arial"/>
          <w:color w:val="222222"/>
          <w:sz w:val="20"/>
          <w:szCs w:val="20"/>
          <w:lang w:eastAsia="hr-HR"/>
        </w:rPr>
      </w:pPr>
      <w:r w:rsidRPr="006F2C81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 xml:space="preserve">Poseban dramsko-scenski program  verificiran je od strane Ministarstva znanosti i obrazovanja  RH  (Klasa: 601-02/19-03/00656; </w:t>
      </w:r>
      <w:proofErr w:type="spellStart"/>
      <w:r w:rsidRPr="006F2C81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Urbroj</w:t>
      </w:r>
      <w:proofErr w:type="spellEnd"/>
      <w:r w:rsidRPr="006F2C81">
        <w:rPr>
          <w:rFonts w:ascii="Verdana" w:eastAsia="Times New Roman" w:hAnsi="Verdana" w:cs="Arial"/>
          <w:color w:val="222222"/>
          <w:sz w:val="20"/>
          <w:szCs w:val="20"/>
          <w:lang w:eastAsia="hr-HR"/>
        </w:rPr>
        <w:t>: 533-05-19-0004) 9. listopada 2019. godine.</w:t>
      </w:r>
    </w:p>
    <w:p w14:paraId="59D3439C" w14:textId="77777777" w:rsidR="00241400" w:rsidRDefault="00241400" w:rsidP="000D3B27">
      <w:pPr>
        <w:spacing w:after="0" w:line="360" w:lineRule="auto"/>
        <w:jc w:val="both"/>
        <w:rPr>
          <w:rFonts w:ascii="Verdana" w:eastAsia="Times New Roman" w:hAnsi="Verdana" w:cs="Arial"/>
          <w:b/>
          <w:color w:val="222222"/>
          <w:sz w:val="20"/>
          <w:szCs w:val="20"/>
          <w:lang w:eastAsia="hr-HR"/>
        </w:rPr>
      </w:pPr>
    </w:p>
    <w:p w14:paraId="6CB9CA61" w14:textId="44466354" w:rsidR="00CA6C05" w:rsidRPr="00F67E02" w:rsidRDefault="006F2493" w:rsidP="00CA6C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b/>
          <w:color w:val="000000"/>
          <w:sz w:val="20"/>
          <w:szCs w:val="20"/>
        </w:rPr>
      </w:pPr>
      <w:r>
        <w:rPr>
          <w:rFonts w:ascii="Verdana" w:eastAsia="Times New Roman" w:hAnsi="Verdana" w:cs="Arial"/>
          <w:b/>
          <w:color w:val="222222"/>
          <w:sz w:val="20"/>
          <w:szCs w:val="20"/>
          <w:lang w:eastAsia="hr-HR"/>
        </w:rPr>
        <w:t>c)</w:t>
      </w:r>
      <w:r w:rsidR="00CA6C05" w:rsidRPr="00F67E02">
        <w:rPr>
          <w:rFonts w:ascii="Verdana" w:hAnsi="Verdana" w:cs="Calibri"/>
          <w:b/>
          <w:color w:val="000000"/>
          <w:sz w:val="20"/>
          <w:szCs w:val="20"/>
        </w:rPr>
        <w:t xml:space="preserve"> </w:t>
      </w:r>
      <w:r w:rsidR="00CA6C05" w:rsidRPr="00F67E02">
        <w:rPr>
          <w:rFonts w:ascii="Verdana" w:hAnsi="Verdana" w:cs="Arial"/>
          <w:b/>
          <w:sz w:val="20"/>
          <w:szCs w:val="20"/>
        </w:rPr>
        <w:t>Program rada za potencijalno darovitu djecu predškolske dobi</w:t>
      </w:r>
    </w:p>
    <w:p w14:paraId="2E95EF0A" w14:textId="77777777" w:rsidR="00CA6C05" w:rsidRPr="00F67E02" w:rsidRDefault="00CA6C05" w:rsidP="00CA6C0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Calibri"/>
          <w:b/>
          <w:color w:val="000000"/>
          <w:sz w:val="20"/>
          <w:szCs w:val="20"/>
        </w:rPr>
      </w:pPr>
    </w:p>
    <w:p w14:paraId="49003085" w14:textId="77777777" w:rsidR="00CA6C05" w:rsidRPr="00B1358F" w:rsidRDefault="00CA6C05" w:rsidP="00CA6C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F67E02">
        <w:rPr>
          <w:rFonts w:ascii="Verdana" w:hAnsi="Verdana" w:cs="Calibri"/>
          <w:color w:val="000000"/>
          <w:sz w:val="20"/>
          <w:szCs w:val="20"/>
        </w:rPr>
        <w:t>Darovitost možemo definirati kao sklop osobina i sposobnosti koje djetetu omogućuju da u jednom ili više područja postiže natprosječne rezultate. Kao darovitu, odgojitelji izdvajaju djecu koja mnoge stvari rade prije, brže, uspješnije i drukčije od svojih vršnjaka te onu koja u tome imaju bolja i viša postignuća. Zato darovitim djetetom predškolske dobi smatramo ono koje, u aktivnostima kojima se bavi</w:t>
      </w:r>
      <w:r w:rsidRPr="00B1358F">
        <w:rPr>
          <w:rFonts w:ascii="Verdana" w:hAnsi="Verdana" w:cs="Calibri"/>
          <w:color w:val="000000"/>
          <w:sz w:val="20"/>
          <w:szCs w:val="20"/>
        </w:rPr>
        <w:t>, dosljedno postiže značajno bolja (iznad prosječna) postignuća od svojih vršnjaka. Darovito dijete se mnogim stvarima počinje baviti prije svojih vršnjaka, čini ih uspješnije od njih, a često iskazuje i neke specifične interese (zahvaljujući kojima ovladava i većom količinom znanja i vještina) te iznimnu kreativnost. Osnovu tih iznimnih postignuća čini specifičan način intelektualnog funkcioniranja djeteta.</w:t>
      </w:r>
    </w:p>
    <w:p w14:paraId="15EE22FA" w14:textId="77777777" w:rsidR="00CA6C05" w:rsidRPr="00B1358F" w:rsidRDefault="00CA6C05" w:rsidP="00CA6C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B1358F">
        <w:rPr>
          <w:rFonts w:ascii="Verdana" w:hAnsi="Verdana" w:cs="Calibri"/>
          <w:color w:val="000000"/>
          <w:sz w:val="20"/>
          <w:szCs w:val="20"/>
        </w:rPr>
        <w:t>Hoće li dijete razviti svoju darovitost i iskazati ga u nekom području svojih aktivnosti ovisi, osim o onome što je na svijet donijelo rođenjem, i o brojnim okolinskim činiteljima. Darovita djeca zahtijevaju dodatnu pažnju roditelja, odgojitelja i stručnjaka koji će djetetovu darovitost usmjeriti i razvijati u onom smjeru u kojem idu i djetetovi interesi i želje. Upravo je zbog toga potrebno tijekom predškolske dobi poticati razvoj svih postojećih potencijala, pa tako i onih područja koja bi se mogla razviti intenzivnije i značajnije od drugih i kasnije iskazati kao darovitost.</w:t>
      </w:r>
    </w:p>
    <w:p w14:paraId="6BC08CE9" w14:textId="77777777" w:rsidR="00CA6C05" w:rsidRPr="00B1358F" w:rsidRDefault="00CA6C05" w:rsidP="00CA6C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B1358F">
        <w:rPr>
          <w:rFonts w:ascii="Verdana" w:hAnsi="Verdana" w:cs="Calibri"/>
          <w:color w:val="000000"/>
          <w:sz w:val="20"/>
          <w:szCs w:val="20"/>
        </w:rPr>
        <w:t>Identifikacija darovite djece usmjerena je ka pravilnom uočavanju i utvrđivanju mogućnosti djeteta kako bi se primjereno zadovoljilo njegove posebne odgojno-obrazovne potrebe kroz posebno planirane odgojno-obrazovne postupke.</w:t>
      </w:r>
    </w:p>
    <w:p w14:paraId="54EABA68" w14:textId="77777777" w:rsidR="00CA6C05" w:rsidRDefault="00CA6C05" w:rsidP="00CA6C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B1358F">
        <w:rPr>
          <w:rFonts w:ascii="Verdana" w:hAnsi="Verdana" w:cs="Calibri"/>
          <w:color w:val="000000"/>
          <w:sz w:val="20"/>
          <w:szCs w:val="20"/>
        </w:rPr>
        <w:lastRenderedPageBreak/>
        <w:t>Fleksibilnost, kreativnost i razvoj predškolskih programa može se smatrati plodnim tlom za primjenu suvremenih spoznaja i iskustava u radu sa svom djecom pa tako i u području rada s darovitima. Više se ne govori o njihovu odgoju i obrazovanju u klasičnom smislu, nego o poticanju razvoja sposobnosti, interesa i kreativnosti u široko postavljenim i obogaćenim programima za svu djecu. Tipovi aktivnosti koji se posebno preporučuju u radu s darovitom djecom su oni koji potiču aktivno učenje, više razine misaonih procesa i kreativno mišljenje kao npr. pokusi, edukativne igre na računalu, igre kreativnog rješavanja problema, „</w:t>
      </w:r>
      <w:proofErr w:type="spellStart"/>
      <w:r w:rsidRPr="00B1358F">
        <w:rPr>
          <w:rFonts w:ascii="Verdana" w:hAnsi="Verdana" w:cs="Calibri"/>
          <w:color w:val="000000"/>
          <w:sz w:val="20"/>
          <w:szCs w:val="20"/>
        </w:rPr>
        <w:t>mozgalice</w:t>
      </w:r>
      <w:proofErr w:type="spellEnd"/>
      <w:r w:rsidRPr="00B1358F">
        <w:rPr>
          <w:rFonts w:ascii="Verdana" w:hAnsi="Verdana" w:cs="Calibri"/>
          <w:color w:val="000000"/>
          <w:sz w:val="20"/>
          <w:szCs w:val="20"/>
        </w:rPr>
        <w:t>“, zagonetke, pitalice i razne logičko kombinatorne igre. Projekt se pokazao iznimno prihv</w:t>
      </w:r>
      <w:r>
        <w:rPr>
          <w:rFonts w:ascii="Verdana" w:hAnsi="Verdana" w:cs="Calibri"/>
          <w:color w:val="000000"/>
          <w:sz w:val="20"/>
          <w:szCs w:val="20"/>
        </w:rPr>
        <w:t>aćenim oblikom rada u vrtićima.</w:t>
      </w:r>
    </w:p>
    <w:p w14:paraId="4BFE1A0C" w14:textId="77777777" w:rsidR="00CA6C05" w:rsidRPr="006F2C81" w:rsidRDefault="00CA6C05" w:rsidP="00CA6C0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6E3A1845" w14:textId="77777777" w:rsidR="00CA6C05" w:rsidRDefault="00CA6C05" w:rsidP="00CA6C05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F2C81">
        <w:rPr>
          <w:rFonts w:ascii="Verdana" w:hAnsi="Verdana" w:cs="Arial"/>
          <w:sz w:val="20"/>
          <w:szCs w:val="20"/>
        </w:rPr>
        <w:t xml:space="preserve">Program odgojno-obrazovnog rada s potencijalno darovitom djecom verificiran je od strane Ministarstva znanosti i obrazovanja  RH  (Klasa: 601-02/19-03/00667; </w:t>
      </w:r>
      <w:proofErr w:type="spellStart"/>
      <w:r w:rsidRPr="006F2C81">
        <w:rPr>
          <w:rFonts w:ascii="Verdana" w:hAnsi="Verdana" w:cs="Arial"/>
          <w:sz w:val="20"/>
          <w:szCs w:val="20"/>
        </w:rPr>
        <w:t>Urbroj</w:t>
      </w:r>
      <w:proofErr w:type="spellEnd"/>
      <w:r w:rsidRPr="006F2C81">
        <w:rPr>
          <w:rFonts w:ascii="Verdana" w:hAnsi="Verdana" w:cs="Arial"/>
          <w:sz w:val="20"/>
          <w:szCs w:val="20"/>
        </w:rPr>
        <w:t>: 533-05-19-0004) 10. listopada 2019. godine.</w:t>
      </w:r>
    </w:p>
    <w:p w14:paraId="507FAA8F" w14:textId="38ED5B83" w:rsidR="00F67E02" w:rsidRPr="00CA6C05" w:rsidRDefault="00CA6C05" w:rsidP="00CA6C05">
      <w:pPr>
        <w:spacing w:line="360" w:lineRule="auto"/>
        <w:rPr>
          <w:rFonts w:ascii="Verdana" w:eastAsia="Times New Roman" w:hAnsi="Verdana" w:cs="TimesNewRomanPS-BoldMT"/>
          <w:bCs/>
          <w:color w:val="000000"/>
          <w:sz w:val="20"/>
          <w:szCs w:val="20"/>
          <w:lang w:eastAsia="hr-HR"/>
        </w:rPr>
      </w:pPr>
      <w:r>
        <w:rPr>
          <w:rFonts w:ascii="Verdana" w:hAnsi="Verdana" w:cs="Verdana"/>
          <w:sz w:val="20"/>
          <w:szCs w:val="20"/>
        </w:rPr>
        <w:t xml:space="preserve">Za svaku pedagošku godinu ravnatelj organizira način rada, u suradnji sa stručnim timom formira skupine te imenuje nositelje programa. </w:t>
      </w:r>
    </w:p>
    <w:p w14:paraId="00B9CABF" w14:textId="7C407970" w:rsidR="008B5D61" w:rsidRPr="00F67E02" w:rsidRDefault="006F2493" w:rsidP="00F67E02">
      <w:pPr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F67E02">
        <w:rPr>
          <w:rFonts w:ascii="Verdana" w:hAnsi="Verdana" w:cs="Arial"/>
          <w:b/>
          <w:color w:val="000000"/>
          <w:sz w:val="20"/>
          <w:szCs w:val="20"/>
        </w:rPr>
        <w:t xml:space="preserve">d) </w:t>
      </w:r>
      <w:r w:rsidR="000D3B27" w:rsidRPr="00F67E02">
        <w:rPr>
          <w:rFonts w:ascii="Verdana" w:hAnsi="Verdana" w:cs="Arial"/>
          <w:b/>
          <w:sz w:val="20"/>
          <w:szCs w:val="20"/>
        </w:rPr>
        <w:t xml:space="preserve"> Kraći program informatike</w:t>
      </w:r>
    </w:p>
    <w:p w14:paraId="72A3BCF4" w14:textId="0B68C1E0" w:rsidR="007F1C33" w:rsidRPr="00F67E02" w:rsidRDefault="000D3B27" w:rsidP="00F67E02">
      <w:pPr>
        <w:shd w:val="clear" w:color="auto" w:fill="FFFFFF"/>
        <w:spacing w:after="0" w:line="360" w:lineRule="auto"/>
        <w:jc w:val="both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hr-HR"/>
        </w:rPr>
      </w:pPr>
      <w:r w:rsidRPr="00F67E02">
        <w:rPr>
          <w:rFonts w:ascii="Verdana" w:hAnsi="Verdana" w:cs="Arial"/>
          <w:i/>
          <w:sz w:val="20"/>
          <w:szCs w:val="20"/>
        </w:rPr>
        <w:t>Kraći program informatike</w:t>
      </w:r>
      <w:r w:rsidRPr="00F67E02">
        <w:rPr>
          <w:rFonts w:ascii="Verdana" w:eastAsia="Times New Roman" w:hAnsi="Verdana" w:cs="Arial"/>
          <w:color w:val="333333"/>
          <w:sz w:val="20"/>
          <w:szCs w:val="20"/>
          <w:lang w:eastAsia="hr-HR"/>
        </w:rPr>
        <w:t xml:space="preserve"> </w:t>
      </w:r>
      <w:r w:rsidR="007F1C33" w:rsidRPr="00F67E02">
        <w:rPr>
          <w:rFonts w:ascii="Verdana" w:eastAsia="Times New Roman" w:hAnsi="Verdana" w:cs="Arial"/>
          <w:color w:val="333333"/>
          <w:sz w:val="20"/>
          <w:szCs w:val="20"/>
          <w:lang w:eastAsia="hr-HR"/>
        </w:rPr>
        <w:t>je kurikulum temeljen na ideji obrazovanja učenika u četiri specifične discipline – znanost, tehnologija, inženjerstvo i matematika -  u interdisciplinarnom i primijenjenom pristupu.</w:t>
      </w:r>
    </w:p>
    <w:p w14:paraId="0E94C5FF" w14:textId="77777777" w:rsidR="007F1C33" w:rsidRPr="00F67E02" w:rsidRDefault="007F1C33" w:rsidP="00F67E02">
      <w:pPr>
        <w:shd w:val="clear" w:color="auto" w:fill="FFFFFF"/>
        <w:spacing w:after="0" w:line="360" w:lineRule="auto"/>
        <w:jc w:val="both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hr-HR"/>
        </w:rPr>
      </w:pPr>
      <w:r w:rsidRPr="00F67E02">
        <w:rPr>
          <w:rFonts w:ascii="Verdana" w:eastAsia="Times New Roman" w:hAnsi="Verdana" w:cs="Arial"/>
          <w:color w:val="333333"/>
          <w:sz w:val="20"/>
          <w:szCs w:val="20"/>
          <w:lang w:eastAsia="hr-HR"/>
        </w:rPr>
        <w:t>Umjesto da se navedene četiri discipline uče zasebno i da budu odvojeni predmeti, STEM ih integrira u jedinstvenu paradigmu učenja  koje se temelje na stvarnim interakcijama.</w:t>
      </w:r>
    </w:p>
    <w:p w14:paraId="7C7C6F1F" w14:textId="77777777" w:rsidR="007271A6" w:rsidRPr="00F67E02" w:rsidRDefault="007F1C33" w:rsidP="00F67E0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67E02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Nema većih prirodnih znanstvenika i inženjera od same djece. Djeca su prirodno radoznala i uče matematičke, znanstvene i inženjerske koncepte kroz igru. Osiguravajući im kvalitetno okruženje (koje ne mora biti financijski nepristupačno)   djeca mogu putem igre koristiti svoju prirodnu sklonost za istraživanje, za izgradnju i priliku za postavljanje pitanja</w:t>
      </w:r>
      <w:r w:rsidRPr="00F67E02">
        <w:rPr>
          <w:rFonts w:ascii="Verdana" w:hAnsi="Verdana"/>
          <w:sz w:val="20"/>
          <w:szCs w:val="20"/>
        </w:rPr>
        <w:t>.  Ovim</w:t>
      </w:r>
      <w:r w:rsidR="007203BC" w:rsidRPr="00F67E02">
        <w:rPr>
          <w:rFonts w:ascii="Verdana" w:hAnsi="Verdana"/>
          <w:sz w:val="20"/>
          <w:szCs w:val="20"/>
        </w:rPr>
        <w:t xml:space="preserve"> </w:t>
      </w:r>
      <w:r w:rsidRPr="00F67E02">
        <w:rPr>
          <w:rFonts w:ascii="Verdana" w:hAnsi="Verdana"/>
          <w:sz w:val="20"/>
          <w:szCs w:val="20"/>
        </w:rPr>
        <w:t>programom   znanost se želi približiti i popularizirati najmlađem uzrastu kroz program kojeg krase različiti pokusi i radionice koje djeca rade samostalno kako bi do odgovora došla kritički i logički promišljajući, a sve uz mnoštvo didaktični osmišljenih igara, zabavnih aktivnosti na otvorenom i timskog rada djece.</w:t>
      </w:r>
    </w:p>
    <w:p w14:paraId="76EF3348" w14:textId="77777777" w:rsidR="000D3B27" w:rsidRPr="00F67E02" w:rsidRDefault="000D3B27" w:rsidP="00F67E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F67E02">
        <w:rPr>
          <w:rFonts w:ascii="Verdana" w:hAnsi="Verdana" w:cs="Arial"/>
          <w:sz w:val="20"/>
          <w:szCs w:val="20"/>
        </w:rPr>
        <w:t xml:space="preserve">Kraći informatički program verificiran je od strane Ministarstva znanosti i obrazovanja  RH  (Klasa: 601-02/19-03/00660; </w:t>
      </w:r>
      <w:proofErr w:type="spellStart"/>
      <w:r w:rsidRPr="00F67E02">
        <w:rPr>
          <w:rFonts w:ascii="Verdana" w:hAnsi="Verdana" w:cs="Arial"/>
          <w:sz w:val="20"/>
          <w:szCs w:val="20"/>
        </w:rPr>
        <w:t>Urbroj</w:t>
      </w:r>
      <w:proofErr w:type="spellEnd"/>
      <w:r w:rsidRPr="00F67E02">
        <w:rPr>
          <w:rFonts w:ascii="Verdana" w:hAnsi="Verdana" w:cs="Arial"/>
          <w:sz w:val="20"/>
          <w:szCs w:val="20"/>
        </w:rPr>
        <w:t>: 533-05-19-0004) 10. listopada 2019. godine.</w:t>
      </w:r>
    </w:p>
    <w:p w14:paraId="0A1401B5" w14:textId="77777777" w:rsidR="00CA6C05" w:rsidRPr="00CA6C05" w:rsidRDefault="00CA6C05" w:rsidP="00CA6C05">
      <w:pPr>
        <w:spacing w:after="0" w:line="360" w:lineRule="auto"/>
        <w:jc w:val="both"/>
        <w:rPr>
          <w:rFonts w:ascii="Verdana" w:eastAsia="Times New Roman" w:hAnsi="Verdana" w:cs="Arial"/>
          <w:b/>
          <w:color w:val="222222"/>
          <w:sz w:val="20"/>
          <w:szCs w:val="20"/>
          <w:lang w:eastAsia="hr-HR"/>
        </w:rPr>
      </w:pPr>
      <w:r w:rsidRPr="00CA6C05">
        <w:rPr>
          <w:rFonts w:ascii="Verdana" w:hAnsi="Verdana"/>
          <w:b/>
          <w:sz w:val="20"/>
          <w:szCs w:val="20"/>
        </w:rPr>
        <w:t xml:space="preserve">e) </w:t>
      </w:r>
      <w:r w:rsidRPr="00CA6C05">
        <w:rPr>
          <w:rFonts w:ascii="Verdana" w:eastAsia="Times New Roman" w:hAnsi="Verdana" w:cs="Arial"/>
          <w:b/>
          <w:color w:val="222222"/>
          <w:sz w:val="20"/>
          <w:szCs w:val="20"/>
          <w:lang w:eastAsia="hr-HR"/>
        </w:rPr>
        <w:t xml:space="preserve">Poseban program </w:t>
      </w:r>
      <w:proofErr w:type="spellStart"/>
      <w:r w:rsidRPr="00CA6C05">
        <w:rPr>
          <w:rFonts w:ascii="Verdana" w:eastAsia="Times New Roman" w:hAnsi="Verdana" w:cs="Arial"/>
          <w:b/>
          <w:color w:val="222222"/>
          <w:sz w:val="20"/>
          <w:szCs w:val="20"/>
          <w:lang w:eastAsia="hr-HR"/>
        </w:rPr>
        <w:t>lutkarstva</w:t>
      </w:r>
      <w:proofErr w:type="spellEnd"/>
    </w:p>
    <w:p w14:paraId="3C922597" w14:textId="77777777" w:rsidR="00CA6C05" w:rsidRPr="00F67E02" w:rsidRDefault="00CA6C05" w:rsidP="00CA6C05">
      <w:pPr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hr-HR"/>
        </w:rPr>
      </w:pPr>
    </w:p>
    <w:p w14:paraId="4DB8EB78" w14:textId="278508D6" w:rsidR="00CA6C05" w:rsidRPr="00F67E02" w:rsidRDefault="00CA6C05" w:rsidP="00CA6C05">
      <w:pPr>
        <w:spacing w:line="360" w:lineRule="auto"/>
        <w:rPr>
          <w:rFonts w:ascii="Verdana" w:hAnsi="Verdana" w:cs="Times New Roman"/>
          <w:sz w:val="20"/>
          <w:szCs w:val="20"/>
        </w:rPr>
      </w:pPr>
      <w:r w:rsidRPr="00F67E02">
        <w:rPr>
          <w:rFonts w:ascii="Verdana" w:hAnsi="Verdana"/>
          <w:bCs/>
          <w:sz w:val="20"/>
          <w:szCs w:val="20"/>
        </w:rPr>
        <w:lastRenderedPageBreak/>
        <w:t>Cilj</w:t>
      </w:r>
      <w:r w:rsidRPr="00F67E02">
        <w:rPr>
          <w:rFonts w:ascii="Verdana" w:hAnsi="Verdana"/>
          <w:sz w:val="20"/>
          <w:szCs w:val="20"/>
        </w:rPr>
        <w:t xml:space="preserve"> </w:t>
      </w:r>
      <w:r w:rsidR="00894F41">
        <w:rPr>
          <w:rFonts w:ascii="Verdana" w:hAnsi="Verdana"/>
          <w:sz w:val="20"/>
          <w:szCs w:val="20"/>
        </w:rPr>
        <w:t xml:space="preserve"> </w:t>
      </w:r>
      <w:r w:rsidRPr="00F67E02">
        <w:rPr>
          <w:rFonts w:ascii="Verdana" w:hAnsi="Verdana"/>
          <w:sz w:val="20"/>
          <w:szCs w:val="20"/>
        </w:rPr>
        <w:t xml:space="preserve">Posebnog   programa </w:t>
      </w:r>
      <w:proofErr w:type="spellStart"/>
      <w:r w:rsidRPr="00F67E02">
        <w:rPr>
          <w:rFonts w:ascii="Verdana" w:hAnsi="Verdana"/>
          <w:sz w:val="20"/>
          <w:szCs w:val="20"/>
        </w:rPr>
        <w:t>lutkarstva</w:t>
      </w:r>
      <w:proofErr w:type="spellEnd"/>
      <w:r w:rsidRPr="00F67E02">
        <w:rPr>
          <w:rFonts w:ascii="Verdana" w:hAnsi="Verdana"/>
          <w:sz w:val="20"/>
          <w:szCs w:val="20"/>
        </w:rPr>
        <w:t xml:space="preserve">  je upoznavanje polaznika s kazališnom umjetnosti, scenskim izričajem, lutkarskim tehnikama i animacijom lutaka, kazališno- scenskim pojmovima, a sustavnim radom se dolazi do razvoja cjelovite dječje ličnosti.</w:t>
      </w:r>
      <w:r w:rsidRPr="00F67E02">
        <w:rPr>
          <w:rFonts w:ascii="Verdana" w:hAnsi="Verdana" w:cs="Times New Roman"/>
          <w:sz w:val="20"/>
          <w:szCs w:val="20"/>
        </w:rPr>
        <w:t xml:space="preserve"> </w:t>
      </w:r>
    </w:p>
    <w:p w14:paraId="4A2E3DB9" w14:textId="77777777" w:rsidR="00CA6C05" w:rsidRPr="00F67E02" w:rsidRDefault="00CA6C05" w:rsidP="00CA6C05">
      <w:pPr>
        <w:spacing w:line="360" w:lineRule="auto"/>
        <w:rPr>
          <w:rFonts w:ascii="Verdana" w:hAnsi="Verdana"/>
          <w:sz w:val="20"/>
          <w:szCs w:val="20"/>
        </w:rPr>
      </w:pPr>
      <w:r w:rsidRPr="00F67E02">
        <w:rPr>
          <w:rFonts w:ascii="Verdana" w:hAnsi="Verdana"/>
          <w:sz w:val="20"/>
          <w:szCs w:val="20"/>
        </w:rPr>
        <w:t>Također i poticati optimalni cjeloviti razvoj djeteta, osobito razvoj kreativnosti kroz:</w:t>
      </w:r>
    </w:p>
    <w:p w14:paraId="6B02C7F5" w14:textId="77777777" w:rsidR="00CA6C05" w:rsidRPr="00F67E02" w:rsidRDefault="00CA6C05" w:rsidP="00CA6C05">
      <w:pPr>
        <w:numPr>
          <w:ilvl w:val="0"/>
          <w:numId w:val="42"/>
        </w:numPr>
        <w:spacing w:line="360" w:lineRule="auto"/>
        <w:rPr>
          <w:rFonts w:ascii="Verdana" w:hAnsi="Verdana"/>
          <w:sz w:val="20"/>
          <w:szCs w:val="20"/>
        </w:rPr>
      </w:pPr>
      <w:r w:rsidRPr="00F67E02">
        <w:rPr>
          <w:rFonts w:ascii="Verdana" w:hAnsi="Verdana"/>
          <w:sz w:val="20"/>
          <w:szCs w:val="20"/>
        </w:rPr>
        <w:t>prepoznavanje i izražavanje emocija, te učenje mogućnosti kontrole i izražavanja emocija na socijalno prihvatljiv način</w:t>
      </w:r>
    </w:p>
    <w:p w14:paraId="64BDF577" w14:textId="77777777" w:rsidR="00CA6C05" w:rsidRPr="00F67E02" w:rsidRDefault="00CA6C05" w:rsidP="00CA6C05">
      <w:pPr>
        <w:numPr>
          <w:ilvl w:val="0"/>
          <w:numId w:val="42"/>
        </w:numPr>
        <w:spacing w:line="360" w:lineRule="auto"/>
        <w:rPr>
          <w:rFonts w:ascii="Verdana" w:hAnsi="Verdana"/>
          <w:sz w:val="20"/>
          <w:szCs w:val="20"/>
        </w:rPr>
      </w:pPr>
      <w:r w:rsidRPr="00F67E02">
        <w:rPr>
          <w:rFonts w:ascii="Verdana" w:hAnsi="Verdana"/>
          <w:sz w:val="20"/>
          <w:szCs w:val="20"/>
        </w:rPr>
        <w:t>vlastitu interpretaciju umjetničkih sadržaja razvijati pozitivne slike o sebi, vjeru i samopouzdanje u svoje snage i sposobnosti</w:t>
      </w:r>
    </w:p>
    <w:p w14:paraId="667ED2FC" w14:textId="76E8CD31" w:rsidR="00CA6C05" w:rsidRDefault="00CA6C05" w:rsidP="00CA6C05">
      <w:pPr>
        <w:numPr>
          <w:ilvl w:val="0"/>
          <w:numId w:val="42"/>
        </w:numPr>
        <w:spacing w:line="360" w:lineRule="auto"/>
        <w:rPr>
          <w:rFonts w:ascii="Verdana" w:hAnsi="Verdana"/>
          <w:sz w:val="20"/>
          <w:szCs w:val="20"/>
        </w:rPr>
      </w:pPr>
      <w:r w:rsidRPr="00F67E02">
        <w:rPr>
          <w:rFonts w:ascii="Verdana" w:hAnsi="Verdana"/>
          <w:sz w:val="20"/>
          <w:szCs w:val="20"/>
        </w:rPr>
        <w:t>usvajanje i interpretaciju različitih umjetničkih sadržaja razvijati percepciju, pažnju, mišljenje i pamćenje</w:t>
      </w:r>
    </w:p>
    <w:p w14:paraId="5C14C610" w14:textId="6EC35048" w:rsidR="00993179" w:rsidRDefault="00993179" w:rsidP="00993179">
      <w:pPr>
        <w:pStyle w:val="Naslov2"/>
      </w:pPr>
      <w:bookmarkStart w:id="12" w:name="_Toc114819252"/>
      <w:r>
        <w:t>3.7. Suradnja s roditeljima</w:t>
      </w:r>
      <w:bookmarkEnd w:id="12"/>
    </w:p>
    <w:p w14:paraId="66EF989F" w14:textId="77777777" w:rsidR="00993179" w:rsidRDefault="00993179" w:rsidP="009931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</w:p>
    <w:p w14:paraId="5172EC35" w14:textId="40DC8538" w:rsidR="00993179" w:rsidRPr="00B1358F" w:rsidRDefault="00993179" w:rsidP="009931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Suradnja i profesionalno partnerstvo među odgojiteljima kroz koju se zajedno promišlja, realizira i evaluira odgojno-obrazovni proces stvaraju se preduvjeti za afirmativnu ulogu roditelja. Na taj način roditelji/skrbnici postaju ravnopravni partneri u odgoju i obrazovanju djece. Kroz zajedništvo odgojitelja i roditelja/skrbnika omogućuje se razmjena različitih viđenja i razumijevanja djeteta koja proizlazi iz razlike obiteljskog i vrtićkog konteksta u kojem dijete odrasta.</w:t>
      </w:r>
    </w:p>
    <w:p w14:paraId="5CF8956C" w14:textId="34FAD511" w:rsidR="00C36C8D" w:rsidRPr="00B1358F" w:rsidRDefault="00BF5DFE" w:rsidP="00B1358F">
      <w:pPr>
        <w:pStyle w:val="Naslov1"/>
      </w:pPr>
      <w:bookmarkStart w:id="13" w:name="_Toc114819253"/>
      <w:r>
        <w:t>4</w:t>
      </w:r>
      <w:r w:rsidR="00B1358F">
        <w:t xml:space="preserve">. </w:t>
      </w:r>
      <w:r w:rsidR="00025A21">
        <w:t>NAČELA DJEČJEG VRTIĆA</w:t>
      </w:r>
      <w:r w:rsidR="00C36C8D" w:rsidRPr="00B1358F">
        <w:t xml:space="preserve"> PLOČE KOJIMA SE VODIMO U REALIZACIJI ODGOJNO-OBRAZOVNOG RADA</w:t>
      </w:r>
      <w:bookmarkEnd w:id="13"/>
    </w:p>
    <w:p w14:paraId="4789352A" w14:textId="77777777" w:rsidR="00296722" w:rsidRDefault="00296722" w:rsidP="00B1358F">
      <w:pPr>
        <w:pStyle w:val="Naslov2"/>
      </w:pPr>
    </w:p>
    <w:p w14:paraId="75C9596E" w14:textId="6C9F8EC0" w:rsidR="00C36C8D" w:rsidRPr="00B1358F" w:rsidRDefault="00BF5DFE" w:rsidP="00B1358F">
      <w:pPr>
        <w:pStyle w:val="Naslov2"/>
      </w:pPr>
      <w:bookmarkStart w:id="14" w:name="_Toc114819254"/>
      <w:r>
        <w:t>4</w:t>
      </w:r>
      <w:r w:rsidR="00C36C8D" w:rsidRPr="00B1358F">
        <w:t>.1 Fleksibilnost odgojno-obrazovnog procesa</w:t>
      </w:r>
      <w:bookmarkEnd w:id="14"/>
    </w:p>
    <w:p w14:paraId="4878D49C" w14:textId="77777777"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</w:p>
    <w:p w14:paraId="5E81440E" w14:textId="77777777" w:rsidR="00C36C8D" w:rsidRPr="00B1358F" w:rsidRDefault="00025A21" w:rsidP="002967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  <w:r>
        <w:rPr>
          <w:rFonts w:ascii="Verdana" w:hAnsi="Verdana" w:cs="TimesNewRomanPSMT"/>
          <w:sz w:val="20"/>
          <w:szCs w:val="20"/>
        </w:rPr>
        <w:t>U svim objektima Dječjeg vrtića</w:t>
      </w:r>
      <w:r w:rsidR="00C36C8D" w:rsidRPr="00B1358F">
        <w:rPr>
          <w:rFonts w:ascii="Verdana" w:hAnsi="Verdana" w:cs="TimesNewRomanPSMT"/>
          <w:sz w:val="20"/>
          <w:szCs w:val="20"/>
        </w:rPr>
        <w:t xml:space="preserve"> Ploče uspostavljena je fleksibilna organizacija na mikro i makro razini koja se kontinuirano unapređuje s obzirom na zadovoljavanje potreba i prava djece, roditelja, kulturne i društvene sredine. Odnosi se na:</w:t>
      </w:r>
    </w:p>
    <w:p w14:paraId="201CAFB2" w14:textId="77777777"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 xml:space="preserve">- </w:t>
      </w:r>
      <w:r w:rsidRPr="00B1358F">
        <w:rPr>
          <w:rFonts w:ascii="Verdana" w:hAnsi="Verdana" w:cs="TimesNewRomanPS-ItalicMT"/>
          <w:i/>
          <w:iCs/>
          <w:sz w:val="20"/>
          <w:szCs w:val="20"/>
        </w:rPr>
        <w:t xml:space="preserve">adaptaciju djece </w:t>
      </w:r>
      <w:r w:rsidRPr="00B1358F">
        <w:rPr>
          <w:rFonts w:ascii="Verdana" w:hAnsi="Verdana" w:cs="TimesNewRomanPSMT"/>
          <w:sz w:val="20"/>
          <w:szCs w:val="20"/>
        </w:rPr>
        <w:t>u svim odgojnim skupinama, a pogotovo u jasličkim skupinama. Roditeljski sastanci organizirat će se kraje</w:t>
      </w:r>
      <w:r w:rsidR="00707F72">
        <w:rPr>
          <w:rFonts w:ascii="Verdana" w:hAnsi="Verdana" w:cs="TimesNewRomanPSMT"/>
          <w:sz w:val="20"/>
          <w:szCs w:val="20"/>
        </w:rPr>
        <w:t>m kolovoza i početkom rujna 2019</w:t>
      </w:r>
      <w:r w:rsidRPr="00B1358F">
        <w:rPr>
          <w:rFonts w:ascii="Verdana" w:hAnsi="Verdana" w:cs="TimesNewRomanPSMT"/>
          <w:sz w:val="20"/>
          <w:szCs w:val="20"/>
        </w:rPr>
        <w:t>. godine na kojima se roditelje upoznaje sa specifičnostima perioda prilagodbe, kako bi se olakšalo međusobno odvajanje. Roditelje se informira o procesu adaptacije djeteta, organizira se nazočnost roditelja u odgojnoj skupini te im se naglašava važnost fleksibilnosti u organizaciji prostora i vremena, mogućnost izbora igre i materijala za igranje i sigurno okruženje. Na kraju perioda adaptacije timskim radom odgojitelja i stručnih suradnika valorizira se razdoblje adaptacije prema primjerenom protokolu;</w:t>
      </w:r>
    </w:p>
    <w:p w14:paraId="078CF4A4" w14:textId="77777777"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lastRenderedPageBreak/>
        <w:t xml:space="preserve">- </w:t>
      </w:r>
      <w:r w:rsidRPr="00B1358F">
        <w:rPr>
          <w:rFonts w:ascii="Verdana" w:hAnsi="Verdana" w:cs="TimesNewRomanPS-ItalicMT"/>
          <w:i/>
          <w:iCs/>
          <w:sz w:val="20"/>
          <w:szCs w:val="20"/>
        </w:rPr>
        <w:t xml:space="preserve">fleksibilno vrijeme odlaska/dolaska djece </w:t>
      </w:r>
      <w:r w:rsidRPr="00B1358F">
        <w:rPr>
          <w:rFonts w:ascii="Verdana" w:hAnsi="Verdana" w:cs="TimesNewRomanPSMT"/>
          <w:sz w:val="20"/>
          <w:szCs w:val="20"/>
        </w:rPr>
        <w:t>u vrtić prema potrebama djece i roditelja;</w:t>
      </w:r>
    </w:p>
    <w:p w14:paraId="4591FB2A" w14:textId="77777777"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 xml:space="preserve">- </w:t>
      </w:r>
      <w:r w:rsidRPr="00B1358F">
        <w:rPr>
          <w:rFonts w:ascii="Verdana" w:hAnsi="Verdana" w:cs="TimesNewRomanPS-ItalicMT"/>
          <w:i/>
          <w:iCs/>
          <w:sz w:val="20"/>
          <w:szCs w:val="20"/>
        </w:rPr>
        <w:t xml:space="preserve">radno vrijeme odgojitelja </w:t>
      </w:r>
      <w:r w:rsidRPr="00B1358F">
        <w:rPr>
          <w:rFonts w:ascii="Verdana" w:hAnsi="Verdana" w:cs="TimesNewRomanPSMT"/>
          <w:sz w:val="20"/>
          <w:szCs w:val="20"/>
        </w:rPr>
        <w:t>prilagođava se potrebama djece u cilju dužeg zajedničkog</w:t>
      </w:r>
    </w:p>
    <w:p w14:paraId="0C5D4DF5" w14:textId="77777777"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rada odgojitelja što se pozitivno odražava na kvalitetu rada, a u inkluzivnim odgojnim</w:t>
      </w:r>
    </w:p>
    <w:p w14:paraId="72845F5B" w14:textId="77777777"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skupinama nastojimo osigurati trećeg odgojitelja;</w:t>
      </w:r>
    </w:p>
    <w:p w14:paraId="5B4B1E78" w14:textId="77777777"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 xml:space="preserve">- </w:t>
      </w:r>
      <w:r w:rsidRPr="00B1358F">
        <w:rPr>
          <w:rFonts w:ascii="Verdana" w:hAnsi="Verdana" w:cs="TimesNewRomanPS-ItalicMT"/>
          <w:i/>
          <w:iCs/>
          <w:sz w:val="20"/>
          <w:szCs w:val="20"/>
        </w:rPr>
        <w:t xml:space="preserve">dnevni odmor djece </w:t>
      </w:r>
      <w:r w:rsidRPr="00B1358F">
        <w:rPr>
          <w:rFonts w:ascii="Verdana" w:hAnsi="Verdana" w:cs="TimesNewRomanPSMT"/>
          <w:sz w:val="20"/>
          <w:szCs w:val="20"/>
        </w:rPr>
        <w:t>- organizira se prema potrebama djece na razini odgojne skupine</w:t>
      </w:r>
    </w:p>
    <w:p w14:paraId="6BDCB789" w14:textId="77777777"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u suradnji s djecom i roditeljima poštujući individualnu potrebu djeteta za (ne) spavanjem. U periodu spavanja za dio djece koje nemaju potrebu za dnevnim odmorom organiziraju se tihe aktivnosti;</w:t>
      </w:r>
    </w:p>
    <w:p w14:paraId="0D79E9B9" w14:textId="77777777"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 xml:space="preserve">- </w:t>
      </w:r>
      <w:r w:rsidRPr="00B1358F">
        <w:rPr>
          <w:rFonts w:ascii="Verdana" w:hAnsi="Verdana" w:cs="TimesNewRomanPS-ItalicMT"/>
          <w:i/>
          <w:iCs/>
          <w:sz w:val="20"/>
          <w:szCs w:val="20"/>
        </w:rPr>
        <w:t xml:space="preserve">prehrana po principima samoposluživanja </w:t>
      </w:r>
      <w:r w:rsidRPr="00B1358F">
        <w:rPr>
          <w:rFonts w:ascii="Verdana" w:hAnsi="Verdana" w:cs="TimesNewRomanPSMT"/>
          <w:sz w:val="20"/>
          <w:szCs w:val="20"/>
        </w:rPr>
        <w:t>provod</w:t>
      </w:r>
      <w:r w:rsidR="00B709BC" w:rsidRPr="00B1358F">
        <w:rPr>
          <w:rFonts w:ascii="Verdana" w:hAnsi="Verdana" w:cs="TimesNewRomanPSMT"/>
          <w:sz w:val="20"/>
          <w:szCs w:val="20"/>
        </w:rPr>
        <w:t xml:space="preserve">i se u svim odgojnim skupinama, </w:t>
      </w:r>
      <w:r w:rsidRPr="00B1358F">
        <w:rPr>
          <w:rFonts w:ascii="Verdana" w:hAnsi="Verdana" w:cs="TimesNewRomanPSMT"/>
          <w:sz w:val="20"/>
          <w:szCs w:val="20"/>
        </w:rPr>
        <w:t>poštujući individualne mogućnosti i potrebe djeteta, po</w:t>
      </w:r>
      <w:r w:rsidR="00B709BC" w:rsidRPr="00B1358F">
        <w:rPr>
          <w:rFonts w:ascii="Verdana" w:hAnsi="Verdana" w:cs="TimesNewRomanPSMT"/>
          <w:sz w:val="20"/>
          <w:szCs w:val="20"/>
        </w:rPr>
        <w:t xml:space="preserve">tičući djetetovu samostalnost i </w:t>
      </w:r>
      <w:r w:rsidRPr="00B1358F">
        <w:rPr>
          <w:rFonts w:ascii="Verdana" w:hAnsi="Verdana" w:cs="TimesNewRomanPSMT"/>
          <w:sz w:val="20"/>
          <w:szCs w:val="20"/>
        </w:rPr>
        <w:t>samopouzdanje;</w:t>
      </w:r>
    </w:p>
    <w:p w14:paraId="190827DD" w14:textId="77777777"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 xml:space="preserve">- </w:t>
      </w:r>
      <w:r w:rsidRPr="00B1358F">
        <w:rPr>
          <w:rFonts w:ascii="Verdana" w:hAnsi="Verdana" w:cs="TimesNewRomanPS-ItalicMT"/>
          <w:i/>
          <w:iCs/>
          <w:sz w:val="20"/>
          <w:szCs w:val="20"/>
        </w:rPr>
        <w:t xml:space="preserve">prilagodba jelovnika za djecu s posebnim prehrambenim potrebama </w:t>
      </w:r>
      <w:r w:rsidR="00B709BC" w:rsidRPr="00B1358F">
        <w:rPr>
          <w:rFonts w:ascii="Verdana" w:hAnsi="Verdana" w:cs="TimesNewRomanPSMT"/>
          <w:sz w:val="20"/>
          <w:szCs w:val="20"/>
        </w:rPr>
        <w:t xml:space="preserve">s obzirom na </w:t>
      </w:r>
      <w:r w:rsidRPr="00B1358F">
        <w:rPr>
          <w:rFonts w:ascii="Verdana" w:hAnsi="Verdana" w:cs="TimesNewRomanPSMT"/>
          <w:sz w:val="20"/>
          <w:szCs w:val="20"/>
        </w:rPr>
        <w:t>zdravstvenu teškoću i specifičnost hranjenja.</w:t>
      </w:r>
    </w:p>
    <w:p w14:paraId="68EE11F7" w14:textId="77777777"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</w:p>
    <w:p w14:paraId="103411EA" w14:textId="633FC99B" w:rsidR="00C36C8D" w:rsidRPr="00B1358F" w:rsidRDefault="00BF5DFE" w:rsidP="00B1358F">
      <w:pPr>
        <w:pStyle w:val="Naslov2"/>
      </w:pPr>
      <w:bookmarkStart w:id="15" w:name="_Toc114819255"/>
      <w:r>
        <w:t>4</w:t>
      </w:r>
      <w:r w:rsidR="00C36C8D" w:rsidRPr="00B1358F">
        <w:t>.2. Mješovite skupine</w:t>
      </w:r>
      <w:bookmarkEnd w:id="15"/>
    </w:p>
    <w:p w14:paraId="38A0080A" w14:textId="77777777"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</w:p>
    <w:p w14:paraId="6E612CCA" w14:textId="77777777" w:rsidR="00C36C8D" w:rsidRPr="00B1358F" w:rsidRDefault="00C36C8D" w:rsidP="006F24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Odgojne skupine se formiraju poštujući norme Državnog pedagoškog standarda te su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pretežno mješovite; jasličke obuhvaćaju djecu u dobi od jedne do tri godine, a vrtićke djecu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od tri do sedam godina. Stvaranjem mješovitih skupina nastoji se stvoriti prirodno socijalno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okruženje gdje dijete ima priliku doživljavati sebe u odnosima s djecom različite kronološke i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mentalne dobi. Na taj način djeca različite dobi izmjenjuju svoja iskustva, mlađi uče od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starijih, a stariji poučavaju svoje mlađe prijatelje i tako potvrđuju svoju kompetenciju.</w:t>
      </w:r>
    </w:p>
    <w:p w14:paraId="21003453" w14:textId="77777777"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</w:p>
    <w:p w14:paraId="1FE42035" w14:textId="527680BC" w:rsidR="00C36C8D" w:rsidRPr="00B1358F" w:rsidRDefault="00BF5DFE" w:rsidP="00B1358F">
      <w:pPr>
        <w:pStyle w:val="Naslov2"/>
      </w:pPr>
      <w:bookmarkStart w:id="16" w:name="_Toc114819256"/>
      <w:r>
        <w:t>4</w:t>
      </w:r>
      <w:r w:rsidR="00C36C8D" w:rsidRPr="00B1358F">
        <w:t>.3. Diferencirani i obogaćeni sadržaj</w:t>
      </w:r>
      <w:bookmarkEnd w:id="16"/>
    </w:p>
    <w:p w14:paraId="0DB452BF" w14:textId="77777777"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</w:p>
    <w:p w14:paraId="59D7136C" w14:textId="77777777" w:rsidR="00C36C8D" w:rsidRPr="00B1358F" w:rsidRDefault="00C36C8D" w:rsidP="002967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Odgojno-obrazovni rad sadržajno je obogaćen i</w:t>
      </w:r>
      <w:r w:rsidR="001E6B10" w:rsidRPr="00B1358F">
        <w:rPr>
          <w:rFonts w:ascii="Verdana" w:hAnsi="Verdana" w:cs="TimesNewRomanPSMT"/>
          <w:sz w:val="20"/>
          <w:szCs w:val="20"/>
        </w:rPr>
        <w:t xml:space="preserve"> </w:t>
      </w:r>
      <w:r w:rsidR="00F959EF" w:rsidRPr="00B1358F">
        <w:rPr>
          <w:rFonts w:ascii="Verdana" w:hAnsi="Verdana" w:cs="TimesNewRomanPSMT"/>
          <w:sz w:val="20"/>
          <w:szCs w:val="20"/>
        </w:rPr>
        <w:t>raščlanjen</w:t>
      </w:r>
      <w:r w:rsidR="001E6B10" w:rsidRPr="00B1358F">
        <w:rPr>
          <w:rFonts w:ascii="Verdana" w:hAnsi="Verdana" w:cs="TimesNewRomanPSMT"/>
          <w:sz w:val="20"/>
          <w:szCs w:val="20"/>
        </w:rPr>
        <w:t xml:space="preserve"> kako bi se pošto</w:t>
      </w:r>
      <w:r w:rsidRPr="00B1358F">
        <w:rPr>
          <w:rFonts w:ascii="Verdana" w:hAnsi="Verdana" w:cs="TimesNewRomanPSMT"/>
          <w:sz w:val="20"/>
          <w:szCs w:val="20"/>
        </w:rPr>
        <w:t>vale</w:t>
      </w:r>
    </w:p>
    <w:p w14:paraId="2B10EC41" w14:textId="77777777"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individualne potrebe, mogućnosti, interesi, različitih strategija učenja i ritam usvajanja</w:t>
      </w:r>
    </w:p>
    <w:p w14:paraId="4344412C" w14:textId="77777777"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sadržaja. Obogaćeni sadržaj je najvidljiviji u projektnom obliku rada s djecom koji je jedan od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najzastupljenijih oblika rada u našoj Ustanovi.</w:t>
      </w:r>
    </w:p>
    <w:p w14:paraId="2C84FA5F" w14:textId="77777777"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</w:p>
    <w:p w14:paraId="0485C9A2" w14:textId="4F5E70BC" w:rsidR="00C36C8D" w:rsidRPr="00B1358F" w:rsidRDefault="00BF5DFE" w:rsidP="00B1358F">
      <w:pPr>
        <w:pStyle w:val="Naslov2"/>
      </w:pPr>
      <w:bookmarkStart w:id="17" w:name="_Toc114819257"/>
      <w:r>
        <w:t>4</w:t>
      </w:r>
      <w:r w:rsidR="00C36C8D" w:rsidRPr="00B1358F">
        <w:t>.4. Inkluzija djece s teškoćama u razvoju</w:t>
      </w:r>
      <w:bookmarkEnd w:id="17"/>
    </w:p>
    <w:p w14:paraId="1B950B65" w14:textId="77777777"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</w:p>
    <w:p w14:paraId="3FE2D65E" w14:textId="3E09DC12" w:rsidR="00C36C8D" w:rsidRPr="00B1358F" w:rsidRDefault="00C36C8D" w:rsidP="002967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 xml:space="preserve">Naša Ustanova usmjerila se ka trajnom poštivanju načela različitosti što podrazumijeva uključivanje djece s posebnim potrebama i s teškoćama u razvoju. Uključeni su u redoviti program s ciljem socijalizacije u ozračju usmjerenosti na djetetove potrebe, interese, vještine i mogućnosti a ne na njihove teškoće. Inkluzija se provodi </w:t>
      </w:r>
      <w:r w:rsidRPr="00B1358F">
        <w:rPr>
          <w:rFonts w:ascii="Verdana" w:hAnsi="Verdana" w:cs="TimesNewRomanPSMT"/>
          <w:sz w:val="20"/>
          <w:szCs w:val="20"/>
        </w:rPr>
        <w:lastRenderedPageBreak/>
        <w:t>putem dva modela: jedan je treći odgojitelj, a drugi model je prepoznavanje uloge odgojitelja i odgojitelja-pripravnika. To podrazumijeva kontinuirano stručno usavršavanje odgojitelja, suradnju sa stručnim suradnicima, roditeljima djece kao i suradnju s drugim javnim ustanovama i nadležnim tijelima. Uključivanjem djece s teškoćama u razvoju u redovne programe ranog i predškolskog odgoja i obrazovanja roditelji s</w:t>
      </w:r>
      <w:r w:rsidR="00FA0C3C">
        <w:rPr>
          <w:rFonts w:ascii="Verdana" w:hAnsi="Verdana" w:cs="TimesNewRomanPSMT"/>
          <w:sz w:val="20"/>
          <w:szCs w:val="20"/>
        </w:rPr>
        <w:t xml:space="preserve">e osjećaju </w:t>
      </w:r>
      <w:proofErr w:type="spellStart"/>
      <w:r w:rsidR="00FA0C3C">
        <w:rPr>
          <w:rFonts w:ascii="Verdana" w:hAnsi="Verdana" w:cs="TimesNewRomanPSMT"/>
          <w:sz w:val="20"/>
          <w:szCs w:val="20"/>
        </w:rPr>
        <w:t>prihvać</w:t>
      </w:r>
      <w:r w:rsidRPr="00B1358F">
        <w:rPr>
          <w:rFonts w:ascii="Verdana" w:hAnsi="Verdana" w:cs="TimesNewRomanPSMT"/>
          <w:sz w:val="20"/>
          <w:szCs w:val="20"/>
        </w:rPr>
        <w:t>enije</w:t>
      </w:r>
      <w:proofErr w:type="spellEnd"/>
      <w:r w:rsidRPr="00B1358F">
        <w:rPr>
          <w:rFonts w:ascii="Verdana" w:hAnsi="Verdana" w:cs="TimesNewRomanPSMT"/>
          <w:sz w:val="20"/>
          <w:szCs w:val="20"/>
        </w:rPr>
        <w:t xml:space="preserve"> znajući da im dijete ima jednake uvjete za rast i razvoj kao i ostala djeca (pravo na jednakost šansi i uživanje jednakih prava za sve). Dobrobiti procesa inkluzije za djecu bez teškoća u razvoju su bolje razumijevanje teškoća u razvoju, senzibilitet za potrebe drugih, razvoj empatije, pomaganje, uvažavanje različitosti te razvoj tolerancije.</w:t>
      </w:r>
    </w:p>
    <w:p w14:paraId="7C46A238" w14:textId="77777777" w:rsidR="007271A6" w:rsidRPr="00B1358F" w:rsidRDefault="007271A6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</w:p>
    <w:p w14:paraId="3CCA48E3" w14:textId="2A17C9DD" w:rsidR="00C36C8D" w:rsidRPr="00B1358F" w:rsidRDefault="00BF5DFE" w:rsidP="00B1358F">
      <w:pPr>
        <w:pStyle w:val="Naslov2"/>
      </w:pPr>
      <w:bookmarkStart w:id="18" w:name="_Toc114819258"/>
      <w:r>
        <w:t>4</w:t>
      </w:r>
      <w:r w:rsidR="00C36C8D" w:rsidRPr="00B1358F">
        <w:t>.5. Poticajno prostorno- materijalno okruženje</w:t>
      </w:r>
      <w:bookmarkEnd w:id="18"/>
    </w:p>
    <w:p w14:paraId="375B00C3" w14:textId="77777777"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</w:p>
    <w:p w14:paraId="3938F994" w14:textId="77777777" w:rsidR="00C36C8D" w:rsidRPr="00B1358F" w:rsidRDefault="00C36C8D" w:rsidP="006F249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U našoj Ustanovi posebna pozornost je usmjerena na organizaciju i stvaranje kvalitetnog prostorno- materijalnog okruženja kroz koje djeca aktivno uče, istražujući i čineći. Svi prostori (hodnici, garderobe, sobe dnevnog boravka, vanjsko igralište) su međusobno povezani i otvoreni kako bi se djeci omogućilo slobodno kretanje i osjećaj sigurnosti. Osiguravanjem protočnosti djece i nesmetanim kretanjem prostorom smanjuje se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mogućnost za konflikte i narušavanje aktivnosti drugih. Sobe dnevnog boravka optimalno su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prostrane i prozračne, te su opremljene bogatim didaktičkim materijalima koji je djeci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pristupačan (nadohvat ruke i u razini očiju) i raspoređen u raznovrsnim centrima aktivnosti.</w:t>
      </w:r>
    </w:p>
    <w:p w14:paraId="59CB7A35" w14:textId="77777777" w:rsidR="00C36C8D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Najčešći centri su: centri likovnog izražavanja i stvaranja, obiteljsko-dramski centar, centar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građenja i prostornog oblikovanja, centar početnog čitanja i pisanja, stolno-manipulativni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centar i centar za istraživanje. Centri se mijenjaju kroz godinu s obzirom na potrebe i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interese djece.</w:t>
      </w:r>
    </w:p>
    <w:p w14:paraId="6E1C1C1E" w14:textId="77777777" w:rsidR="00707F72" w:rsidRPr="00B1358F" w:rsidRDefault="00707F72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</w:p>
    <w:p w14:paraId="476F9512" w14:textId="5C39F940" w:rsidR="00C36C8D" w:rsidRPr="00B1358F" w:rsidRDefault="00BF5DFE" w:rsidP="00B1358F">
      <w:pPr>
        <w:pStyle w:val="Naslov2"/>
      </w:pPr>
      <w:bookmarkStart w:id="19" w:name="_Toc114819259"/>
      <w:r>
        <w:t>4</w:t>
      </w:r>
      <w:r w:rsidR="00C36C8D" w:rsidRPr="00B1358F">
        <w:t>.6. Socijalno prostorno okruženje</w:t>
      </w:r>
      <w:bookmarkEnd w:id="19"/>
    </w:p>
    <w:p w14:paraId="1EB6BC37" w14:textId="77777777" w:rsidR="00C36C8D" w:rsidRPr="00B1358F" w:rsidRDefault="00C36C8D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</w:p>
    <w:p w14:paraId="635F5A4D" w14:textId="77777777" w:rsidR="00C36C8D" w:rsidRPr="00B1358F" w:rsidRDefault="00C36C8D" w:rsidP="002967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 xml:space="preserve">Bogato prostorno-materijalno okruženje važan je preduvjet za uspostavljanje kvalitetne interakcije svakog djeteta s drugom djecom i odraslima. Ono omogućuje grupiranje djece u </w:t>
      </w:r>
      <w:proofErr w:type="spellStart"/>
      <w:r w:rsidRPr="00B1358F">
        <w:rPr>
          <w:rFonts w:ascii="Verdana" w:hAnsi="Verdana" w:cs="TimesNewRomanPSMT"/>
          <w:sz w:val="20"/>
          <w:szCs w:val="20"/>
        </w:rPr>
        <w:t>dijade</w:t>
      </w:r>
      <w:proofErr w:type="spellEnd"/>
      <w:r w:rsidRPr="00B1358F">
        <w:rPr>
          <w:rFonts w:ascii="Verdana" w:hAnsi="Verdana" w:cs="TimesNewRomanPSMT"/>
          <w:sz w:val="20"/>
          <w:szCs w:val="20"/>
        </w:rPr>
        <w:t xml:space="preserve"> i trijade i/ili manje skupine omogućuje lakšu i kvalitetniju komunikaciju među djecom, mogućnost pregovaranja, rješavanja sukoba, prihvaćanje i razumijevanje različitosti.</w:t>
      </w:r>
    </w:p>
    <w:p w14:paraId="48B1CC3D" w14:textId="77777777" w:rsidR="00BF5DFE" w:rsidRDefault="00C36C8D" w:rsidP="00BF5DF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sz w:val="20"/>
          <w:szCs w:val="20"/>
        </w:rPr>
      </w:pPr>
      <w:r w:rsidRPr="00B1358F">
        <w:rPr>
          <w:rFonts w:ascii="Verdana" w:hAnsi="Verdana" w:cs="TimesNewRomanPSMT"/>
          <w:sz w:val="20"/>
          <w:szCs w:val="20"/>
        </w:rPr>
        <w:t>Isto tako, kvalitetno strukturirano bogato materijalno okruženje potiče djecu na otkrivanje i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rješavanje problema te im omogućuje postavljanje hipoteza, istraživanje, eksperimentiranje i</w:t>
      </w:r>
      <w:r w:rsidR="006F2493">
        <w:rPr>
          <w:rFonts w:ascii="Verdana" w:hAnsi="Verdana" w:cs="TimesNewRomanPSMT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sz w:val="20"/>
          <w:szCs w:val="20"/>
        </w:rPr>
        <w:t>konstruiranje znanja i razumijevanja.</w:t>
      </w:r>
    </w:p>
    <w:p w14:paraId="63497721" w14:textId="1F8E2BD4" w:rsidR="00BF5DFE" w:rsidRDefault="00BF5DFE" w:rsidP="00BF5DFE">
      <w:pPr>
        <w:pStyle w:val="Naslov1"/>
        <w:rPr>
          <w:rFonts w:eastAsia="Times New Roman"/>
          <w:lang w:eastAsia="hr-HR"/>
        </w:rPr>
      </w:pPr>
      <w:bookmarkStart w:id="20" w:name="_Toc114819260"/>
      <w:r>
        <w:rPr>
          <w:lang w:eastAsia="hr-HR"/>
        </w:rPr>
        <w:lastRenderedPageBreak/>
        <w:t xml:space="preserve">5. </w:t>
      </w:r>
      <w:r w:rsidR="00894F41" w:rsidRPr="00BF5DFE">
        <w:rPr>
          <w:rFonts w:eastAsia="Times New Roman"/>
          <w:lang w:eastAsia="hr-HR"/>
        </w:rPr>
        <w:t>ZADACI ODGOJNO-OBRAZOVNOG RADA NA NIVOU USTANOVE</w:t>
      </w:r>
      <w:bookmarkEnd w:id="20"/>
      <w:r>
        <w:rPr>
          <w:rFonts w:eastAsia="Times New Roman"/>
          <w:lang w:eastAsia="hr-HR"/>
        </w:rPr>
        <w:t xml:space="preserve">    </w:t>
      </w:r>
    </w:p>
    <w:p w14:paraId="5A6B607D" w14:textId="77777777" w:rsidR="00BF5DFE" w:rsidRDefault="00BF5DFE" w:rsidP="00BF5DFE">
      <w:pPr>
        <w:pStyle w:val="Naslov2"/>
      </w:pPr>
      <w:bookmarkStart w:id="21" w:name="_Toc114819261"/>
      <w:r w:rsidRPr="00BF5DFE">
        <w:t>5</w:t>
      </w:r>
      <w:r w:rsidR="00C36C8D" w:rsidRPr="00BF5DFE">
        <w:t>.</w:t>
      </w:r>
      <w:r w:rsidRPr="00BF5DFE">
        <w:t>1.</w:t>
      </w:r>
      <w:r w:rsidR="00C36C8D" w:rsidRPr="00BF5DFE">
        <w:t xml:space="preserve"> </w:t>
      </w:r>
      <w:r w:rsidRPr="00BF5DFE">
        <w:t>D</w:t>
      </w:r>
      <w:r>
        <w:t>okumentiranje u planiranju i oblikovanju kurikuluma vrtića</w:t>
      </w:r>
      <w:bookmarkEnd w:id="21"/>
      <w:r>
        <w:t xml:space="preserve"> </w:t>
      </w:r>
    </w:p>
    <w:p w14:paraId="6E306A62" w14:textId="77777777" w:rsidR="00BF5DFE" w:rsidRDefault="00BF5DFE" w:rsidP="00BF5DFE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63A9772" w14:textId="77777777" w:rsidR="00BF5DFE" w:rsidRDefault="00BF5DFE" w:rsidP="00BF5D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BF5DFE">
        <w:rPr>
          <w:rFonts w:ascii="Verdana" w:hAnsi="Verdana"/>
          <w:sz w:val="20"/>
          <w:szCs w:val="20"/>
        </w:rPr>
        <w:t xml:space="preserve">Dokumentiranje prema Nacionalnom kurikulumu podrazumijeva sustavno prikupljanje dokumentacije (etnografskih zapisa) koja omogućuje promatranje i bolje razumijevanje akcija djeteta, stila učenja ,a time i osiguranje kvalitetne potpore njegovom razvoju. Dokumentiranje je istraživački proces i sastavni je dio refleksivne prakse, </w:t>
      </w:r>
      <w:proofErr w:type="spellStart"/>
      <w:r w:rsidRPr="00BF5DFE">
        <w:rPr>
          <w:rFonts w:ascii="Verdana" w:hAnsi="Verdana"/>
          <w:sz w:val="20"/>
          <w:szCs w:val="20"/>
        </w:rPr>
        <w:t>samorefleksije</w:t>
      </w:r>
      <w:proofErr w:type="spellEnd"/>
      <w:r w:rsidRPr="00BF5DFE">
        <w:rPr>
          <w:rFonts w:ascii="Verdana" w:hAnsi="Verdana"/>
          <w:sz w:val="20"/>
          <w:szCs w:val="20"/>
        </w:rPr>
        <w:t xml:space="preserve"> odgojitelja i razvijanja profesionalnih kompetencija odgojitelja. </w:t>
      </w:r>
    </w:p>
    <w:p w14:paraId="47324DF6" w14:textId="77777777" w:rsidR="00BF5DFE" w:rsidRDefault="00BF5DFE" w:rsidP="00BF5D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BF5DFE">
        <w:rPr>
          <w:rFonts w:ascii="Verdana" w:hAnsi="Verdana"/>
          <w:sz w:val="20"/>
          <w:szCs w:val="20"/>
        </w:rPr>
        <w:t xml:space="preserve">U odgojnom procesu odgojitelj je u aktivnoj ulozi promatrača i procjenitelja razvoja djeteta, njegovih postignuća i kompetencija. Prikupljena dokumentacija omogućuje bolje razumijevanje djeteta, procese učenja i razinu postignutih kompetencija. Ona otkriva aktualnu razinu razvoja djeteta i definiranje smjera sljedeće zone razvoja. Namjena dokumentiranja je i bolje razumijevanje različitih segmenata odgojno-obrazovnog procesa, a osobito kvalitete okruženja za učenje djece. Dokumentiranjem se bilježe promjene koje se unose u prostorni i materijalni kontekst skupine i vrtića. Oblikovanje prostornog i materijalnog konteksta u funkciji je poticanja cjelokupnog razvoja djeteta. „Dokumentiranje omogućuje osiguravanje specifične potpore procesu odgoja i učenja svakog djeteta posebno, usklađeno s njegovim individualnim i razvojnim mogućnostima, kognitivnim strategijama i drugim posebnostima.“ (prema Nacionalnom kurikulumu) Dokumentiranje nam pomaže i u izgradnji partnerstva s roditeljima i doprinosi razvoju roditeljskih kompetencija. Roditelj kroz dokumentiranje bolje razumije razvoj svog djeteta, proces učenja, samostalnosti, socijalne i emocionalne kompetencije, a posebno kompetencije učiti kako učiti. Dokumentiranje koristimo i u komunikaciji sa širom socijalnom zajednicom kako bi zainteresirani čimbenici bolje razumjeli složene procese koji se zbivaju u vrtićkoj zajednici. Dokumentiranje pridonosi oblikovanju i afirmaciji vrtića. Dokumentiranje aktivnosti odgojitelja sadrži </w:t>
      </w:r>
      <w:proofErr w:type="spellStart"/>
      <w:r w:rsidRPr="00BF5DFE">
        <w:rPr>
          <w:rFonts w:ascii="Verdana" w:hAnsi="Verdana"/>
          <w:sz w:val="20"/>
          <w:szCs w:val="20"/>
        </w:rPr>
        <w:t>samorefleksije</w:t>
      </w:r>
      <w:proofErr w:type="spellEnd"/>
      <w:r w:rsidRPr="00BF5DFE">
        <w:rPr>
          <w:rFonts w:ascii="Verdana" w:hAnsi="Verdana"/>
          <w:sz w:val="20"/>
          <w:szCs w:val="20"/>
        </w:rPr>
        <w:t xml:space="preserve"> odgojitelja i zajedničke refleksije odgojitelja i stručnih suradnika u vrtiću. </w:t>
      </w:r>
      <w:proofErr w:type="spellStart"/>
      <w:r w:rsidRPr="00BF5DFE">
        <w:rPr>
          <w:rFonts w:ascii="Verdana" w:hAnsi="Verdana"/>
          <w:sz w:val="20"/>
          <w:szCs w:val="20"/>
        </w:rPr>
        <w:t>Samorefleksije</w:t>
      </w:r>
      <w:proofErr w:type="spellEnd"/>
      <w:r w:rsidRPr="00BF5DFE">
        <w:rPr>
          <w:rFonts w:ascii="Verdana" w:hAnsi="Verdana"/>
          <w:sz w:val="20"/>
          <w:szCs w:val="20"/>
        </w:rPr>
        <w:t xml:space="preserve"> i zajedničke refleksije odgojitelja odnose se na kvalitetu odgojnih intervencija odgojitelja u igri i aktivnostima djece, prepoznavanje aktualne zone razvoja i definiranje sljedeće zone razvoja učenja djeteta, različite aspekte odgojno-obrazovnog procesa, uočavanje kriznih točaka u procesu i promjene kojima se poboljšava život djeteta u skupini i drugo. </w:t>
      </w:r>
    </w:p>
    <w:p w14:paraId="54FCD367" w14:textId="77777777" w:rsidR="006208E8" w:rsidRDefault="006208E8" w:rsidP="00BF5D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Dječji vrtić Ploče će poseban naglasak staviti na </w:t>
      </w:r>
      <w:r w:rsidR="00BF5DFE" w:rsidRPr="00BF5DFE">
        <w:rPr>
          <w:rFonts w:ascii="Verdana" w:hAnsi="Verdana"/>
          <w:sz w:val="20"/>
          <w:szCs w:val="20"/>
        </w:rPr>
        <w:t>intenzivnije dokumentira</w:t>
      </w:r>
      <w:r>
        <w:rPr>
          <w:rFonts w:ascii="Verdana" w:hAnsi="Verdana"/>
          <w:sz w:val="20"/>
          <w:szCs w:val="20"/>
        </w:rPr>
        <w:t>nje</w:t>
      </w:r>
      <w:r w:rsidR="00BF5DFE" w:rsidRPr="00BF5DFE">
        <w:rPr>
          <w:rFonts w:ascii="Verdana" w:hAnsi="Verdana"/>
          <w:sz w:val="20"/>
          <w:szCs w:val="20"/>
        </w:rPr>
        <w:t xml:space="preserve"> proces</w:t>
      </w:r>
      <w:r>
        <w:rPr>
          <w:rFonts w:ascii="Verdana" w:hAnsi="Verdana"/>
          <w:sz w:val="20"/>
          <w:szCs w:val="20"/>
        </w:rPr>
        <w:t>a</w:t>
      </w:r>
      <w:r w:rsidR="00BF5DFE">
        <w:rPr>
          <w:rFonts w:ascii="Verdana" w:hAnsi="Verdana"/>
          <w:sz w:val="20"/>
          <w:szCs w:val="20"/>
        </w:rPr>
        <w:t xml:space="preserve">, te ga izvoditi </w:t>
      </w:r>
      <w:r w:rsidR="00BF5DFE" w:rsidRPr="00BF5DFE">
        <w:rPr>
          <w:rFonts w:ascii="Verdana" w:hAnsi="Verdana"/>
          <w:sz w:val="20"/>
          <w:szCs w:val="20"/>
        </w:rPr>
        <w:t>planski i sustavno.</w:t>
      </w:r>
      <w:r>
        <w:rPr>
          <w:rFonts w:ascii="Verdana" w:hAnsi="Verdana"/>
          <w:sz w:val="20"/>
          <w:szCs w:val="20"/>
        </w:rPr>
        <w:t xml:space="preserve"> Pri tom će se potaknuti odgojitelje na kreativniji i suvremeniji pristup dokumentiranju koristeći raspoložive računalne alate. </w:t>
      </w:r>
      <w:r w:rsidR="00BF5DFE" w:rsidRPr="00BF5DFE">
        <w:rPr>
          <w:rFonts w:ascii="Verdana" w:hAnsi="Verdana"/>
          <w:sz w:val="20"/>
          <w:szCs w:val="20"/>
        </w:rPr>
        <w:t xml:space="preserve"> </w:t>
      </w:r>
    </w:p>
    <w:p w14:paraId="7802D40F" w14:textId="2C342F78" w:rsidR="006208E8" w:rsidRDefault="006208E8" w:rsidP="006208E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18DF5E5" w14:textId="77777777" w:rsidR="006208E8" w:rsidRDefault="006208E8" w:rsidP="006208E8">
      <w:pPr>
        <w:pStyle w:val="Naslov2"/>
      </w:pPr>
      <w:bookmarkStart w:id="22" w:name="_Toc114819262"/>
      <w:r>
        <w:t>5.2. Procjena kvalitete rada vrtića</w:t>
      </w:r>
      <w:bookmarkEnd w:id="22"/>
      <w:r>
        <w:t xml:space="preserve"> </w:t>
      </w:r>
    </w:p>
    <w:p w14:paraId="147458C5" w14:textId="77777777" w:rsidR="006208E8" w:rsidRDefault="006208E8" w:rsidP="006208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053029C6" w14:textId="1966B682" w:rsidR="006208E8" w:rsidRDefault="00BF5DFE" w:rsidP="006208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BF5DFE">
        <w:rPr>
          <w:rFonts w:ascii="Verdana" w:hAnsi="Verdana"/>
          <w:sz w:val="20"/>
          <w:szCs w:val="20"/>
        </w:rPr>
        <w:lastRenderedPageBreak/>
        <w:t xml:space="preserve">Kvaliteta vrtića razvojna je kategorija, što znači da postignuta kvaliteta nije jamstvo njezine trajnosti. U ustanovi za rani odgoj to se odnosi na zajednički rad odgojitelja i drugih stručnih djelatnika, na način razmišljanja odgojitelja i stručnih djelatnika, na ono što u vrtiću vrednujemo, na način kako mjerimo uspjeh. Kvalitetu vrtića čini ukupnost utjecaja (okruženje, ozračje, vođenje, odnosi, komunikacija, uvjerenja, vrijednosti, ponašanja) nužnih za djetetov cjeloviti razvoj, odgoj i učenje. S obzirom na način vrednovanja razlikujemo interni (unutarnji) i eksterni (vanjski pristup). Važan preduvjet uspješnog unutarnjeg vrednovanja vrtića je i osposobljenost svih sudionika vrednovanja, kontinuirani rad na sebi s ciljem unapređivanja osobnog i profesionalnog djelovanja. Osnovno polazište u procesu unapređivanja kvalitete rada vrtića je da promjene dolaze od nas samih iznutra. Tome pridonose stručne samokritičke i kritičke refleksije kojima se detektira stanje, kritične točke i strategije rješavanja problema. </w:t>
      </w:r>
      <w:r w:rsidR="006208E8">
        <w:rPr>
          <w:rFonts w:ascii="Verdana" w:hAnsi="Verdana"/>
          <w:sz w:val="20"/>
          <w:szCs w:val="20"/>
        </w:rPr>
        <w:t xml:space="preserve">Dječji vrtić Ploče </w:t>
      </w:r>
      <w:r w:rsidRPr="00BF5DFE">
        <w:rPr>
          <w:rFonts w:ascii="Verdana" w:hAnsi="Verdana"/>
          <w:sz w:val="20"/>
          <w:szCs w:val="20"/>
        </w:rPr>
        <w:t>težište</w:t>
      </w:r>
      <w:r w:rsidR="006208E8">
        <w:rPr>
          <w:rFonts w:ascii="Verdana" w:hAnsi="Verdana"/>
          <w:sz w:val="20"/>
          <w:szCs w:val="20"/>
        </w:rPr>
        <w:t xml:space="preserve"> svog </w:t>
      </w:r>
      <w:r w:rsidRPr="00BF5DFE">
        <w:rPr>
          <w:rFonts w:ascii="Verdana" w:hAnsi="Verdana"/>
          <w:sz w:val="20"/>
          <w:szCs w:val="20"/>
        </w:rPr>
        <w:t xml:space="preserve">vrednovanja </w:t>
      </w:r>
      <w:r w:rsidR="006208E8">
        <w:rPr>
          <w:rFonts w:ascii="Verdana" w:hAnsi="Verdana"/>
          <w:sz w:val="20"/>
          <w:szCs w:val="20"/>
        </w:rPr>
        <w:t xml:space="preserve">stavlja na </w:t>
      </w:r>
      <w:r w:rsidRPr="00BF5DFE">
        <w:rPr>
          <w:rFonts w:ascii="Verdana" w:hAnsi="Verdana"/>
          <w:sz w:val="20"/>
          <w:szCs w:val="20"/>
        </w:rPr>
        <w:t>područje kurikuluma i odgojno</w:t>
      </w:r>
      <w:r w:rsidR="006208E8">
        <w:rPr>
          <w:rFonts w:ascii="Verdana" w:hAnsi="Verdana"/>
          <w:sz w:val="20"/>
          <w:szCs w:val="20"/>
        </w:rPr>
        <w:t>-</w:t>
      </w:r>
      <w:r w:rsidRPr="00BF5DFE">
        <w:rPr>
          <w:rFonts w:ascii="Verdana" w:hAnsi="Verdana"/>
          <w:sz w:val="20"/>
          <w:szCs w:val="20"/>
        </w:rPr>
        <w:t xml:space="preserve">obrazovnog procesa. To je ključno područje kvalitete rada ustanove za rani odgoj isprepleteno sa svim ostalim područjima kvalitete. Ključna pitanja u našem vrednovanju su: </w:t>
      </w:r>
    </w:p>
    <w:p w14:paraId="2E1080F3" w14:textId="77777777" w:rsidR="006208E8" w:rsidRDefault="006208E8" w:rsidP="006208E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BF5DFE" w:rsidRPr="00BF5DFE">
        <w:rPr>
          <w:rFonts w:ascii="Verdana" w:hAnsi="Verdana"/>
          <w:sz w:val="20"/>
          <w:szCs w:val="20"/>
        </w:rPr>
        <w:t xml:space="preserve"> Koliko je način rada prilagođen različitim sposobnostima djece?</w:t>
      </w:r>
    </w:p>
    <w:p w14:paraId="20F49015" w14:textId="14033B96" w:rsidR="006208E8" w:rsidRDefault="006208E8" w:rsidP="006208E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BF5DFE" w:rsidRPr="00BF5DFE">
        <w:rPr>
          <w:rFonts w:ascii="Verdana" w:hAnsi="Verdana"/>
          <w:sz w:val="20"/>
          <w:szCs w:val="20"/>
        </w:rPr>
        <w:t xml:space="preserve">Poštujemo li u neposrednom radu različite načine učenja djece? </w:t>
      </w:r>
    </w:p>
    <w:p w14:paraId="2A774A4C" w14:textId="2C6A411C" w:rsidR="006208E8" w:rsidRDefault="006208E8" w:rsidP="006208E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BF5DFE" w:rsidRPr="00BF5DFE">
        <w:rPr>
          <w:rFonts w:ascii="Verdana" w:hAnsi="Verdana"/>
          <w:sz w:val="20"/>
          <w:szCs w:val="20"/>
        </w:rPr>
        <w:t>Ima li svako dijete slobodu biranja sadržaja i aktivnosti?</w:t>
      </w:r>
    </w:p>
    <w:p w14:paraId="2AB2B70C" w14:textId="5E92DA0A" w:rsidR="006208E8" w:rsidRDefault="006208E8" w:rsidP="006208E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BF5DFE" w:rsidRPr="00BF5DFE">
        <w:rPr>
          <w:rFonts w:ascii="Verdana" w:hAnsi="Verdana"/>
          <w:sz w:val="20"/>
          <w:szCs w:val="20"/>
        </w:rPr>
        <w:t>Potičemo li djecu na samoprocjenu svojih aktivnosti i postupaka?</w:t>
      </w:r>
    </w:p>
    <w:p w14:paraId="798FCAFC" w14:textId="77777777" w:rsidR="006208E8" w:rsidRDefault="006208E8" w:rsidP="006208E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BF5DFE" w:rsidRPr="00BF5DFE">
        <w:rPr>
          <w:rFonts w:ascii="Verdana" w:hAnsi="Verdana"/>
          <w:sz w:val="20"/>
          <w:szCs w:val="20"/>
        </w:rPr>
        <w:t xml:space="preserve">Omogućuje li okruženje našeg vrtića raznovrsne interakcije među djecom i odraslima? </w:t>
      </w:r>
    </w:p>
    <w:p w14:paraId="53945F84" w14:textId="77777777" w:rsidR="006208E8" w:rsidRDefault="006208E8" w:rsidP="00993179">
      <w:pPr>
        <w:pStyle w:val="Naslov2"/>
      </w:pPr>
    </w:p>
    <w:p w14:paraId="64B751BE" w14:textId="77777777" w:rsidR="006208E8" w:rsidRDefault="006208E8" w:rsidP="00993179">
      <w:pPr>
        <w:pStyle w:val="Naslov2"/>
      </w:pPr>
      <w:bookmarkStart w:id="23" w:name="_Toc114819263"/>
      <w:r>
        <w:t>5.3. Profesionalni razvoj stručnih djelatnika</w:t>
      </w:r>
      <w:bookmarkEnd w:id="23"/>
      <w:r>
        <w:t xml:space="preserve"> </w:t>
      </w:r>
    </w:p>
    <w:p w14:paraId="79F21B16" w14:textId="77777777" w:rsidR="006208E8" w:rsidRDefault="006208E8" w:rsidP="006208E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F8CC0BE" w14:textId="77777777" w:rsidR="006208E8" w:rsidRDefault="006208E8" w:rsidP="006208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BF5DFE" w:rsidRPr="00BF5DFE">
        <w:rPr>
          <w:rFonts w:ascii="Verdana" w:hAnsi="Verdana"/>
          <w:sz w:val="20"/>
          <w:szCs w:val="20"/>
        </w:rPr>
        <w:t>odručje ljudskih resursa vrlo je važno za kvalitetu rada vrtića. Broj djelatnika u vrtiću definiran je Državnim pedagoškim standardom i naš Vrtić</w:t>
      </w:r>
      <w:r>
        <w:rPr>
          <w:rFonts w:ascii="Verdana" w:hAnsi="Verdana"/>
          <w:sz w:val="20"/>
          <w:szCs w:val="20"/>
        </w:rPr>
        <w:t xml:space="preserve"> kontinuirano teži zadovoljenju navedenih standarda</w:t>
      </w:r>
      <w:r w:rsidR="00BF5DFE" w:rsidRPr="00BF5DFE">
        <w:rPr>
          <w:rFonts w:ascii="Verdana" w:hAnsi="Verdana"/>
          <w:sz w:val="20"/>
          <w:szCs w:val="20"/>
        </w:rPr>
        <w:t xml:space="preserve">. Kvalitetan profesionalan razvoj stručnih djelatnika ima izravan utjecaj na implementaciju Nacionalnog kurikuluma za rani odgoj i predškolsko obrazovanje. </w:t>
      </w:r>
    </w:p>
    <w:p w14:paraId="25CAF006" w14:textId="77777777" w:rsidR="006208E8" w:rsidRPr="00B1358F" w:rsidRDefault="006208E8" w:rsidP="006208E8">
      <w:pPr>
        <w:pStyle w:val="Default"/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t xml:space="preserve">Permanentno stručno usavršavanje čini okosnicu kvalitativnih napora u smislu obogaćivanja i osuvremenjivanja odgojno – obrazovne djelatnosti. Osnovne zadaće na ovom području su: </w:t>
      </w:r>
    </w:p>
    <w:p w14:paraId="7566D617" w14:textId="77777777" w:rsidR="006208E8" w:rsidRPr="00B1358F" w:rsidRDefault="006208E8" w:rsidP="006208E8">
      <w:pPr>
        <w:pStyle w:val="Default"/>
        <w:spacing w:after="18" w:line="360" w:lineRule="auto"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 w:cs="Times New Roman"/>
          <w:sz w:val="20"/>
          <w:szCs w:val="20"/>
        </w:rPr>
        <w:t xml:space="preserve">- </w:t>
      </w:r>
      <w:r w:rsidRPr="00B1358F">
        <w:rPr>
          <w:rFonts w:ascii="Verdana" w:hAnsi="Verdana"/>
          <w:sz w:val="20"/>
          <w:szCs w:val="20"/>
        </w:rPr>
        <w:t xml:space="preserve">planiranje i programiranje odgojno-obrazovnog procesa u skladu sa suvremenim koncepcijama i pristupima te periodično praćenje istih </w:t>
      </w:r>
    </w:p>
    <w:p w14:paraId="05302E3D" w14:textId="77777777" w:rsidR="006208E8" w:rsidRPr="00B1358F" w:rsidRDefault="006208E8" w:rsidP="006208E8">
      <w:pPr>
        <w:pStyle w:val="Default"/>
        <w:spacing w:after="18" w:line="360" w:lineRule="auto"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 w:cs="Times New Roman"/>
          <w:sz w:val="20"/>
          <w:szCs w:val="20"/>
        </w:rPr>
        <w:t xml:space="preserve">- </w:t>
      </w:r>
      <w:r w:rsidRPr="00B1358F">
        <w:rPr>
          <w:rFonts w:ascii="Verdana" w:hAnsi="Verdana"/>
          <w:sz w:val="20"/>
          <w:szCs w:val="20"/>
        </w:rPr>
        <w:t xml:space="preserve">promišljanje, planiranje te provedba stručno – znanstvenih istraživanja prema metodologiji pedagoških istraživanja </w:t>
      </w:r>
    </w:p>
    <w:p w14:paraId="246A93A2" w14:textId="77777777" w:rsidR="006208E8" w:rsidRPr="00B1358F" w:rsidRDefault="006208E8" w:rsidP="006208E8">
      <w:pPr>
        <w:pStyle w:val="Default"/>
        <w:spacing w:after="18" w:line="360" w:lineRule="auto"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 w:cs="Times New Roman"/>
          <w:sz w:val="20"/>
          <w:szCs w:val="20"/>
        </w:rPr>
        <w:t xml:space="preserve">- </w:t>
      </w:r>
      <w:r w:rsidRPr="00B1358F">
        <w:rPr>
          <w:rFonts w:ascii="Verdana" w:hAnsi="Verdana"/>
          <w:sz w:val="20"/>
          <w:szCs w:val="20"/>
        </w:rPr>
        <w:t xml:space="preserve">realizacija tema prema planu i programu rada odgojiteljskog vijeća </w:t>
      </w:r>
    </w:p>
    <w:p w14:paraId="27AE6D8B" w14:textId="77777777" w:rsidR="006208E8" w:rsidRPr="00B1358F" w:rsidRDefault="006208E8" w:rsidP="006208E8">
      <w:pPr>
        <w:pStyle w:val="Default"/>
        <w:spacing w:after="18" w:line="360" w:lineRule="auto"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 w:cs="Times New Roman"/>
          <w:sz w:val="20"/>
          <w:szCs w:val="20"/>
        </w:rPr>
        <w:t xml:space="preserve">- </w:t>
      </w:r>
      <w:r w:rsidRPr="00B1358F">
        <w:rPr>
          <w:rFonts w:ascii="Verdana" w:hAnsi="Verdana"/>
          <w:sz w:val="20"/>
          <w:szCs w:val="20"/>
        </w:rPr>
        <w:t xml:space="preserve">praćenje stručne literature </w:t>
      </w:r>
    </w:p>
    <w:p w14:paraId="69AD301B" w14:textId="77777777" w:rsidR="006208E8" w:rsidRPr="00B1358F" w:rsidRDefault="006208E8" w:rsidP="006208E8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NewRomanPS-BoldMT"/>
          <w:b/>
          <w:bCs/>
          <w:color w:val="00000A"/>
          <w:sz w:val="20"/>
          <w:szCs w:val="20"/>
          <w:lang w:eastAsia="hr-HR"/>
        </w:rPr>
      </w:pPr>
      <w:r w:rsidRPr="00B1358F">
        <w:rPr>
          <w:rFonts w:ascii="Verdana" w:hAnsi="Verdana" w:cs="Times New Roman"/>
          <w:sz w:val="20"/>
          <w:szCs w:val="20"/>
        </w:rPr>
        <w:lastRenderedPageBreak/>
        <w:t xml:space="preserve">- </w:t>
      </w:r>
      <w:r w:rsidRPr="00B1358F">
        <w:rPr>
          <w:rFonts w:ascii="Verdana" w:hAnsi="Verdana"/>
          <w:sz w:val="20"/>
          <w:szCs w:val="20"/>
        </w:rPr>
        <w:t>sudjelovanje na stručnim skupovima, seminarima, savjetovanjima</w:t>
      </w:r>
    </w:p>
    <w:p w14:paraId="63B4028B" w14:textId="47E9ABB4" w:rsidR="00993179" w:rsidRDefault="00BF5DFE" w:rsidP="0099317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BF5DFE">
        <w:rPr>
          <w:rFonts w:ascii="Verdana" w:hAnsi="Verdana"/>
          <w:sz w:val="20"/>
          <w:szCs w:val="20"/>
        </w:rPr>
        <w:t>U Vrtiću se organizira kontinuirano stručno usavršavanje kroz različite oblike. Unutar vrtića refleksije odgojne prakse pomažu nam u propitivanju naših uvjerenja i stavova te mijenjanju implicitne pedagogije. Na razini vrtića organiziraju se interni stručni aktivi</w:t>
      </w:r>
      <w:r w:rsidR="006208E8">
        <w:rPr>
          <w:rFonts w:ascii="Verdana" w:hAnsi="Verdana"/>
          <w:sz w:val="20"/>
          <w:szCs w:val="20"/>
        </w:rPr>
        <w:t xml:space="preserve"> i</w:t>
      </w:r>
      <w:r w:rsidRPr="00BF5DFE">
        <w:rPr>
          <w:rFonts w:ascii="Verdana" w:hAnsi="Verdana"/>
          <w:sz w:val="20"/>
          <w:szCs w:val="20"/>
        </w:rPr>
        <w:t xml:space="preserve"> radni dogovori</w:t>
      </w:r>
      <w:r w:rsidR="006208E8">
        <w:rPr>
          <w:rFonts w:ascii="Verdana" w:hAnsi="Verdana"/>
          <w:sz w:val="20"/>
          <w:szCs w:val="20"/>
        </w:rPr>
        <w:t xml:space="preserve"> koji se koriste za </w:t>
      </w:r>
      <w:r w:rsidRPr="00BF5DFE">
        <w:rPr>
          <w:rFonts w:ascii="Verdana" w:hAnsi="Verdana"/>
          <w:sz w:val="20"/>
          <w:szCs w:val="20"/>
        </w:rPr>
        <w:t>zajedničk</w:t>
      </w:r>
      <w:r w:rsidR="006208E8">
        <w:rPr>
          <w:rFonts w:ascii="Verdana" w:hAnsi="Verdana"/>
          <w:sz w:val="20"/>
          <w:szCs w:val="20"/>
        </w:rPr>
        <w:t>o</w:t>
      </w:r>
      <w:r w:rsidRPr="00BF5DFE">
        <w:rPr>
          <w:rFonts w:ascii="Verdana" w:hAnsi="Verdana"/>
          <w:sz w:val="20"/>
          <w:szCs w:val="20"/>
        </w:rPr>
        <w:t xml:space="preserve"> uč</w:t>
      </w:r>
      <w:r w:rsidR="006208E8">
        <w:rPr>
          <w:rFonts w:ascii="Verdana" w:hAnsi="Verdana"/>
          <w:sz w:val="20"/>
          <w:szCs w:val="20"/>
        </w:rPr>
        <w:t xml:space="preserve">enje </w:t>
      </w:r>
      <w:r w:rsidRPr="00BF5DFE">
        <w:rPr>
          <w:rFonts w:ascii="Verdana" w:hAnsi="Verdana"/>
          <w:sz w:val="20"/>
          <w:szCs w:val="20"/>
        </w:rPr>
        <w:t>i prezent</w:t>
      </w:r>
      <w:r w:rsidR="006208E8">
        <w:rPr>
          <w:rFonts w:ascii="Verdana" w:hAnsi="Verdana"/>
          <w:sz w:val="20"/>
          <w:szCs w:val="20"/>
        </w:rPr>
        <w:t xml:space="preserve">aciju </w:t>
      </w:r>
      <w:r w:rsidRPr="00BF5DFE">
        <w:rPr>
          <w:rFonts w:ascii="Verdana" w:hAnsi="Verdana"/>
          <w:sz w:val="20"/>
          <w:szCs w:val="20"/>
        </w:rPr>
        <w:t xml:space="preserve">postignuća naše prakse. U vrtiću se planiraju i individualni programi stručnog usavršavanja na razini vrtića i </w:t>
      </w:r>
      <w:r w:rsidRPr="002350D9">
        <w:rPr>
          <w:rFonts w:ascii="Verdana" w:hAnsi="Verdana"/>
          <w:sz w:val="20"/>
          <w:szCs w:val="20"/>
        </w:rPr>
        <w:t>izvan njega</w:t>
      </w:r>
      <w:r w:rsidR="002350D9" w:rsidRPr="002350D9">
        <w:rPr>
          <w:rFonts w:ascii="Verdana" w:hAnsi="Verdana"/>
          <w:sz w:val="20"/>
          <w:szCs w:val="20"/>
        </w:rPr>
        <w:t xml:space="preserve">, s naglaskom na katalog stručnog usavršavanja AZOO-a. </w:t>
      </w:r>
    </w:p>
    <w:p w14:paraId="1293352A" w14:textId="4DD7B969" w:rsidR="00F261F2" w:rsidRPr="00993179" w:rsidRDefault="00993179" w:rsidP="00993179">
      <w:pPr>
        <w:pStyle w:val="Naslov1"/>
        <w:rPr>
          <w:sz w:val="20"/>
          <w:szCs w:val="20"/>
        </w:rPr>
      </w:pPr>
      <w:bookmarkStart w:id="24" w:name="_Toc114819264"/>
      <w:r>
        <w:t>6. VREDNOVANJE PROCESA I</w:t>
      </w:r>
      <w:r w:rsidR="00296722">
        <w:t xml:space="preserve"> </w:t>
      </w:r>
      <w:r w:rsidR="00F261F2" w:rsidRPr="00296722">
        <w:t>OSIGURAVANJE KVALITETE</w:t>
      </w:r>
      <w:bookmarkEnd w:id="24"/>
    </w:p>
    <w:p w14:paraId="346B3F6F" w14:textId="77777777" w:rsidR="005B7C9F" w:rsidRPr="005B7C9F" w:rsidRDefault="005B7C9F" w:rsidP="005B7C9F"/>
    <w:p w14:paraId="116D617D" w14:textId="77777777" w:rsidR="00F261F2" w:rsidRPr="00B1358F" w:rsidRDefault="00F261F2" w:rsidP="00296722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t>Vrednovanje unutar ustanove vršiti ćemo od strane ravnatelja, odgajatelja i stručne službe na osnovu timskog planiranja, manjih radnih grupa, uvažavajući materijale koji su nastali u neposrednom radu s djecom (video zapisi, fotografije, mape, skale procjene,  ankete).  Odgajateljice će voditi propisanu pedagošku dokumentaciju</w:t>
      </w:r>
      <w:r w:rsidR="00B75D60" w:rsidRPr="00B1358F">
        <w:rPr>
          <w:rFonts w:ascii="Verdana" w:hAnsi="Verdana"/>
          <w:sz w:val="20"/>
          <w:szCs w:val="20"/>
        </w:rPr>
        <w:t xml:space="preserve"> koja je ujedno materijal za vrednovanje. Na kraju godine, svi odgojno-obrazovni djelatnici pišu izvještaj o radu.</w:t>
      </w:r>
    </w:p>
    <w:p w14:paraId="2C41BBEC" w14:textId="77777777" w:rsidR="00BE53FB" w:rsidRPr="00B1358F" w:rsidRDefault="00B75D60" w:rsidP="00B1358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1358F">
        <w:rPr>
          <w:rFonts w:ascii="Verdana" w:hAnsi="Verdana"/>
          <w:sz w:val="20"/>
          <w:szCs w:val="20"/>
        </w:rPr>
        <w:t>Osiguranje kvaliteta odgojno-obrazovne ustanove nije nepromjenjivo, statično pitanje sa samo jednim točnim odgovorom.  Kvaliteta s u odgojno-obrazovnoj ustanovi temelji na živoj razmjeni znanja i iskustva svih sudio</w:t>
      </w:r>
      <w:r w:rsidR="00707F72">
        <w:rPr>
          <w:rFonts w:ascii="Verdana" w:hAnsi="Verdana"/>
          <w:sz w:val="20"/>
          <w:szCs w:val="20"/>
        </w:rPr>
        <w:t>nika odgojno-obrazovnog procesa.</w:t>
      </w:r>
    </w:p>
    <w:p w14:paraId="70D31975" w14:textId="6A9085AA" w:rsidR="00B75D60" w:rsidRDefault="00993179" w:rsidP="00296722">
      <w:pPr>
        <w:pStyle w:val="Naslov1"/>
      </w:pPr>
      <w:bookmarkStart w:id="25" w:name="_Toc114819265"/>
      <w:r>
        <w:t>7</w:t>
      </w:r>
      <w:r w:rsidR="00BE53FB" w:rsidRPr="00B1358F">
        <w:t>. LITERATURA</w:t>
      </w:r>
      <w:bookmarkEnd w:id="25"/>
    </w:p>
    <w:p w14:paraId="6D849DB4" w14:textId="77777777" w:rsidR="009B7968" w:rsidRPr="009B7968" w:rsidRDefault="009B7968" w:rsidP="009B7968"/>
    <w:p w14:paraId="6E70E0EE" w14:textId="110931B6"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 xml:space="preserve">1. </w:t>
      </w:r>
      <w:proofErr w:type="spellStart"/>
      <w:r w:rsidRPr="00B1358F">
        <w:rPr>
          <w:rFonts w:ascii="Verdana" w:hAnsi="Verdana" w:cs="TimesNewRomanPSMT"/>
          <w:color w:val="000000"/>
          <w:sz w:val="20"/>
          <w:szCs w:val="20"/>
        </w:rPr>
        <w:t>Andrilović</w:t>
      </w:r>
      <w:proofErr w:type="spellEnd"/>
      <w:r w:rsidRPr="00B1358F">
        <w:rPr>
          <w:rFonts w:ascii="Verdana" w:hAnsi="Verdana" w:cs="TimesNewRomanPSMT"/>
          <w:color w:val="000000"/>
          <w:sz w:val="20"/>
          <w:szCs w:val="20"/>
        </w:rPr>
        <w:t>, Čudina-Obradović</w:t>
      </w:r>
      <w:r w:rsidR="000D07A9" w:rsidRPr="00B1358F">
        <w:rPr>
          <w:rFonts w:ascii="Verdana" w:hAnsi="Verdana" w:cs="TimesNewRomanPSMT"/>
          <w:color w:val="000000"/>
          <w:sz w:val="20"/>
          <w:szCs w:val="20"/>
        </w:rPr>
        <w:t>, M. (1994)</w:t>
      </w:r>
      <w:r w:rsidRPr="00B1358F">
        <w:rPr>
          <w:rFonts w:ascii="Verdana" w:hAnsi="Verdana" w:cs="TimesNewRomanPSMT"/>
          <w:color w:val="000000"/>
          <w:sz w:val="20"/>
          <w:szCs w:val="20"/>
        </w:rPr>
        <w:t>: Osnove opće i ra</w:t>
      </w:r>
      <w:r w:rsidR="00CE792D">
        <w:rPr>
          <w:rFonts w:ascii="Verdana" w:hAnsi="Verdana" w:cs="TimesNewRomanPSMT"/>
          <w:color w:val="000000"/>
          <w:sz w:val="20"/>
          <w:szCs w:val="20"/>
        </w:rPr>
        <w:t xml:space="preserve">zvojne psihologije, psihologija </w:t>
      </w:r>
      <w:r w:rsidRPr="00B1358F">
        <w:rPr>
          <w:rFonts w:ascii="Verdana" w:hAnsi="Verdana" w:cs="TimesNewRomanPSMT"/>
          <w:color w:val="000000"/>
          <w:sz w:val="20"/>
          <w:szCs w:val="20"/>
        </w:rPr>
        <w:t xml:space="preserve">odgoja i obrazovanja, </w:t>
      </w:r>
      <w:r w:rsidR="000D07A9" w:rsidRPr="00B1358F">
        <w:rPr>
          <w:rFonts w:ascii="Verdana" w:hAnsi="Verdana" w:cs="TimesNewRomanPSMT"/>
          <w:color w:val="000000"/>
          <w:sz w:val="20"/>
          <w:szCs w:val="20"/>
        </w:rPr>
        <w:t xml:space="preserve">Zagreb, Školska knjiga. </w:t>
      </w:r>
    </w:p>
    <w:p w14:paraId="7B7201E5" w14:textId="77777777"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 xml:space="preserve">2. Bašić, </w:t>
      </w:r>
      <w:proofErr w:type="spellStart"/>
      <w:r w:rsidRPr="00B1358F">
        <w:rPr>
          <w:rFonts w:ascii="Verdana" w:hAnsi="Verdana" w:cs="TimesNewRomanPSMT"/>
          <w:color w:val="000000"/>
          <w:sz w:val="20"/>
          <w:szCs w:val="20"/>
        </w:rPr>
        <w:t>Koller-Trbović</w:t>
      </w:r>
      <w:proofErr w:type="spellEnd"/>
      <w:r w:rsidRPr="00B1358F">
        <w:rPr>
          <w:rFonts w:ascii="Verdana" w:hAnsi="Verdana" w:cs="TimesNewRomanPSMT"/>
          <w:color w:val="000000"/>
          <w:sz w:val="20"/>
          <w:szCs w:val="20"/>
        </w:rPr>
        <w:t>, Žižak (1993): Integ</w:t>
      </w:r>
      <w:r w:rsidR="000D07A9" w:rsidRPr="00B1358F">
        <w:rPr>
          <w:rFonts w:ascii="Verdana" w:hAnsi="Verdana" w:cs="TimesNewRomanPSMT"/>
          <w:color w:val="000000"/>
          <w:sz w:val="20"/>
          <w:szCs w:val="20"/>
        </w:rPr>
        <w:t xml:space="preserve">ralna metoda, Zagreb, </w:t>
      </w:r>
      <w:proofErr w:type="spellStart"/>
      <w:r w:rsidR="000D07A9" w:rsidRPr="00B1358F">
        <w:rPr>
          <w:rFonts w:ascii="Verdana" w:hAnsi="Verdana" w:cs="TimesNewRomanPSMT"/>
          <w:color w:val="000000"/>
          <w:sz w:val="20"/>
          <w:szCs w:val="20"/>
        </w:rPr>
        <w:t>Aline</w:t>
      </w:r>
      <w:r w:rsidRPr="00B1358F">
        <w:rPr>
          <w:rFonts w:ascii="Verdana" w:hAnsi="Verdana" w:cs="TimesNewRomanPSMT"/>
          <w:color w:val="000000"/>
          <w:sz w:val="20"/>
          <w:szCs w:val="20"/>
        </w:rPr>
        <w:t>a</w:t>
      </w:r>
      <w:proofErr w:type="spellEnd"/>
      <w:r w:rsidRPr="00B1358F">
        <w:rPr>
          <w:rFonts w:ascii="Verdana" w:hAnsi="Verdana" w:cs="TimesNewRomanPSMT"/>
          <w:color w:val="000000"/>
          <w:sz w:val="20"/>
          <w:szCs w:val="20"/>
        </w:rPr>
        <w:t>.</w:t>
      </w:r>
    </w:p>
    <w:p w14:paraId="5FBF9CB6" w14:textId="77777777" w:rsidR="000D07A9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 xml:space="preserve">3. Cvetković </w:t>
      </w:r>
      <w:proofErr w:type="spellStart"/>
      <w:r w:rsidRPr="00B1358F">
        <w:rPr>
          <w:rFonts w:ascii="Verdana" w:hAnsi="Verdana" w:cs="TimesNewRomanPSMT"/>
          <w:color w:val="000000"/>
          <w:sz w:val="20"/>
          <w:szCs w:val="20"/>
        </w:rPr>
        <w:t>Lay</w:t>
      </w:r>
      <w:proofErr w:type="spellEnd"/>
      <w:r w:rsidRPr="00B1358F">
        <w:rPr>
          <w:rFonts w:ascii="Verdana" w:hAnsi="Verdana" w:cs="TimesNewRomanPSMT"/>
          <w:color w:val="000000"/>
          <w:sz w:val="20"/>
          <w:szCs w:val="20"/>
        </w:rPr>
        <w:t xml:space="preserve">, J. (2008): Darovito je, što ću s njim?, Zagreb, </w:t>
      </w:r>
      <w:proofErr w:type="spellStart"/>
      <w:r w:rsidRPr="00B1358F">
        <w:rPr>
          <w:rFonts w:ascii="Verdana" w:hAnsi="Verdana" w:cs="TimesNewRomanPSMT"/>
          <w:color w:val="000000"/>
          <w:sz w:val="20"/>
          <w:szCs w:val="20"/>
        </w:rPr>
        <w:t>Alinea</w:t>
      </w:r>
      <w:proofErr w:type="spellEnd"/>
      <w:r w:rsidRPr="00B1358F">
        <w:rPr>
          <w:rFonts w:ascii="Verdana" w:hAnsi="Verdana" w:cs="TimesNewRomanPSMT"/>
          <w:color w:val="000000"/>
          <w:sz w:val="20"/>
          <w:szCs w:val="20"/>
        </w:rPr>
        <w:t>.</w:t>
      </w:r>
    </w:p>
    <w:p w14:paraId="54EBC8F5" w14:textId="77777777"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4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Deklaracija o pravima djeteta; Ljudska prava – osnovni međunarodni dokumenti,</w:t>
      </w:r>
    </w:p>
    <w:p w14:paraId="74894CD9" w14:textId="77777777"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Školska knjiga, Zagreb,1990.</w:t>
      </w:r>
    </w:p>
    <w:p w14:paraId="5256059C" w14:textId="77777777"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5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 xml:space="preserve">. </w:t>
      </w:r>
      <w:proofErr w:type="spellStart"/>
      <w:r w:rsidR="00B709BC" w:rsidRPr="00B1358F">
        <w:rPr>
          <w:rFonts w:ascii="Verdana" w:hAnsi="Verdana" w:cs="TimesNewRomanPSMT"/>
          <w:color w:val="000000"/>
          <w:sz w:val="20"/>
          <w:szCs w:val="20"/>
        </w:rPr>
        <w:t>Juul</w:t>
      </w:r>
      <w:proofErr w:type="spellEnd"/>
      <w:r w:rsidRPr="00B1358F">
        <w:rPr>
          <w:rFonts w:ascii="Verdana" w:hAnsi="Verdana" w:cs="TimesNewRomanPSMT"/>
          <w:color w:val="000000"/>
          <w:sz w:val="20"/>
          <w:szCs w:val="20"/>
        </w:rPr>
        <w:t>, J.(1996)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: Vaše kom</w:t>
      </w:r>
      <w:r w:rsidRPr="00B1358F">
        <w:rPr>
          <w:rFonts w:ascii="Verdana" w:hAnsi="Verdana" w:cs="TimesNewRomanPSMT"/>
          <w:color w:val="000000"/>
          <w:sz w:val="20"/>
          <w:szCs w:val="20"/>
        </w:rPr>
        <w:t xml:space="preserve">petentno dijete, Educa, Zagreb. </w:t>
      </w:r>
    </w:p>
    <w:p w14:paraId="49221759" w14:textId="77777777"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6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Konvencija o pravima djeteta; Državni zavod za zaštitu obitelji, materinstva i mladeži,</w:t>
      </w:r>
    </w:p>
    <w:p w14:paraId="3BE69DD4" w14:textId="77777777"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Zagreb, 2001.</w:t>
      </w:r>
    </w:p>
    <w:p w14:paraId="1941A875" w14:textId="25BCECF6"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7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Maleš</w:t>
      </w:r>
      <w:r w:rsidRPr="00B1358F">
        <w:rPr>
          <w:rFonts w:ascii="Verdana" w:hAnsi="Verdana" w:cs="TimesNewRomanPSMT"/>
          <w:color w:val="000000"/>
          <w:sz w:val="20"/>
          <w:szCs w:val="20"/>
        </w:rPr>
        <w:t>,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 xml:space="preserve"> D</w:t>
      </w:r>
      <w:r w:rsidRPr="00B1358F">
        <w:rPr>
          <w:rFonts w:ascii="Verdana" w:hAnsi="Verdana" w:cs="TimesNewRomanPSMT"/>
          <w:color w:val="000000"/>
          <w:sz w:val="20"/>
          <w:szCs w:val="20"/>
        </w:rPr>
        <w:t>.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 xml:space="preserve"> , Milanović</w:t>
      </w:r>
      <w:r w:rsidRPr="00B1358F">
        <w:rPr>
          <w:rFonts w:ascii="Verdana" w:hAnsi="Verdana" w:cs="TimesNewRomanPSMT"/>
          <w:color w:val="000000"/>
          <w:sz w:val="20"/>
          <w:szCs w:val="20"/>
        </w:rPr>
        <w:t>, M.,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 xml:space="preserve"> Stričević</w:t>
      </w:r>
      <w:r w:rsidRPr="00B1358F">
        <w:rPr>
          <w:rFonts w:ascii="Verdana" w:hAnsi="Verdana" w:cs="TimesNewRomanPSMT"/>
          <w:color w:val="000000"/>
          <w:sz w:val="20"/>
          <w:szCs w:val="20"/>
        </w:rPr>
        <w:t>, I.</w:t>
      </w:r>
      <w:r w:rsidR="00CE792D">
        <w:rPr>
          <w:rFonts w:ascii="Verdana" w:hAnsi="Verdana" w:cs="TimesNewRomanPSMT"/>
          <w:color w:val="000000"/>
          <w:sz w:val="20"/>
          <w:szCs w:val="20"/>
        </w:rPr>
        <w:t xml:space="preserve"> </w:t>
      </w:r>
      <w:r w:rsidRPr="00B1358F">
        <w:rPr>
          <w:rFonts w:ascii="Verdana" w:hAnsi="Verdana" w:cs="TimesNewRomanPSMT"/>
          <w:color w:val="000000"/>
          <w:sz w:val="20"/>
          <w:szCs w:val="20"/>
        </w:rPr>
        <w:t>(2003)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 xml:space="preserve">: </w:t>
      </w:r>
      <w:r w:rsidRPr="00B1358F">
        <w:rPr>
          <w:rFonts w:ascii="Verdana" w:hAnsi="Verdana" w:cs="TimesNewRomanPSMT"/>
          <w:color w:val="000000"/>
          <w:sz w:val="20"/>
          <w:szCs w:val="20"/>
        </w:rPr>
        <w:t xml:space="preserve">Živjeti i učiti prava, Odgoj za 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ljudska prava u sustavu predškolskog odgoja, Filozofski fakultet, Istraživačko</w:t>
      </w:r>
      <w:r w:rsidRPr="00B1358F">
        <w:rPr>
          <w:rFonts w:ascii="Verdana" w:hAnsi="Verdana" w:cs="TimesNewRomanPSMT"/>
          <w:color w:val="000000"/>
          <w:sz w:val="20"/>
          <w:szCs w:val="20"/>
        </w:rPr>
        <w:t xml:space="preserve">-obrazovni 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centar za ljudska prava i demokratsko građanstvo, Zagreb</w:t>
      </w:r>
      <w:r w:rsidRPr="00B1358F">
        <w:rPr>
          <w:rFonts w:ascii="Verdana" w:hAnsi="Verdana" w:cs="TimesNewRomanPSMT"/>
          <w:color w:val="000000"/>
          <w:sz w:val="20"/>
          <w:szCs w:val="20"/>
        </w:rPr>
        <w:t xml:space="preserve">. </w:t>
      </w:r>
    </w:p>
    <w:p w14:paraId="06E84D33" w14:textId="465AD57D"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8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 xml:space="preserve">. </w:t>
      </w:r>
      <w:proofErr w:type="spellStart"/>
      <w:r w:rsidR="00B709BC" w:rsidRPr="00B1358F">
        <w:rPr>
          <w:rFonts w:ascii="Verdana" w:hAnsi="Verdana" w:cs="TimesNewRomanPSMT"/>
          <w:color w:val="000000"/>
          <w:sz w:val="20"/>
          <w:szCs w:val="20"/>
        </w:rPr>
        <w:t>Markočić</w:t>
      </w:r>
      <w:proofErr w:type="spellEnd"/>
      <w:r w:rsidR="00B709BC" w:rsidRPr="00B1358F">
        <w:rPr>
          <w:rFonts w:ascii="Verdana" w:hAnsi="Verdana" w:cs="TimesNewRomanPSMT"/>
          <w:color w:val="000000"/>
          <w:sz w:val="20"/>
          <w:szCs w:val="20"/>
        </w:rPr>
        <w:t xml:space="preserve"> M. i suradnici</w:t>
      </w:r>
      <w:r w:rsidR="00CE792D">
        <w:rPr>
          <w:rFonts w:ascii="Verdana" w:hAnsi="Verdana" w:cs="TimesNewRomanPSMT"/>
          <w:color w:val="000000"/>
          <w:sz w:val="20"/>
          <w:szCs w:val="20"/>
        </w:rPr>
        <w:t xml:space="preserve"> 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>(2003)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 xml:space="preserve">: Program </w:t>
      </w:r>
      <w:proofErr w:type="spellStart"/>
      <w:r w:rsidR="00B709BC" w:rsidRPr="00B1358F">
        <w:rPr>
          <w:rFonts w:ascii="Verdana" w:hAnsi="Verdana" w:cs="TimesNewRomanPSMT"/>
          <w:color w:val="000000"/>
          <w:sz w:val="20"/>
          <w:szCs w:val="20"/>
        </w:rPr>
        <w:t>predškole</w:t>
      </w:r>
      <w:proofErr w:type="spellEnd"/>
      <w:r w:rsidR="00B709BC" w:rsidRPr="00B1358F">
        <w:rPr>
          <w:rFonts w:ascii="Verdana" w:hAnsi="Verdana" w:cs="TimesNewRomanPSMT"/>
          <w:color w:val="000000"/>
          <w:sz w:val="20"/>
          <w:szCs w:val="20"/>
        </w:rPr>
        <w:t>; zakonske i stručne pretpostavke</w:t>
      </w:r>
    </w:p>
    <w:p w14:paraId="18E655F3" w14:textId="77777777"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lastRenderedPageBreak/>
        <w:t>organizacije i provedbe programa; radna mapa; Zavod za unapređivanje školstva,</w:t>
      </w:r>
    </w:p>
    <w:p w14:paraId="577C1C80" w14:textId="77777777"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Zagreb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 xml:space="preserve">. </w:t>
      </w:r>
    </w:p>
    <w:p w14:paraId="4F5E3071" w14:textId="77777777"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9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 xml:space="preserve">. Nacionalni kurikulum za rani i predškolski odgoj i </w:t>
      </w:r>
      <w:r w:rsidRPr="00B1358F">
        <w:rPr>
          <w:rFonts w:ascii="Verdana" w:hAnsi="Verdana" w:cs="TimesNewRomanPSMT"/>
          <w:color w:val="000000"/>
          <w:sz w:val="20"/>
          <w:szCs w:val="20"/>
        </w:rPr>
        <w:t>obrazovanje, Zagreb,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 xml:space="preserve"> 2014.</w:t>
      </w:r>
    </w:p>
    <w:p w14:paraId="6B754600" w14:textId="77777777"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10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Nacionalni program odgoja i obrazovanja za ljudska prava (1999.) Zagreb: Vlada</w:t>
      </w:r>
    </w:p>
    <w:p w14:paraId="0D0B5DDF" w14:textId="77777777"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Republike Hrvatske</w:t>
      </w:r>
    </w:p>
    <w:p w14:paraId="081CEED6" w14:textId="77777777"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11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 xml:space="preserve">. Obavijest o provedbi obaveznog programa </w:t>
      </w:r>
      <w:proofErr w:type="spellStart"/>
      <w:r w:rsidR="00B709BC" w:rsidRPr="00B1358F">
        <w:rPr>
          <w:rFonts w:ascii="Verdana" w:hAnsi="Verdana" w:cs="TimesNewRomanPSMT"/>
          <w:color w:val="000000"/>
          <w:sz w:val="20"/>
          <w:szCs w:val="20"/>
        </w:rPr>
        <w:t>predškole</w:t>
      </w:r>
      <w:proofErr w:type="spellEnd"/>
      <w:r w:rsidR="00B709BC" w:rsidRPr="00B1358F">
        <w:rPr>
          <w:rFonts w:ascii="Verdana" w:hAnsi="Verdana" w:cs="TimesNewRomanPSMT"/>
          <w:color w:val="000000"/>
          <w:sz w:val="20"/>
          <w:szCs w:val="20"/>
        </w:rPr>
        <w:t xml:space="preserve"> s djecom u godini dana prije</w:t>
      </w:r>
    </w:p>
    <w:p w14:paraId="59032B68" w14:textId="77777777"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škole u pedagoškoj godini 2014./2015., Ministarstvo znanosti, obrazovanja i sporta,</w:t>
      </w:r>
    </w:p>
    <w:p w14:paraId="69A5204D" w14:textId="77777777"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Klasa:601-02/14-03/00324, URBROJ:533-25-14-001, OD 5. RUJNA 2014.</w:t>
      </w:r>
    </w:p>
    <w:p w14:paraId="7ED51CE9" w14:textId="77777777"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12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 xml:space="preserve">. Pravilnik o sadržaju i trajanju programa </w:t>
      </w:r>
      <w:proofErr w:type="spellStart"/>
      <w:r w:rsidR="00B709BC" w:rsidRPr="00B1358F">
        <w:rPr>
          <w:rFonts w:ascii="Verdana" w:hAnsi="Verdana" w:cs="TimesNewRomanPSMT"/>
          <w:color w:val="000000"/>
          <w:sz w:val="20"/>
          <w:szCs w:val="20"/>
        </w:rPr>
        <w:t>predškole</w:t>
      </w:r>
      <w:proofErr w:type="spellEnd"/>
      <w:r w:rsidR="00B709BC" w:rsidRPr="00B1358F">
        <w:rPr>
          <w:rFonts w:ascii="Verdana" w:hAnsi="Verdana" w:cs="TimesNewRomanPSMT"/>
          <w:color w:val="000000"/>
          <w:sz w:val="20"/>
          <w:szCs w:val="20"/>
        </w:rPr>
        <w:t>, (NN 107/2014.)</w:t>
      </w:r>
    </w:p>
    <w:p w14:paraId="50C308E9" w14:textId="77777777"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13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Pravilnik o posebnim uvjetima i mjerilima ostvarivanja programa predškolskog</w:t>
      </w:r>
    </w:p>
    <w:p w14:paraId="6539ACA2" w14:textId="77777777" w:rsidR="00B709BC" w:rsidRPr="00B1358F" w:rsidRDefault="00B10715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o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dgoja( NN, 133/97)</w:t>
      </w:r>
    </w:p>
    <w:p w14:paraId="70A0A275" w14:textId="77777777"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14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Pravilnik o obrascima i sadržaju pedagoške dokumentacije i evidencije o djeci u</w:t>
      </w:r>
    </w:p>
    <w:p w14:paraId="5D855A03" w14:textId="77777777"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dječjem vrtiću (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>NN</w:t>
      </w:r>
      <w:r w:rsidRPr="00B1358F">
        <w:rPr>
          <w:rFonts w:ascii="Verdana" w:hAnsi="Verdana" w:cs="TimesNewRomanPSMT"/>
          <w:color w:val="000000"/>
          <w:sz w:val="20"/>
          <w:szCs w:val="20"/>
        </w:rPr>
        <w:t>, 83/01)</w:t>
      </w:r>
    </w:p>
    <w:p w14:paraId="5FDB1A80" w14:textId="77777777"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15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Program zdravstvene zaštite djece i higijene i pravilne prehrane djece u dječjim</w:t>
      </w:r>
    </w:p>
    <w:p w14:paraId="7394928A" w14:textId="77777777"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vrtićima (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>NN</w:t>
      </w:r>
      <w:r w:rsidRPr="00B1358F">
        <w:rPr>
          <w:rFonts w:ascii="Verdana" w:hAnsi="Verdana" w:cs="TimesNewRomanPSMT"/>
          <w:color w:val="000000"/>
          <w:sz w:val="20"/>
          <w:szCs w:val="20"/>
        </w:rPr>
        <w:t>, 105/02, 55/06 i 121/07)</w:t>
      </w:r>
    </w:p>
    <w:p w14:paraId="25C6A382" w14:textId="77777777"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16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Pravilnik o načinu i uvjetima polaganja stručnog ispita odgojitelja i stručnih suradnika</w:t>
      </w:r>
    </w:p>
    <w:p w14:paraId="507B70F1" w14:textId="77777777"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u dječjem vrtiću (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>NN</w:t>
      </w:r>
      <w:r w:rsidRPr="00B1358F">
        <w:rPr>
          <w:rFonts w:ascii="Verdana" w:hAnsi="Verdana" w:cs="TimesNewRomanPSMT"/>
          <w:color w:val="000000"/>
          <w:sz w:val="20"/>
          <w:szCs w:val="20"/>
        </w:rPr>
        <w:t>, 133/97 i 4/98)</w:t>
      </w:r>
    </w:p>
    <w:p w14:paraId="2AA8A8AA" w14:textId="77777777"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17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Pravilnik o načinu i uvjetima napredovanja u struci i promicanju u položajna zvanja</w:t>
      </w:r>
    </w:p>
    <w:p w14:paraId="235B56CE" w14:textId="77777777"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odgojitelja i stručnih suradnika u dječjim vrtićima (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>NN</w:t>
      </w:r>
      <w:r w:rsidRPr="00B1358F">
        <w:rPr>
          <w:rFonts w:ascii="Verdana" w:hAnsi="Verdana" w:cs="TimesNewRomanPSMT"/>
          <w:color w:val="000000"/>
          <w:sz w:val="20"/>
          <w:szCs w:val="20"/>
        </w:rPr>
        <w:t>, 133/97)</w:t>
      </w:r>
    </w:p>
    <w:p w14:paraId="021DD689" w14:textId="77777777"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18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Pravilnik o vrsti stručne spreme stručnih djelatnika te vrsti i stupnju stručne spreme</w:t>
      </w:r>
    </w:p>
    <w:p w14:paraId="4DBBF400" w14:textId="77777777"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ostalih djelatnika u dječjem vrtiću (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>NN</w:t>
      </w:r>
      <w:r w:rsidRPr="00B1358F">
        <w:rPr>
          <w:rFonts w:ascii="Verdana" w:hAnsi="Verdana" w:cs="TimesNewRomanPSMT"/>
          <w:color w:val="000000"/>
          <w:sz w:val="20"/>
          <w:szCs w:val="20"/>
        </w:rPr>
        <w:t>, 133/97)</w:t>
      </w:r>
    </w:p>
    <w:p w14:paraId="3E8C809D" w14:textId="77777777"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19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Pravilnik o obrascima zdravstvene dokumentacije djece predškolske dobi i evidencije</w:t>
      </w:r>
    </w:p>
    <w:p w14:paraId="2F2EE4FF" w14:textId="77777777"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 xml:space="preserve">u dječjem </w:t>
      </w:r>
      <w:r w:rsidR="000D07A9" w:rsidRPr="00B1358F">
        <w:rPr>
          <w:rFonts w:ascii="Verdana" w:hAnsi="Verdana" w:cs="TimesNewRomanPSMT"/>
          <w:color w:val="000000"/>
          <w:sz w:val="20"/>
          <w:szCs w:val="20"/>
        </w:rPr>
        <w:t>vrtiću (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>NN</w:t>
      </w:r>
      <w:r w:rsidR="000D07A9" w:rsidRPr="00B1358F">
        <w:rPr>
          <w:rFonts w:ascii="Verdana" w:hAnsi="Verdana" w:cs="TimesNewRomanPSMT"/>
          <w:color w:val="000000"/>
          <w:sz w:val="20"/>
          <w:szCs w:val="20"/>
        </w:rPr>
        <w:t>, 114/02)</w:t>
      </w:r>
    </w:p>
    <w:p w14:paraId="3513DBEF" w14:textId="77777777"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20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Prehrambeni standardi za planiranje prehrane djece u dječjem vrtiću – jelovnici i</w:t>
      </w:r>
    </w:p>
    <w:p w14:paraId="55E93CBC" w14:textId="77777777"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 xml:space="preserve">normativi (Zagreb, </w:t>
      </w:r>
      <w:proofErr w:type="spellStart"/>
      <w:r w:rsidRPr="00B1358F">
        <w:rPr>
          <w:rFonts w:ascii="Verdana" w:hAnsi="Verdana" w:cs="TimesNewRomanPSMT"/>
          <w:color w:val="000000"/>
          <w:sz w:val="20"/>
          <w:szCs w:val="20"/>
        </w:rPr>
        <w:t>Laserplus</w:t>
      </w:r>
      <w:proofErr w:type="spellEnd"/>
      <w:r w:rsidRPr="00B1358F">
        <w:rPr>
          <w:rFonts w:ascii="Verdana" w:hAnsi="Verdana" w:cs="TimesNewRomanPSMT"/>
          <w:color w:val="000000"/>
          <w:sz w:val="20"/>
          <w:szCs w:val="20"/>
        </w:rPr>
        <w:t>, 2007.)</w:t>
      </w:r>
    </w:p>
    <w:p w14:paraId="6FCBDB20" w14:textId="77777777"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21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Prijedlog koncepcije razvoja predškolskog odgoja (Glasnik Ministarstva prosvjete i</w:t>
      </w:r>
    </w:p>
    <w:p w14:paraId="7AA24ADD" w14:textId="77777777"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kulture RH, broj 7/8 1991.)</w:t>
      </w:r>
    </w:p>
    <w:p w14:paraId="3F1F0462" w14:textId="77777777"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2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2. Programsko usmjerenje odgoja i obrazovanja predškolske djece (Glasnik Ministarstva</w:t>
      </w:r>
    </w:p>
    <w:p w14:paraId="23F8066F" w14:textId="77777777" w:rsidR="00B709BC" w:rsidRPr="00B1358F" w:rsidRDefault="00B709BC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prosvjete i kulture RH, broj 7/8 1991.)</w:t>
      </w:r>
    </w:p>
    <w:p w14:paraId="7D1B9A33" w14:textId="77777777"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2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3. Slunjski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>,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 xml:space="preserve"> E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>. (2001)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: Integrirani predškolski kuriku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 xml:space="preserve">lum – rad djece na projektima, 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Mali</w:t>
      </w:r>
    </w:p>
    <w:p w14:paraId="26F79A7A" w14:textId="77777777" w:rsidR="00B709BC" w:rsidRPr="00B1358F" w:rsidRDefault="00B10715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profesor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, Zagreb</w:t>
      </w:r>
      <w:r w:rsidRPr="00B1358F">
        <w:rPr>
          <w:rFonts w:ascii="Verdana" w:hAnsi="Verdana" w:cs="TimesNewRomanPSMT"/>
          <w:color w:val="000000"/>
          <w:sz w:val="20"/>
          <w:szCs w:val="20"/>
        </w:rPr>
        <w:t>.</w:t>
      </w:r>
    </w:p>
    <w:p w14:paraId="5ECA831A" w14:textId="59692F86" w:rsidR="00B709BC" w:rsidRPr="00B1358F" w:rsidRDefault="000D07A9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2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4. Slunjski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>,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 xml:space="preserve"> E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>. (2006)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 xml:space="preserve">: Stvaranje predškolskog kurikuluma u </w:t>
      </w:r>
      <w:r w:rsidR="00CE792D">
        <w:rPr>
          <w:rFonts w:ascii="Verdana" w:hAnsi="Verdana" w:cs="TimesNewRomanPSMT"/>
          <w:color w:val="000000"/>
          <w:sz w:val="20"/>
          <w:szCs w:val="20"/>
        </w:rPr>
        <w:t xml:space="preserve">vrtiću – organizaciji koja uči, 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Mali profesor, Zagreb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>.</w:t>
      </w:r>
    </w:p>
    <w:p w14:paraId="1A145949" w14:textId="278FD7C4" w:rsidR="00B709BC" w:rsidRPr="00B1358F" w:rsidRDefault="00DA0DC1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25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Zakon o predškolskom odgoju i obrazovanju (NN broj 10/97., 107/07., 94/13</w:t>
      </w:r>
      <w:r w:rsidR="00CE792D">
        <w:rPr>
          <w:rFonts w:ascii="Verdana" w:hAnsi="Verdana" w:cs="TimesNewRomanPSMT"/>
          <w:color w:val="000000"/>
          <w:sz w:val="20"/>
          <w:szCs w:val="20"/>
        </w:rPr>
        <w:t>, 98/19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</w:t>
      </w:r>
      <w:r w:rsidR="002350D9">
        <w:rPr>
          <w:rFonts w:ascii="Verdana" w:hAnsi="Verdana" w:cs="TimesNewRomanPSMT"/>
          <w:color w:val="000000"/>
          <w:sz w:val="20"/>
          <w:szCs w:val="20"/>
        </w:rPr>
        <w:t>,55/22.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)</w:t>
      </w:r>
    </w:p>
    <w:p w14:paraId="19B1FB05" w14:textId="7C6235F8" w:rsidR="00B709BC" w:rsidRPr="00B1358F" w:rsidRDefault="00DA0DC1" w:rsidP="00B1358F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26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Zakon o radu (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>NN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, 149/09</w:t>
      </w:r>
      <w:r w:rsidR="002350D9">
        <w:rPr>
          <w:rFonts w:ascii="Verdana" w:hAnsi="Verdana" w:cs="TimesNewRomanPSMT"/>
          <w:color w:val="000000"/>
          <w:sz w:val="20"/>
          <w:szCs w:val="20"/>
        </w:rPr>
        <w:t>., 98/19.)</w:t>
      </w:r>
    </w:p>
    <w:p w14:paraId="5BF7BCD1" w14:textId="77777777" w:rsidR="00B709BC" w:rsidRDefault="00DA0DC1" w:rsidP="00B1358F">
      <w:pPr>
        <w:spacing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  <w:r w:rsidRPr="00B1358F">
        <w:rPr>
          <w:rFonts w:ascii="Verdana" w:hAnsi="Verdana" w:cs="TimesNewRomanPSMT"/>
          <w:color w:val="000000"/>
          <w:sz w:val="20"/>
          <w:szCs w:val="20"/>
        </w:rPr>
        <w:t>27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. Zakon o ustanovama (</w:t>
      </w:r>
      <w:r w:rsidR="00B10715" w:rsidRPr="00B1358F">
        <w:rPr>
          <w:rFonts w:ascii="Verdana" w:hAnsi="Verdana" w:cs="TimesNewRomanPSMT"/>
          <w:color w:val="000000"/>
          <w:sz w:val="20"/>
          <w:szCs w:val="20"/>
        </w:rPr>
        <w:t>NN</w:t>
      </w:r>
      <w:r w:rsidR="00B709BC" w:rsidRPr="00B1358F">
        <w:rPr>
          <w:rFonts w:ascii="Verdana" w:hAnsi="Verdana" w:cs="TimesNewRomanPSMT"/>
          <w:color w:val="000000"/>
          <w:sz w:val="20"/>
          <w:szCs w:val="20"/>
        </w:rPr>
        <w:t>, 76/93).</w:t>
      </w:r>
    </w:p>
    <w:p w14:paraId="4A137B23" w14:textId="77777777" w:rsidR="000A29DF" w:rsidRDefault="000A29DF" w:rsidP="00B1358F">
      <w:pPr>
        <w:spacing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</w:p>
    <w:p w14:paraId="6867C60E" w14:textId="77777777" w:rsidR="000A29DF" w:rsidRDefault="000A29DF" w:rsidP="00B1358F">
      <w:pPr>
        <w:spacing w:line="360" w:lineRule="auto"/>
        <w:jc w:val="both"/>
        <w:rPr>
          <w:rFonts w:ascii="Verdana" w:hAnsi="Verdana" w:cs="TimesNewRomanPSMT"/>
          <w:color w:val="000000"/>
          <w:sz w:val="20"/>
          <w:szCs w:val="20"/>
        </w:rPr>
      </w:pPr>
    </w:p>
    <w:p w14:paraId="7025E6D7" w14:textId="77777777" w:rsidR="000A29DF" w:rsidRDefault="000A29DF" w:rsidP="00762551">
      <w:pPr>
        <w:spacing w:line="360" w:lineRule="auto"/>
        <w:rPr>
          <w:rFonts w:ascii="Verdana" w:hAnsi="Verdana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t>Ravnateljica Dječjeg vrtića Ploče:</w:t>
      </w:r>
      <w:r w:rsidR="00762551">
        <w:rPr>
          <w:rFonts w:ascii="Verdana" w:hAnsi="Verdana" w:cs="TimesNewRomanPSMT"/>
          <w:color w:val="000000"/>
          <w:sz w:val="20"/>
          <w:szCs w:val="20"/>
        </w:rPr>
        <w:t xml:space="preserve">                           Predsjednica UV Dječjeg vrtića Ploče:  </w:t>
      </w:r>
    </w:p>
    <w:p w14:paraId="7915CB8D" w14:textId="6D43B3EF" w:rsidR="000A29DF" w:rsidRDefault="00993179" w:rsidP="00762551">
      <w:pPr>
        <w:spacing w:line="360" w:lineRule="auto"/>
        <w:rPr>
          <w:rFonts w:ascii="Verdana" w:hAnsi="Verdana" w:cs="TimesNewRomanPSMT"/>
          <w:color w:val="000000"/>
          <w:sz w:val="20"/>
          <w:szCs w:val="20"/>
        </w:rPr>
      </w:pPr>
      <w:r>
        <w:rPr>
          <w:rFonts w:ascii="Verdana" w:hAnsi="Verdana" w:cs="TimesNewRomanPSMT"/>
          <w:color w:val="000000"/>
          <w:sz w:val="20"/>
          <w:szCs w:val="20"/>
        </w:rPr>
        <w:t xml:space="preserve">Edita </w:t>
      </w:r>
      <w:proofErr w:type="spellStart"/>
      <w:r>
        <w:rPr>
          <w:rFonts w:ascii="Verdana" w:hAnsi="Verdana" w:cs="TimesNewRomanPSMT"/>
          <w:color w:val="000000"/>
          <w:sz w:val="20"/>
          <w:szCs w:val="20"/>
        </w:rPr>
        <w:t>Mucić</w:t>
      </w:r>
      <w:proofErr w:type="spellEnd"/>
      <w:r>
        <w:rPr>
          <w:rFonts w:ascii="Verdana" w:hAnsi="Verdana" w:cs="TimesNewRomanPSMT"/>
          <w:color w:val="000000"/>
          <w:sz w:val="20"/>
          <w:szCs w:val="20"/>
        </w:rPr>
        <w:t xml:space="preserve"> Šutić </w:t>
      </w:r>
      <w:r w:rsidR="00762551">
        <w:rPr>
          <w:rFonts w:ascii="Verdana" w:hAnsi="Verdana" w:cs="TimesNewRomanPSMT"/>
          <w:color w:val="000000"/>
          <w:sz w:val="20"/>
          <w:szCs w:val="20"/>
        </w:rPr>
        <w:t xml:space="preserve">                                                                             </w:t>
      </w:r>
      <w:r w:rsidR="00CE792D">
        <w:rPr>
          <w:rFonts w:ascii="Verdana" w:hAnsi="Verdana" w:cs="TimesNewRomanPSMT"/>
          <w:color w:val="000000"/>
          <w:sz w:val="20"/>
          <w:szCs w:val="20"/>
        </w:rPr>
        <w:t xml:space="preserve">Jelena </w:t>
      </w:r>
      <w:proofErr w:type="spellStart"/>
      <w:r w:rsidR="00CE792D">
        <w:rPr>
          <w:rFonts w:ascii="Verdana" w:hAnsi="Verdana" w:cs="TimesNewRomanPSMT"/>
          <w:color w:val="000000"/>
          <w:sz w:val="20"/>
          <w:szCs w:val="20"/>
        </w:rPr>
        <w:t>Medak</w:t>
      </w:r>
      <w:proofErr w:type="spellEnd"/>
      <w:r w:rsidR="00286889">
        <w:rPr>
          <w:rFonts w:ascii="Verdana" w:hAnsi="Verdana" w:cs="TimesNewRomanPSMT"/>
          <w:color w:val="000000"/>
          <w:sz w:val="20"/>
          <w:szCs w:val="20"/>
        </w:rPr>
        <w:t xml:space="preserve"> </w:t>
      </w:r>
    </w:p>
    <w:p w14:paraId="542ECD64" w14:textId="77777777" w:rsidR="00286889" w:rsidRDefault="00286889" w:rsidP="00762551">
      <w:pPr>
        <w:spacing w:line="360" w:lineRule="auto"/>
        <w:rPr>
          <w:rFonts w:ascii="Verdana" w:hAnsi="Verdana" w:cs="TimesNewRomanPSMT"/>
          <w:color w:val="000000"/>
          <w:sz w:val="20"/>
          <w:szCs w:val="20"/>
        </w:rPr>
      </w:pPr>
    </w:p>
    <w:p w14:paraId="001259DF" w14:textId="77777777" w:rsidR="00BD5F15" w:rsidRPr="000F5ABC" w:rsidRDefault="0039395F" w:rsidP="00BD5F15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hr-HR"/>
        </w:rPr>
      </w:pPr>
      <w:r w:rsidRPr="000466D2">
        <w:t xml:space="preserve">KLASA: </w:t>
      </w:r>
      <w:r w:rsidR="00BD5F15" w:rsidRPr="000F5ABC">
        <w:rPr>
          <w:rFonts w:ascii="Verdana" w:eastAsia="Times New Roman" w:hAnsi="Verdana" w:cs="Arial"/>
          <w:sz w:val="20"/>
          <w:szCs w:val="20"/>
          <w:lang w:eastAsia="hr-HR"/>
        </w:rPr>
        <w:t>601-02/</w:t>
      </w:r>
      <w:r w:rsidR="00BD5F15">
        <w:rPr>
          <w:rFonts w:ascii="Verdana" w:eastAsia="Times New Roman" w:hAnsi="Verdana" w:cs="Arial"/>
          <w:sz w:val="20"/>
          <w:szCs w:val="20"/>
          <w:lang w:eastAsia="hr-HR"/>
        </w:rPr>
        <w:t>21</w:t>
      </w:r>
      <w:r w:rsidR="00BD5F15" w:rsidRPr="000F5ABC">
        <w:rPr>
          <w:rFonts w:ascii="Verdana" w:eastAsia="Times New Roman" w:hAnsi="Verdana" w:cs="Arial"/>
          <w:sz w:val="20"/>
          <w:szCs w:val="20"/>
          <w:lang w:eastAsia="hr-HR"/>
        </w:rPr>
        <w:t>-05/01</w:t>
      </w:r>
    </w:p>
    <w:p w14:paraId="5B0E8026" w14:textId="24BB988F" w:rsidR="00BD5F15" w:rsidRPr="000F5ABC" w:rsidRDefault="00BD5F15" w:rsidP="00BD5F15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hr-HR"/>
        </w:rPr>
      </w:pPr>
      <w:r w:rsidRPr="000F5ABC">
        <w:rPr>
          <w:rFonts w:ascii="Verdana" w:eastAsia="Times New Roman" w:hAnsi="Verdana" w:cs="Arial"/>
          <w:sz w:val="20"/>
          <w:szCs w:val="20"/>
          <w:lang w:eastAsia="hr-HR"/>
        </w:rPr>
        <w:t>URBROJ:2165-08-05-</w:t>
      </w:r>
      <w:r>
        <w:rPr>
          <w:rFonts w:ascii="Verdana" w:eastAsia="Times New Roman" w:hAnsi="Verdana" w:cs="Arial"/>
          <w:sz w:val="20"/>
          <w:szCs w:val="20"/>
          <w:lang w:eastAsia="hr-HR"/>
        </w:rPr>
        <w:t>21</w:t>
      </w:r>
      <w:r w:rsidRPr="000F5ABC">
        <w:rPr>
          <w:rFonts w:ascii="Verdana" w:eastAsia="Times New Roman" w:hAnsi="Verdana" w:cs="Arial"/>
          <w:sz w:val="20"/>
          <w:szCs w:val="20"/>
          <w:lang w:eastAsia="hr-HR"/>
        </w:rPr>
        <w:t xml:space="preserve">- </w:t>
      </w:r>
      <w:r>
        <w:rPr>
          <w:rFonts w:ascii="Verdana" w:eastAsia="Times New Roman" w:hAnsi="Verdana" w:cs="Arial"/>
          <w:sz w:val="20"/>
          <w:szCs w:val="20"/>
          <w:lang w:eastAsia="hr-HR"/>
        </w:rPr>
        <w:t>23</w:t>
      </w:r>
      <w:r>
        <w:rPr>
          <w:rFonts w:ascii="Verdana" w:eastAsia="Times New Roman" w:hAnsi="Verdana" w:cs="Arial"/>
          <w:sz w:val="20"/>
          <w:szCs w:val="20"/>
          <w:lang w:eastAsia="hr-HR"/>
        </w:rPr>
        <w:t>70</w:t>
      </w:r>
    </w:p>
    <w:p w14:paraId="58D29C1E" w14:textId="50E08ACC" w:rsidR="00286889" w:rsidRPr="000466D2" w:rsidRDefault="000466D2" w:rsidP="00762551">
      <w:pPr>
        <w:spacing w:line="360" w:lineRule="auto"/>
        <w:rPr>
          <w:rFonts w:ascii="Verdana" w:hAnsi="Verdana"/>
          <w:sz w:val="20"/>
          <w:szCs w:val="20"/>
        </w:rPr>
      </w:pPr>
      <w:r w:rsidRPr="000466D2">
        <w:t xml:space="preserve"> Ploče, </w:t>
      </w:r>
      <w:r w:rsidR="00BD5F15">
        <w:t>30</w:t>
      </w:r>
      <w:r w:rsidR="00C561A8" w:rsidRPr="000466D2">
        <w:t>.9.20</w:t>
      </w:r>
      <w:r w:rsidR="00CE792D" w:rsidRPr="000466D2">
        <w:t>2</w:t>
      </w:r>
      <w:r w:rsidR="00993179">
        <w:t>2</w:t>
      </w:r>
      <w:r w:rsidR="00286889" w:rsidRPr="000466D2">
        <w:t>. godine</w:t>
      </w:r>
    </w:p>
    <w:sectPr w:rsidR="00286889" w:rsidRPr="000466D2" w:rsidSect="00BE53FB">
      <w:footerReference w:type="default" r:id="rId9"/>
      <w:head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63A3D" w14:textId="77777777" w:rsidR="00A62416" w:rsidRDefault="00A62416" w:rsidP="003045EC">
      <w:pPr>
        <w:spacing w:after="0" w:line="240" w:lineRule="auto"/>
      </w:pPr>
      <w:r>
        <w:separator/>
      </w:r>
    </w:p>
  </w:endnote>
  <w:endnote w:type="continuationSeparator" w:id="0">
    <w:p w14:paraId="0D4E53E9" w14:textId="77777777" w:rsidR="00A62416" w:rsidRDefault="00A62416" w:rsidP="00304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53634"/>
      <w:docPartObj>
        <w:docPartGallery w:val="Page Numbers (Bottom of Page)"/>
        <w:docPartUnique/>
      </w:docPartObj>
    </w:sdtPr>
    <w:sdtContent>
      <w:p w14:paraId="4842564D" w14:textId="77777777" w:rsidR="002350D9" w:rsidRDefault="002350D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14:paraId="33F5ADE0" w14:textId="77777777" w:rsidR="002350D9" w:rsidRDefault="002350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90865" w14:textId="77777777" w:rsidR="00A62416" w:rsidRDefault="00A62416" w:rsidP="003045EC">
      <w:pPr>
        <w:spacing w:after="0" w:line="240" w:lineRule="auto"/>
      </w:pPr>
      <w:r>
        <w:separator/>
      </w:r>
    </w:p>
  </w:footnote>
  <w:footnote w:type="continuationSeparator" w:id="0">
    <w:p w14:paraId="63A0696C" w14:textId="77777777" w:rsidR="00A62416" w:rsidRDefault="00A62416" w:rsidP="003045EC">
      <w:pPr>
        <w:spacing w:after="0" w:line="240" w:lineRule="auto"/>
      </w:pPr>
      <w:r>
        <w:continuationSeparator/>
      </w:r>
    </w:p>
  </w:footnote>
  <w:footnote w:id="1">
    <w:p w14:paraId="372EB3E8" w14:textId="77777777" w:rsidR="002350D9" w:rsidRPr="00F549BD" w:rsidRDefault="002350D9" w:rsidP="003045E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16"/>
          <w:szCs w:val="16"/>
        </w:rPr>
      </w:pPr>
      <w:r w:rsidRPr="00F549BD">
        <w:rPr>
          <w:rStyle w:val="Referencafusnote"/>
          <w:rFonts w:ascii="Verdana" w:hAnsi="Verdana"/>
          <w:sz w:val="16"/>
          <w:szCs w:val="16"/>
        </w:rPr>
        <w:footnoteRef/>
      </w:r>
      <w:r w:rsidRPr="00F549BD">
        <w:rPr>
          <w:rFonts w:ascii="Verdana" w:hAnsi="Verdana"/>
          <w:sz w:val="16"/>
          <w:szCs w:val="16"/>
        </w:rPr>
        <w:t xml:space="preserve"> </w:t>
      </w:r>
      <w:r w:rsidRPr="00F549BD">
        <w:rPr>
          <w:rFonts w:ascii="Verdana" w:hAnsi="Verdana" w:cs="TimesNewRomanPSMT"/>
          <w:sz w:val="16"/>
          <w:szCs w:val="16"/>
        </w:rPr>
        <w:t>Osobna, emocionalna i tjelesna dobrobit (subjektivan osjećaj; biti zdrav,zadovoljan i osjećati se dobro),</w:t>
      </w:r>
    </w:p>
    <w:p w14:paraId="15B89ED4" w14:textId="77777777" w:rsidR="002350D9" w:rsidRPr="00F549BD" w:rsidRDefault="002350D9" w:rsidP="003045E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16"/>
          <w:szCs w:val="16"/>
        </w:rPr>
      </w:pPr>
      <w:r w:rsidRPr="00F549BD">
        <w:rPr>
          <w:rFonts w:ascii="Verdana" w:hAnsi="Verdana" w:cs="TimesNewRomanPSMT"/>
          <w:sz w:val="16"/>
          <w:szCs w:val="16"/>
        </w:rPr>
        <w:t>Obrazovna dobrobit (uspješno funkcioniranje i razvijanje osobnih potencijala), Socijalna dobrobit (uspješno interpersonalno funkcioniranje i razvijanje socijalnih kompetencija)</w:t>
      </w:r>
    </w:p>
    <w:p w14:paraId="66B1F2CB" w14:textId="77777777" w:rsidR="002350D9" w:rsidRPr="00F549BD" w:rsidRDefault="002350D9">
      <w:pPr>
        <w:pStyle w:val="Tekstfusnote"/>
        <w:rPr>
          <w:rFonts w:ascii="Verdana" w:hAnsi="Verdana"/>
          <w:sz w:val="16"/>
          <w:szCs w:val="16"/>
        </w:rPr>
      </w:pPr>
    </w:p>
  </w:footnote>
  <w:footnote w:id="2">
    <w:p w14:paraId="53BC5666" w14:textId="28117AED" w:rsidR="002350D9" w:rsidRPr="00F549BD" w:rsidRDefault="002350D9" w:rsidP="003045E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sz w:val="16"/>
          <w:szCs w:val="16"/>
        </w:rPr>
      </w:pPr>
      <w:r w:rsidRPr="00F549BD">
        <w:rPr>
          <w:rStyle w:val="Referencafusnote"/>
          <w:rFonts w:ascii="Verdana" w:hAnsi="Verdana"/>
          <w:sz w:val="16"/>
          <w:szCs w:val="16"/>
        </w:rPr>
        <w:footnoteRef/>
      </w:r>
      <w:r w:rsidRPr="00F549BD">
        <w:rPr>
          <w:rFonts w:ascii="Verdana" w:hAnsi="Verdana" w:cs="TimesNewRomanPSMT"/>
          <w:sz w:val="16"/>
          <w:szCs w:val="16"/>
        </w:rPr>
        <w:t xml:space="preserve">  Komunikacija na materinskom jeziku, komunikacija na stranim jezicima, matematička kompetencija i osnovne kompetencije u prirodoslovlju, digitalna kompetencija, učiti kako učiti, socijalna i građanska kompetencija, inicijativnost i poduzetnost, kulturna svijest i izražavanje.</w:t>
      </w:r>
    </w:p>
    <w:p w14:paraId="7B4B5C2C" w14:textId="77777777" w:rsidR="002350D9" w:rsidRPr="00070FB0" w:rsidRDefault="002350D9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C196" w14:textId="77777777" w:rsidR="002350D9" w:rsidRPr="008E15BB" w:rsidRDefault="002350D9">
    <w:pPr>
      <w:pStyle w:val="Zaglavlje"/>
      <w:rPr>
        <w:sz w:val="28"/>
        <w:szCs w:val="28"/>
      </w:rPr>
    </w:pPr>
    <w:r>
      <w:rPr>
        <w:noProof/>
        <w:sz w:val="28"/>
        <w:szCs w:val="28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040E93" wp14:editId="40AFE69C">
              <wp:simplePos x="0" y="0"/>
              <wp:positionH relativeFrom="column">
                <wp:posOffset>99128</wp:posOffset>
              </wp:positionH>
              <wp:positionV relativeFrom="paragraph">
                <wp:posOffset>3143</wp:posOffset>
              </wp:positionV>
              <wp:extent cx="2827725" cy="1582911"/>
              <wp:effectExtent l="0" t="0" r="10795" b="17780"/>
              <wp:wrapNone/>
              <wp:docPr id="2" name="Tekstni okvi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7725" cy="158291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13A2A3" w14:textId="77777777" w:rsidR="002350D9" w:rsidRDefault="002350D9" w:rsidP="00EB6B73">
                          <w:pPr>
                            <w:pStyle w:val="Zaglavlje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6B532B2B" w14:textId="77777777" w:rsidR="002350D9" w:rsidRPr="00B1358F" w:rsidRDefault="002350D9" w:rsidP="00B1358F">
                          <w:pPr>
                            <w:pStyle w:val="Zaglavlje"/>
                            <w:spacing w:line="360" w:lineRule="auto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 w:rsidRPr="00B1358F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GRAD PLOČE</w:t>
                          </w:r>
                        </w:p>
                        <w:p w14:paraId="70ABF672" w14:textId="77777777" w:rsidR="002350D9" w:rsidRPr="00B1358F" w:rsidRDefault="002350D9" w:rsidP="00B1358F">
                          <w:pPr>
                            <w:pStyle w:val="Zaglavlje"/>
                            <w:spacing w:line="360" w:lineRule="auto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 w:rsidRPr="00B1358F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DJEČJI VRTIĆ PLOČE</w:t>
                          </w:r>
                        </w:p>
                        <w:p w14:paraId="101A6DED" w14:textId="77777777" w:rsidR="002350D9" w:rsidRPr="00B1358F" w:rsidRDefault="002350D9" w:rsidP="00B1358F">
                          <w:pPr>
                            <w:spacing w:line="360" w:lineRule="auto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</w:pPr>
                          <w:r w:rsidRPr="00B1358F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TRG BANA JOSIPA JELAČIĆA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 xml:space="preserve"> 10                                         </w:t>
                          </w:r>
                          <w:r w:rsidRPr="00B1358F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</w:rPr>
                            <w:t>20340 PLOČE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2040E93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7.8pt;margin-top:.25pt;width:222.65pt;height:124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" fillcolor="white [3201]" strokecolor="white [3212]" strokeweight=".5pt">
              <v:textbox>
                <w:txbxContent>
                  <w:p w14:paraId="6B13A2A3" w14:textId="77777777" w:rsidR="002350D9" w:rsidRDefault="002350D9" w:rsidP="00EB6B73">
                    <w:pPr>
                      <w:pStyle w:val="Zaglavlje"/>
                      <w:rPr>
                        <w:sz w:val="28"/>
                        <w:szCs w:val="28"/>
                      </w:rPr>
                    </w:pPr>
                  </w:p>
                  <w:p w14:paraId="6B532B2B" w14:textId="77777777" w:rsidR="002350D9" w:rsidRPr="00B1358F" w:rsidRDefault="002350D9" w:rsidP="00B1358F">
                    <w:pPr>
                      <w:pStyle w:val="Zaglavlje"/>
                      <w:spacing w:line="360" w:lineRule="auto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 w:rsidRPr="00B1358F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GRAD PLOČE</w:t>
                    </w:r>
                  </w:p>
                  <w:p w14:paraId="70ABF672" w14:textId="77777777" w:rsidR="002350D9" w:rsidRPr="00B1358F" w:rsidRDefault="002350D9" w:rsidP="00B1358F">
                    <w:pPr>
                      <w:pStyle w:val="Zaglavlje"/>
                      <w:spacing w:line="360" w:lineRule="auto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 w:rsidRPr="00B1358F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DJEČJI VRTIĆ PLOČE</w:t>
                    </w:r>
                  </w:p>
                  <w:p w14:paraId="101A6DED" w14:textId="77777777" w:rsidR="002350D9" w:rsidRPr="00B1358F" w:rsidRDefault="002350D9" w:rsidP="00B1358F">
                    <w:pPr>
                      <w:spacing w:line="360" w:lineRule="auto"/>
                      <w:rPr>
                        <w:rFonts w:ascii="Verdana" w:hAnsi="Verdana"/>
                        <w:b/>
                        <w:sz w:val="20"/>
                        <w:szCs w:val="20"/>
                      </w:rPr>
                    </w:pPr>
                    <w:r w:rsidRPr="00B1358F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TRG BANA JOSIPA JELAČIĆA </w:t>
                    </w:r>
                    <w:r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 xml:space="preserve"> 10                                         </w:t>
                    </w:r>
                    <w:r w:rsidRPr="00B1358F">
                      <w:rPr>
                        <w:rFonts w:ascii="Verdana" w:hAnsi="Verdana"/>
                        <w:b/>
                        <w:sz w:val="20"/>
                        <w:szCs w:val="20"/>
                      </w:rPr>
                      <w:t>20340 PLOČE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  <w:szCs w:val="28"/>
      </w:rPr>
      <w:t xml:space="preserve">                      </w:t>
    </w:r>
    <w:r>
      <w:rPr>
        <w:noProof/>
        <w:lang w:eastAsia="hr-HR"/>
      </w:rPr>
      <w:t xml:space="preserve">                                                                          </w:t>
    </w:r>
  </w:p>
  <w:p w14:paraId="71D25575" w14:textId="77777777" w:rsidR="002350D9" w:rsidRDefault="002350D9">
    <w:pPr>
      <w:pStyle w:val="Zaglavlje"/>
    </w:pPr>
    <w:r w:rsidRPr="008E15BB">
      <w:rPr>
        <w:sz w:val="28"/>
        <w:szCs w:val="28"/>
      </w:rP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42BB"/>
    <w:multiLevelType w:val="hybridMultilevel"/>
    <w:tmpl w:val="C28631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7582D"/>
    <w:multiLevelType w:val="hybridMultilevel"/>
    <w:tmpl w:val="72A223CC"/>
    <w:lvl w:ilvl="0" w:tplc="AAB0C3EA">
      <w:start w:val="3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18CD"/>
    <w:multiLevelType w:val="hybridMultilevel"/>
    <w:tmpl w:val="454277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6357F0"/>
    <w:multiLevelType w:val="hybridMultilevel"/>
    <w:tmpl w:val="5DB8E7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180448"/>
    <w:multiLevelType w:val="multilevel"/>
    <w:tmpl w:val="BB0C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E1D24"/>
    <w:multiLevelType w:val="multilevel"/>
    <w:tmpl w:val="2980A0B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177F08BC"/>
    <w:multiLevelType w:val="multilevel"/>
    <w:tmpl w:val="207A3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E6C4215"/>
    <w:multiLevelType w:val="hybridMultilevel"/>
    <w:tmpl w:val="BC8613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D577A2"/>
    <w:multiLevelType w:val="hybridMultilevel"/>
    <w:tmpl w:val="85CEA6F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8501E7"/>
    <w:multiLevelType w:val="hybridMultilevel"/>
    <w:tmpl w:val="CAE44AE6"/>
    <w:lvl w:ilvl="0" w:tplc="C8840C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F5BFD"/>
    <w:multiLevelType w:val="hybridMultilevel"/>
    <w:tmpl w:val="99001A4A"/>
    <w:lvl w:ilvl="0" w:tplc="041A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2E244C25"/>
    <w:multiLevelType w:val="hybridMultilevel"/>
    <w:tmpl w:val="7B0AA8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8B2458"/>
    <w:multiLevelType w:val="hybridMultilevel"/>
    <w:tmpl w:val="202C7A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7901CC"/>
    <w:multiLevelType w:val="hybridMultilevel"/>
    <w:tmpl w:val="078E40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555DA"/>
    <w:multiLevelType w:val="hybridMultilevel"/>
    <w:tmpl w:val="8CA88DAC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323094"/>
    <w:multiLevelType w:val="multilevel"/>
    <w:tmpl w:val="BF722D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374D4D93"/>
    <w:multiLevelType w:val="hybridMultilevel"/>
    <w:tmpl w:val="3DEE4C48"/>
    <w:lvl w:ilvl="0" w:tplc="C51C7C62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23F2C"/>
    <w:multiLevelType w:val="hybridMultilevel"/>
    <w:tmpl w:val="216A5F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70648E"/>
    <w:multiLevelType w:val="hybridMultilevel"/>
    <w:tmpl w:val="BE6A87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218FE"/>
    <w:multiLevelType w:val="hybridMultilevel"/>
    <w:tmpl w:val="098C9D0C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683750"/>
    <w:multiLevelType w:val="hybridMultilevel"/>
    <w:tmpl w:val="BDA85882"/>
    <w:lvl w:ilvl="0" w:tplc="FD6E2C1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F415F"/>
    <w:multiLevelType w:val="hybridMultilevel"/>
    <w:tmpl w:val="448E71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E62DB"/>
    <w:multiLevelType w:val="hybridMultilevel"/>
    <w:tmpl w:val="6D164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E2E2C">
      <w:numFmt w:val="bullet"/>
      <w:lvlText w:val="-"/>
      <w:lvlJc w:val="left"/>
      <w:pPr>
        <w:ind w:left="1440" w:hanging="360"/>
      </w:pPr>
      <w:rPr>
        <w:rFonts w:ascii="TimesNewRomanPSMT" w:eastAsia="Times New Roman" w:hAnsi="TimesNewRomanPSMT" w:cs="TimesNewRomanPSMT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8820BC"/>
    <w:multiLevelType w:val="hybridMultilevel"/>
    <w:tmpl w:val="27CE606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906CB4"/>
    <w:multiLevelType w:val="hybridMultilevel"/>
    <w:tmpl w:val="14E4DEC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784567"/>
    <w:multiLevelType w:val="hybridMultilevel"/>
    <w:tmpl w:val="853CEC6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460FA"/>
    <w:multiLevelType w:val="hybridMultilevel"/>
    <w:tmpl w:val="9C48E9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344B6E"/>
    <w:multiLevelType w:val="hybridMultilevel"/>
    <w:tmpl w:val="10920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582EA8"/>
    <w:multiLevelType w:val="multilevel"/>
    <w:tmpl w:val="6456B410"/>
    <w:lvl w:ilvl="0">
      <w:start w:val="1"/>
      <w:numFmt w:val="decimal"/>
      <w:lvlText w:val="%1."/>
      <w:lvlJc w:val="left"/>
      <w:pPr>
        <w:ind w:left="630" w:hanging="630"/>
      </w:pPr>
      <w:rPr>
        <w:rFonts w:cs="TimesNewRomanPSMT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NewRomanPSMT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NewRomanPSMT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NewRomanPSMT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NewRomanPSMT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NewRomanPSMT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NewRomanPSMT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NewRomanPSMT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NewRomanPSMT" w:hint="default"/>
        <w:color w:val="000000"/>
      </w:rPr>
    </w:lvl>
  </w:abstractNum>
  <w:abstractNum w:abstractNumId="29" w15:restartNumberingAfterBreak="0">
    <w:nsid w:val="5BC314DD"/>
    <w:multiLevelType w:val="hybridMultilevel"/>
    <w:tmpl w:val="6480EEB4"/>
    <w:lvl w:ilvl="0" w:tplc="041A0001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35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555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D04248C"/>
    <w:multiLevelType w:val="multilevel"/>
    <w:tmpl w:val="A09E68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 w15:restartNumberingAfterBreak="0">
    <w:nsid w:val="66353F96"/>
    <w:multiLevelType w:val="hybridMultilevel"/>
    <w:tmpl w:val="3BCC66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EF1CF8"/>
    <w:multiLevelType w:val="hybridMultilevel"/>
    <w:tmpl w:val="4B14A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52653B"/>
    <w:multiLevelType w:val="hybridMultilevel"/>
    <w:tmpl w:val="A314AE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EF5DC3"/>
    <w:multiLevelType w:val="hybridMultilevel"/>
    <w:tmpl w:val="D9763A0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7337D5"/>
    <w:multiLevelType w:val="hybridMultilevel"/>
    <w:tmpl w:val="EEFCB9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A529B7"/>
    <w:multiLevelType w:val="multilevel"/>
    <w:tmpl w:val="672C8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7" w15:restartNumberingAfterBreak="0">
    <w:nsid w:val="7B4E42A8"/>
    <w:multiLevelType w:val="hybridMultilevel"/>
    <w:tmpl w:val="57C228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57F66"/>
    <w:multiLevelType w:val="hybridMultilevel"/>
    <w:tmpl w:val="F5021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31724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706049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4897835">
    <w:abstractNumId w:val="1"/>
  </w:num>
  <w:num w:numId="4" w16cid:durableId="2128741379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467633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5739150">
    <w:abstractNumId w:val="28"/>
  </w:num>
  <w:num w:numId="7" w16cid:durableId="6101668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483882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769680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0896314">
    <w:abstractNumId w:val="36"/>
  </w:num>
  <w:num w:numId="11" w16cid:durableId="513886897">
    <w:abstractNumId w:val="4"/>
  </w:num>
  <w:num w:numId="12" w16cid:durableId="124931599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058988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89242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2320631">
    <w:abstractNumId w:val="11"/>
  </w:num>
  <w:num w:numId="16" w16cid:durableId="493955156">
    <w:abstractNumId w:val="13"/>
  </w:num>
  <w:num w:numId="17" w16cid:durableId="16554518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64062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33359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67448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720678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50250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205657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921260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1327465">
    <w:abstractNumId w:val="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8817549">
    <w:abstractNumId w:val="29"/>
  </w:num>
  <w:num w:numId="27" w16cid:durableId="19132681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712677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0649881">
    <w:abstractNumId w:val="10"/>
  </w:num>
  <w:num w:numId="30" w16cid:durableId="1869753408">
    <w:abstractNumId w:val="15"/>
  </w:num>
  <w:num w:numId="31" w16cid:durableId="415329035">
    <w:abstractNumId w:val="0"/>
  </w:num>
  <w:num w:numId="32" w16cid:durableId="1513648230">
    <w:abstractNumId w:val="33"/>
  </w:num>
  <w:num w:numId="33" w16cid:durableId="7295711">
    <w:abstractNumId w:val="37"/>
  </w:num>
  <w:num w:numId="34" w16cid:durableId="1985885846">
    <w:abstractNumId w:val="16"/>
  </w:num>
  <w:num w:numId="35" w16cid:durableId="917398265">
    <w:abstractNumId w:val="21"/>
  </w:num>
  <w:num w:numId="36" w16cid:durableId="1203905619">
    <w:abstractNumId w:val="18"/>
  </w:num>
  <w:num w:numId="37" w16cid:durableId="650988666">
    <w:abstractNumId w:val="20"/>
  </w:num>
  <w:num w:numId="38" w16cid:durableId="1022979924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45660094">
    <w:abstractNumId w:val="14"/>
  </w:num>
  <w:num w:numId="40" w16cid:durableId="2022855687">
    <w:abstractNumId w:val="30"/>
  </w:num>
  <w:num w:numId="41" w16cid:durableId="2117676269">
    <w:abstractNumId w:val="6"/>
  </w:num>
  <w:num w:numId="42" w16cid:durableId="1027216854">
    <w:abstractNumId w:val="25"/>
  </w:num>
  <w:num w:numId="43" w16cid:durableId="21318984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3A"/>
    <w:rsid w:val="000142CE"/>
    <w:rsid w:val="00025A21"/>
    <w:rsid w:val="000466D2"/>
    <w:rsid w:val="000641B7"/>
    <w:rsid w:val="00070FB0"/>
    <w:rsid w:val="00082C51"/>
    <w:rsid w:val="00083A44"/>
    <w:rsid w:val="000A29DF"/>
    <w:rsid w:val="000A2E3D"/>
    <w:rsid w:val="000D07A9"/>
    <w:rsid w:val="000D3B27"/>
    <w:rsid w:val="001059C3"/>
    <w:rsid w:val="00115ADB"/>
    <w:rsid w:val="001266B3"/>
    <w:rsid w:val="00180A52"/>
    <w:rsid w:val="001861F7"/>
    <w:rsid w:val="001B0437"/>
    <w:rsid w:val="001E383D"/>
    <w:rsid w:val="001E6B10"/>
    <w:rsid w:val="001F0AEF"/>
    <w:rsid w:val="001F4851"/>
    <w:rsid w:val="001F5A4B"/>
    <w:rsid w:val="0021397C"/>
    <w:rsid w:val="00216C90"/>
    <w:rsid w:val="002350D9"/>
    <w:rsid w:val="00241400"/>
    <w:rsid w:val="00261BD1"/>
    <w:rsid w:val="00270F63"/>
    <w:rsid w:val="00286889"/>
    <w:rsid w:val="00296722"/>
    <w:rsid w:val="002D499A"/>
    <w:rsid w:val="002E31B7"/>
    <w:rsid w:val="002E41A7"/>
    <w:rsid w:val="002E76D6"/>
    <w:rsid w:val="002F0A0B"/>
    <w:rsid w:val="003045EC"/>
    <w:rsid w:val="003224A9"/>
    <w:rsid w:val="00324302"/>
    <w:rsid w:val="0034589D"/>
    <w:rsid w:val="00364E61"/>
    <w:rsid w:val="0036514B"/>
    <w:rsid w:val="0036631C"/>
    <w:rsid w:val="0039138D"/>
    <w:rsid w:val="0039395F"/>
    <w:rsid w:val="003B1210"/>
    <w:rsid w:val="003B2A18"/>
    <w:rsid w:val="003F4F6A"/>
    <w:rsid w:val="0047041D"/>
    <w:rsid w:val="0048473E"/>
    <w:rsid w:val="004A556A"/>
    <w:rsid w:val="004B2227"/>
    <w:rsid w:val="004B6813"/>
    <w:rsid w:val="004C2A3A"/>
    <w:rsid w:val="004D24A4"/>
    <w:rsid w:val="004D6A2E"/>
    <w:rsid w:val="004E5CB0"/>
    <w:rsid w:val="004F2E30"/>
    <w:rsid w:val="0050200D"/>
    <w:rsid w:val="0052658E"/>
    <w:rsid w:val="00526D55"/>
    <w:rsid w:val="00536E1D"/>
    <w:rsid w:val="005418C7"/>
    <w:rsid w:val="00551B73"/>
    <w:rsid w:val="00552098"/>
    <w:rsid w:val="00560E2F"/>
    <w:rsid w:val="005B1E59"/>
    <w:rsid w:val="005B7C9F"/>
    <w:rsid w:val="005D12E2"/>
    <w:rsid w:val="00603E33"/>
    <w:rsid w:val="0060731B"/>
    <w:rsid w:val="00607C2E"/>
    <w:rsid w:val="006143B3"/>
    <w:rsid w:val="006208E8"/>
    <w:rsid w:val="006261B4"/>
    <w:rsid w:val="00633266"/>
    <w:rsid w:val="00643DD4"/>
    <w:rsid w:val="00652AED"/>
    <w:rsid w:val="00660F9B"/>
    <w:rsid w:val="00673904"/>
    <w:rsid w:val="006A04BF"/>
    <w:rsid w:val="006B35E3"/>
    <w:rsid w:val="006C1AA9"/>
    <w:rsid w:val="006D7031"/>
    <w:rsid w:val="006F1FFA"/>
    <w:rsid w:val="006F2493"/>
    <w:rsid w:val="006F2C81"/>
    <w:rsid w:val="00707F72"/>
    <w:rsid w:val="00714B32"/>
    <w:rsid w:val="007203BC"/>
    <w:rsid w:val="007271A6"/>
    <w:rsid w:val="00733DB1"/>
    <w:rsid w:val="00734275"/>
    <w:rsid w:val="00741FC2"/>
    <w:rsid w:val="00755B16"/>
    <w:rsid w:val="00761D85"/>
    <w:rsid w:val="00762551"/>
    <w:rsid w:val="00770A00"/>
    <w:rsid w:val="00792E5D"/>
    <w:rsid w:val="00794C7A"/>
    <w:rsid w:val="007A7EC2"/>
    <w:rsid w:val="007C7186"/>
    <w:rsid w:val="007F1C33"/>
    <w:rsid w:val="0080149B"/>
    <w:rsid w:val="00806119"/>
    <w:rsid w:val="00823875"/>
    <w:rsid w:val="00830933"/>
    <w:rsid w:val="00892A92"/>
    <w:rsid w:val="00894F41"/>
    <w:rsid w:val="008B5D61"/>
    <w:rsid w:val="008B70E7"/>
    <w:rsid w:val="008E15BB"/>
    <w:rsid w:val="008E3CD0"/>
    <w:rsid w:val="008E5F41"/>
    <w:rsid w:val="00900525"/>
    <w:rsid w:val="009058CE"/>
    <w:rsid w:val="00914E33"/>
    <w:rsid w:val="0091660D"/>
    <w:rsid w:val="0091763C"/>
    <w:rsid w:val="00923955"/>
    <w:rsid w:val="009239BD"/>
    <w:rsid w:val="00936E7E"/>
    <w:rsid w:val="00975166"/>
    <w:rsid w:val="00993179"/>
    <w:rsid w:val="009B1543"/>
    <w:rsid w:val="009B7968"/>
    <w:rsid w:val="009C3949"/>
    <w:rsid w:val="009C7FD9"/>
    <w:rsid w:val="00A01468"/>
    <w:rsid w:val="00A22AA4"/>
    <w:rsid w:val="00A40887"/>
    <w:rsid w:val="00A4258C"/>
    <w:rsid w:val="00A5039B"/>
    <w:rsid w:val="00A60102"/>
    <w:rsid w:val="00A606C3"/>
    <w:rsid w:val="00A62416"/>
    <w:rsid w:val="00A65351"/>
    <w:rsid w:val="00A75317"/>
    <w:rsid w:val="00A80966"/>
    <w:rsid w:val="00B10715"/>
    <w:rsid w:val="00B1358F"/>
    <w:rsid w:val="00B55A1C"/>
    <w:rsid w:val="00B66E4D"/>
    <w:rsid w:val="00B709BC"/>
    <w:rsid w:val="00B75D60"/>
    <w:rsid w:val="00B84772"/>
    <w:rsid w:val="00B962A0"/>
    <w:rsid w:val="00BA4748"/>
    <w:rsid w:val="00BD2323"/>
    <w:rsid w:val="00BD3611"/>
    <w:rsid w:val="00BD5F15"/>
    <w:rsid w:val="00BE53FB"/>
    <w:rsid w:val="00BF01EA"/>
    <w:rsid w:val="00BF5DFE"/>
    <w:rsid w:val="00C34F4D"/>
    <w:rsid w:val="00C36C8D"/>
    <w:rsid w:val="00C561A8"/>
    <w:rsid w:val="00C63CFE"/>
    <w:rsid w:val="00C747C7"/>
    <w:rsid w:val="00CA3675"/>
    <w:rsid w:val="00CA6C05"/>
    <w:rsid w:val="00CB093A"/>
    <w:rsid w:val="00CB519C"/>
    <w:rsid w:val="00CE792D"/>
    <w:rsid w:val="00D0472E"/>
    <w:rsid w:val="00D07406"/>
    <w:rsid w:val="00D37853"/>
    <w:rsid w:val="00D62518"/>
    <w:rsid w:val="00D9638A"/>
    <w:rsid w:val="00DA0DC1"/>
    <w:rsid w:val="00DC5724"/>
    <w:rsid w:val="00DD5784"/>
    <w:rsid w:val="00E20793"/>
    <w:rsid w:val="00E26531"/>
    <w:rsid w:val="00E668BF"/>
    <w:rsid w:val="00E96921"/>
    <w:rsid w:val="00EB6B73"/>
    <w:rsid w:val="00EE4BB9"/>
    <w:rsid w:val="00EF7DEB"/>
    <w:rsid w:val="00F00B39"/>
    <w:rsid w:val="00F11813"/>
    <w:rsid w:val="00F13866"/>
    <w:rsid w:val="00F261F2"/>
    <w:rsid w:val="00F424BC"/>
    <w:rsid w:val="00F43989"/>
    <w:rsid w:val="00F5142C"/>
    <w:rsid w:val="00F53C08"/>
    <w:rsid w:val="00F549BD"/>
    <w:rsid w:val="00F67E02"/>
    <w:rsid w:val="00F70683"/>
    <w:rsid w:val="00F71530"/>
    <w:rsid w:val="00F959EF"/>
    <w:rsid w:val="00FA0C3C"/>
    <w:rsid w:val="00FB50AA"/>
    <w:rsid w:val="00FD3B31"/>
    <w:rsid w:val="00FD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DA4DA"/>
  <w15:docId w15:val="{B720434C-4B1D-47D1-B00F-AF0D6CC4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4A9"/>
  </w:style>
  <w:style w:type="paragraph" w:styleId="Naslov1">
    <w:name w:val="heading 1"/>
    <w:aliases w:val="NASLOV"/>
    <w:basedOn w:val="Normal"/>
    <w:next w:val="Normal"/>
    <w:link w:val="Naslov1Char"/>
    <w:uiPriority w:val="9"/>
    <w:qFormat/>
    <w:rsid w:val="00B1358F"/>
    <w:pPr>
      <w:keepNext/>
      <w:keepLines/>
      <w:spacing w:before="600" w:after="120"/>
      <w:outlineLvl w:val="0"/>
    </w:pPr>
    <w:rPr>
      <w:rFonts w:ascii="Verdana" w:eastAsiaTheme="majorEastAsia" w:hAnsi="Verdana" w:cstheme="majorBidi"/>
      <w:b/>
      <w:bCs/>
      <w:color w:val="000000" w:themeColor="text1"/>
      <w:sz w:val="24"/>
      <w:szCs w:val="28"/>
    </w:rPr>
  </w:style>
  <w:style w:type="paragraph" w:styleId="Naslov2">
    <w:name w:val="heading 2"/>
    <w:aliases w:val="PODNASLOV"/>
    <w:basedOn w:val="Normal"/>
    <w:next w:val="Normal"/>
    <w:link w:val="Naslov2Char"/>
    <w:uiPriority w:val="9"/>
    <w:unhideWhenUsed/>
    <w:qFormat/>
    <w:rsid w:val="00B1358F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000000" w:themeColor="text1"/>
      <w:sz w:val="20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cxspsrednji">
    <w:name w:val="msonormalcxspsrednji"/>
    <w:basedOn w:val="Normal"/>
    <w:rsid w:val="00CB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1"/>
    <w:qFormat/>
    <w:rsid w:val="00CB093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ezproreda1">
    <w:name w:val="Bez proreda1"/>
    <w:rsid w:val="00CB093A"/>
    <w:pPr>
      <w:spacing w:after="0" w:line="240" w:lineRule="auto"/>
    </w:pPr>
    <w:rPr>
      <w:rFonts w:ascii="Calibri" w:eastAsia="Times New Roman" w:hAnsi="Calibri" w:cs="Calibri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045E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045E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045EC"/>
    <w:rPr>
      <w:vertAlign w:val="superscript"/>
    </w:rPr>
  </w:style>
  <w:style w:type="paragraph" w:customStyle="1" w:styleId="Default">
    <w:name w:val="Default"/>
    <w:rsid w:val="000641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BE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53FB"/>
  </w:style>
  <w:style w:type="paragraph" w:styleId="Podnoje">
    <w:name w:val="footer"/>
    <w:basedOn w:val="Normal"/>
    <w:link w:val="PodnojeChar"/>
    <w:uiPriority w:val="99"/>
    <w:unhideWhenUsed/>
    <w:rsid w:val="00BE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53FB"/>
  </w:style>
  <w:style w:type="paragraph" w:styleId="Tekstbalonia">
    <w:name w:val="Balloon Text"/>
    <w:basedOn w:val="Normal"/>
    <w:link w:val="TekstbaloniaChar"/>
    <w:uiPriority w:val="99"/>
    <w:semiHidden/>
    <w:unhideWhenUsed/>
    <w:rsid w:val="008E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15B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D499A"/>
    <w:rPr>
      <w:color w:val="0000FF" w:themeColor="hyperlink"/>
      <w:u w:val="single"/>
    </w:rPr>
  </w:style>
  <w:style w:type="character" w:customStyle="1" w:styleId="Naslov1Char">
    <w:name w:val="Naslov 1 Char"/>
    <w:aliases w:val="NASLOV Char"/>
    <w:basedOn w:val="Zadanifontodlomka"/>
    <w:link w:val="Naslov1"/>
    <w:uiPriority w:val="9"/>
    <w:rsid w:val="00B1358F"/>
    <w:rPr>
      <w:rFonts w:ascii="Verdana" w:eastAsiaTheme="majorEastAsia" w:hAnsi="Verdana" w:cstheme="majorBidi"/>
      <w:b/>
      <w:bCs/>
      <w:color w:val="000000" w:themeColor="text1"/>
      <w:sz w:val="24"/>
      <w:szCs w:val="28"/>
    </w:rPr>
  </w:style>
  <w:style w:type="character" w:customStyle="1" w:styleId="Naslov2Char">
    <w:name w:val="Naslov 2 Char"/>
    <w:aliases w:val="PODNASLOV Char"/>
    <w:basedOn w:val="Zadanifontodlomka"/>
    <w:link w:val="Naslov2"/>
    <w:uiPriority w:val="9"/>
    <w:rsid w:val="00B1358F"/>
    <w:rPr>
      <w:rFonts w:ascii="Verdana" w:eastAsiaTheme="majorEastAsia" w:hAnsi="Verdana" w:cstheme="majorBidi"/>
      <w:b/>
      <w:bCs/>
      <w:color w:val="000000" w:themeColor="text1"/>
      <w:sz w:val="20"/>
      <w:szCs w:val="26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296722"/>
    <w:pPr>
      <w:spacing w:before="480" w:after="0"/>
      <w:outlineLvl w:val="9"/>
    </w:pPr>
    <w:rPr>
      <w:rFonts w:asciiTheme="majorHAnsi" w:hAnsiTheme="majorHAnsi"/>
      <w:color w:val="365F91" w:themeColor="accent1" w:themeShade="BF"/>
      <w:sz w:val="28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296722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296722"/>
    <w:pPr>
      <w:spacing w:after="100"/>
      <w:ind w:left="220"/>
    </w:pPr>
  </w:style>
  <w:style w:type="character" w:customStyle="1" w:styleId="NoSpacingCharChar">
    <w:name w:val="No Spacing Char Char"/>
    <w:link w:val="NoSpacingChar"/>
    <w:locked/>
    <w:rsid w:val="005B7C9F"/>
    <w:rPr>
      <w:rFonts w:ascii="Calibri" w:eastAsia="Calibri" w:hAnsi="Calibri" w:cs="Calibri"/>
    </w:rPr>
  </w:style>
  <w:style w:type="paragraph" w:customStyle="1" w:styleId="NoSpacingChar">
    <w:name w:val="No Spacing Char"/>
    <w:link w:val="NoSpacingCharChar"/>
    <w:rsid w:val="005B7C9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3C523-ED09-44AB-B3E5-CA1BA65B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8445</Words>
  <Characters>48141</Characters>
  <Application>Microsoft Office Word</Application>
  <DocSecurity>0</DocSecurity>
  <Lines>401</Lines>
  <Paragraphs>112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Dječji vrtić tajništvo</cp:lastModifiedBy>
  <cp:revision>4</cp:revision>
  <cp:lastPrinted>2022-09-29T12:36:00Z</cp:lastPrinted>
  <dcterms:created xsi:type="dcterms:W3CDTF">2022-09-27T10:29:00Z</dcterms:created>
  <dcterms:modified xsi:type="dcterms:W3CDTF">2022-09-29T12:36:00Z</dcterms:modified>
</cp:coreProperties>
</file>