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3A" w:rsidRPr="00B1358F" w:rsidRDefault="00EB6B73" w:rsidP="00CB093A">
      <w:pPr>
        <w:spacing w:after="0"/>
        <w:rPr>
          <w:rFonts w:ascii="Verdana" w:hAnsi="Verdana" w:cs="Arial"/>
          <w:sz w:val="20"/>
          <w:szCs w:val="20"/>
        </w:rPr>
      </w:pPr>
      <w:r w:rsidRPr="00B1358F">
        <w:rPr>
          <w:rFonts w:ascii="Verdana" w:hAnsi="Verdana" w:cs="Arial"/>
          <w:sz w:val="20"/>
          <w:szCs w:val="20"/>
        </w:rPr>
        <w:t xml:space="preserve"> </w:t>
      </w:r>
    </w:p>
    <w:p w:rsidR="00CB093A" w:rsidRPr="00B1358F" w:rsidRDefault="00CB093A" w:rsidP="00CB093A">
      <w:pPr>
        <w:spacing w:after="0"/>
        <w:rPr>
          <w:rFonts w:ascii="Verdana" w:hAnsi="Verdana" w:cs="Arial"/>
          <w:sz w:val="20"/>
          <w:szCs w:val="20"/>
        </w:rPr>
      </w:pPr>
    </w:p>
    <w:p w:rsidR="00CB093A" w:rsidRPr="00B1358F" w:rsidRDefault="00CB093A" w:rsidP="00CB093A">
      <w:pPr>
        <w:spacing w:after="0"/>
        <w:rPr>
          <w:rFonts w:ascii="Verdana" w:hAnsi="Verdana" w:cs="Arial"/>
          <w:sz w:val="20"/>
          <w:szCs w:val="20"/>
        </w:rPr>
      </w:pPr>
    </w:p>
    <w:p w:rsidR="00560E2F" w:rsidRPr="00B1358F" w:rsidRDefault="00560E2F">
      <w:pPr>
        <w:rPr>
          <w:rFonts w:ascii="Verdana" w:hAnsi="Verdana"/>
          <w:sz w:val="20"/>
          <w:szCs w:val="20"/>
        </w:rPr>
      </w:pPr>
    </w:p>
    <w:p w:rsidR="00CB093A" w:rsidRDefault="00CB093A">
      <w:pPr>
        <w:rPr>
          <w:rFonts w:ascii="Verdana" w:hAnsi="Verdana"/>
          <w:sz w:val="20"/>
          <w:szCs w:val="20"/>
        </w:rPr>
      </w:pPr>
    </w:p>
    <w:p w:rsidR="00B1358F" w:rsidRDefault="00B1358F">
      <w:pPr>
        <w:rPr>
          <w:rFonts w:ascii="Verdana" w:hAnsi="Verdana"/>
          <w:sz w:val="20"/>
          <w:szCs w:val="20"/>
        </w:rPr>
      </w:pPr>
    </w:p>
    <w:p w:rsidR="00B1358F" w:rsidRDefault="00B1358F">
      <w:pPr>
        <w:rPr>
          <w:rFonts w:ascii="Verdana" w:hAnsi="Verdana"/>
          <w:sz w:val="20"/>
          <w:szCs w:val="20"/>
        </w:rPr>
      </w:pPr>
    </w:p>
    <w:p w:rsidR="00B1358F" w:rsidRDefault="00B135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hr-HR"/>
        </w:rPr>
        <w:drawing>
          <wp:inline distT="0" distB="0" distL="0" distR="0">
            <wp:extent cx="5760720" cy="1574165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8F" w:rsidRDefault="00B1358F">
      <w:pPr>
        <w:rPr>
          <w:rFonts w:ascii="Verdana" w:hAnsi="Verdana"/>
          <w:sz w:val="20"/>
          <w:szCs w:val="20"/>
        </w:rPr>
      </w:pPr>
    </w:p>
    <w:p w:rsidR="00B1358F" w:rsidRDefault="00B1358F">
      <w:pPr>
        <w:rPr>
          <w:rFonts w:ascii="Verdana" w:hAnsi="Verdana"/>
          <w:sz w:val="20"/>
          <w:szCs w:val="20"/>
        </w:rPr>
      </w:pPr>
    </w:p>
    <w:p w:rsidR="00CB093A" w:rsidRPr="00B1358F" w:rsidRDefault="00CB093A" w:rsidP="00B1358F">
      <w:pPr>
        <w:ind w:left="708"/>
        <w:jc w:val="center"/>
        <w:rPr>
          <w:rFonts w:ascii="Algerian" w:hAnsi="Algerian"/>
          <w:sz w:val="44"/>
          <w:szCs w:val="44"/>
        </w:rPr>
      </w:pPr>
      <w:r w:rsidRPr="00B1358F">
        <w:rPr>
          <w:rFonts w:ascii="Algerian" w:hAnsi="Algerian"/>
          <w:sz w:val="44"/>
          <w:szCs w:val="44"/>
        </w:rPr>
        <w:t>KURIKULUM DJE</w:t>
      </w:r>
      <w:r w:rsidRPr="00B1358F">
        <w:rPr>
          <w:rFonts w:ascii="Times New Roman" w:hAnsi="Times New Roman" w:cs="Times New Roman"/>
          <w:sz w:val="44"/>
          <w:szCs w:val="44"/>
        </w:rPr>
        <w:t>Č</w:t>
      </w:r>
      <w:r w:rsidRPr="00B1358F">
        <w:rPr>
          <w:rFonts w:ascii="Algerian" w:hAnsi="Algerian"/>
          <w:sz w:val="44"/>
          <w:szCs w:val="44"/>
        </w:rPr>
        <w:t>JEG VRTI</w:t>
      </w:r>
      <w:r w:rsidRPr="00B1358F">
        <w:rPr>
          <w:rFonts w:ascii="Times New Roman" w:hAnsi="Times New Roman" w:cs="Times New Roman"/>
          <w:sz w:val="44"/>
          <w:szCs w:val="44"/>
        </w:rPr>
        <w:t>Ć</w:t>
      </w:r>
      <w:r w:rsidRPr="00B1358F">
        <w:rPr>
          <w:rFonts w:ascii="Algerian" w:hAnsi="Algerian"/>
          <w:sz w:val="44"/>
          <w:szCs w:val="44"/>
        </w:rPr>
        <w:t>A PLO</w:t>
      </w:r>
      <w:r w:rsidRPr="00B1358F">
        <w:rPr>
          <w:rFonts w:ascii="Times New Roman" w:hAnsi="Times New Roman" w:cs="Times New Roman"/>
          <w:sz w:val="44"/>
          <w:szCs w:val="44"/>
        </w:rPr>
        <w:t>Č</w:t>
      </w:r>
      <w:r w:rsidRPr="00B1358F">
        <w:rPr>
          <w:rFonts w:ascii="Algerian" w:hAnsi="Algerian"/>
          <w:sz w:val="44"/>
          <w:szCs w:val="44"/>
        </w:rPr>
        <w:t>E</w:t>
      </w:r>
      <w:r w:rsidR="00B1358F">
        <w:rPr>
          <w:rFonts w:ascii="Algerian" w:hAnsi="Algerian"/>
          <w:sz w:val="44"/>
          <w:szCs w:val="44"/>
        </w:rPr>
        <w:t xml:space="preserve"> ZA PEDAGOŠKU </w:t>
      </w:r>
      <w:r w:rsidR="0091660D">
        <w:rPr>
          <w:rFonts w:ascii="Algerian" w:hAnsi="Algerian"/>
          <w:sz w:val="44"/>
          <w:szCs w:val="44"/>
        </w:rPr>
        <w:t>2019./2020</w:t>
      </w:r>
      <w:r w:rsidRPr="00B1358F">
        <w:rPr>
          <w:rFonts w:ascii="Algerian" w:hAnsi="Algerian"/>
          <w:sz w:val="44"/>
          <w:szCs w:val="44"/>
        </w:rPr>
        <w:t>.</w:t>
      </w:r>
      <w:r w:rsidR="00B1358F">
        <w:rPr>
          <w:rFonts w:ascii="Algerian" w:hAnsi="Algerian"/>
          <w:sz w:val="44"/>
          <w:szCs w:val="44"/>
        </w:rPr>
        <w:t xml:space="preserve"> GODINU</w:t>
      </w: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F424BC" w:rsidP="00F424BC">
      <w:pPr>
        <w:tabs>
          <w:tab w:val="left" w:pos="57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rPr>
          <w:rFonts w:ascii="Verdana" w:hAnsi="Verdana"/>
          <w:sz w:val="20"/>
          <w:szCs w:val="20"/>
        </w:rPr>
      </w:pPr>
    </w:p>
    <w:p w:rsidR="00B1358F" w:rsidRPr="006F2493" w:rsidRDefault="00F424BC" w:rsidP="00B1358F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Ploče, rujan </w:t>
      </w:r>
      <w:r w:rsidR="0091660D">
        <w:rPr>
          <w:rFonts w:ascii="Verdana" w:hAnsi="Verdana" w:cs="Arial"/>
          <w:b/>
          <w:sz w:val="24"/>
          <w:szCs w:val="24"/>
        </w:rPr>
        <w:t>2019</w:t>
      </w:r>
      <w:r w:rsidR="00CB093A" w:rsidRPr="006F2493">
        <w:rPr>
          <w:rFonts w:ascii="Verdana" w:hAnsi="Verdana" w:cs="Arial"/>
          <w:b/>
          <w:sz w:val="24"/>
          <w:szCs w:val="24"/>
        </w:rPr>
        <w:t>.</w:t>
      </w:r>
    </w:p>
    <w:p w:rsidR="00B1358F" w:rsidRPr="006F2493" w:rsidRDefault="00B1358F" w:rsidP="00B1358F">
      <w:pPr>
        <w:spacing w:after="0"/>
        <w:rPr>
          <w:rFonts w:ascii="Verdana" w:hAnsi="Verdana" w:cs="Arial"/>
          <w:b/>
          <w:sz w:val="24"/>
          <w:szCs w:val="24"/>
        </w:rPr>
      </w:pPr>
    </w:p>
    <w:p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lastRenderedPageBreak/>
        <w:t xml:space="preserve">Na temelju članka 21. Zakona o predškolskom odgoju i naobrazbi (NN 10/97., 107/07. i 94/13.) i članka  50. Statuta Dječjeg vrtića Ploče, na prijedlog Odgojiteljskog vijeća sa sjednice održane dana </w:t>
      </w:r>
      <w:r w:rsidR="005B7C9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18.9.2019</w:t>
      </w: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. godine, Upravno vijeće Dječjeg vrtića Ploče na </w:t>
      </w:r>
      <w:r w:rsidR="00792E5D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28</w:t>
      </w:r>
      <w:r w:rsidR="000A29DF" w:rsidRPr="00792E5D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.</w:t>
      </w: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redovnoj sjednici održanoj dana </w:t>
      </w:r>
      <w:r w:rsidR="00792E5D" w:rsidRPr="00792E5D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25.9.2019</w:t>
      </w:r>
      <w:r w:rsidRPr="00792E5D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. </w:t>
      </w: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godine donosi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center"/>
        <w:rPr>
          <w:rFonts w:ascii="Verdana" w:eastAsia="Times New Roman" w:hAnsi="Verdana" w:cs="Verdana"/>
          <w:b/>
          <w:bCs/>
          <w:sz w:val="44"/>
          <w:szCs w:val="44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KURIKULUM DJE</w:t>
      </w:r>
      <w:r w:rsidRPr="00B1358F">
        <w:rPr>
          <w:rFonts w:ascii="Verdana" w:eastAsia="Times New Roman" w:hAnsi="Verdana" w:cs="Times New Roman"/>
          <w:b/>
          <w:bCs/>
          <w:sz w:val="44"/>
          <w:szCs w:val="44"/>
          <w:lang w:eastAsia="hr-HR"/>
        </w:rPr>
        <w:t>Č</w:t>
      </w: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JEG VRTI</w:t>
      </w:r>
      <w:r w:rsidRPr="00B1358F">
        <w:rPr>
          <w:rFonts w:ascii="Verdana" w:eastAsia="Times New Roman" w:hAnsi="Verdana" w:cs="Times New Roman"/>
          <w:b/>
          <w:bCs/>
          <w:sz w:val="44"/>
          <w:szCs w:val="44"/>
          <w:lang w:eastAsia="hr-HR"/>
        </w:rPr>
        <w:t>Ć</w:t>
      </w: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A PLO</w:t>
      </w:r>
      <w:r w:rsidRPr="00B1358F">
        <w:rPr>
          <w:rFonts w:ascii="Verdana" w:eastAsia="Times New Roman" w:hAnsi="Verdana" w:cs="Times New Roman"/>
          <w:b/>
          <w:bCs/>
          <w:sz w:val="44"/>
          <w:szCs w:val="44"/>
          <w:lang w:eastAsia="hr-HR"/>
        </w:rPr>
        <w:t>Č</w:t>
      </w: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E</w:t>
      </w:r>
      <w:r w:rsidR="00830933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 xml:space="preserve"> </w:t>
      </w:r>
      <w:r w:rsidR="0091660D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ZA PEDAGOŠKU 2019./2020</w:t>
      </w: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. GODINU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Osnovni podaci o Dječjem vrtiću Ploče: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ŽUPANIJA :     Dubrovačko – neretvanska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PREDŠKOLSKA USTANOVA :    DJEČJI  VRTIĆ  PLOČE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ADRESA:    Trg bana Josipa Jelačića 10,   20 340  Ploče</w:t>
      </w:r>
    </w:p>
    <w:p w:rsidR="002D499A" w:rsidRPr="00B1358F" w:rsidRDefault="00B1358F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TEL./FAX: </w:t>
      </w:r>
      <w:r w:rsidR="002D499A"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(020) 679 - 175   -  ravnatelj</w:t>
      </w:r>
    </w:p>
    <w:p w:rsidR="002D499A" w:rsidRPr="00B1358F" w:rsidRDefault="00B1358F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TEL.         </w:t>
      </w:r>
      <w:r w:rsidR="002D499A"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(020) 415 - 217   -  tajništvo</w:t>
      </w:r>
    </w:p>
    <w:p w:rsidR="002D499A" w:rsidRPr="00792E5D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91660D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hr-HR"/>
        </w:rPr>
        <w:t xml:space="preserve">            </w:t>
      </w:r>
      <w:r w:rsidR="00B1358F" w:rsidRPr="0091660D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hr-HR"/>
        </w:rPr>
        <w:t xml:space="preserve">      </w:t>
      </w:r>
      <w:r w:rsidRPr="00792E5D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(020)  415 - 212   -  stručni suradnici            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e-mail:  djecji.vrtic.ploce@gmail.com  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URL:   </w:t>
      </w:r>
      <w:hyperlink r:id="rId10" w:history="1">
        <w:r w:rsidRPr="00B1358F">
          <w:rPr>
            <w:rStyle w:val="Hyperlink"/>
            <w:rFonts w:ascii="Verdana" w:eastAsia="Times New Roman" w:hAnsi="Verdana" w:cs="Verdana"/>
            <w:b/>
            <w:bCs/>
            <w:sz w:val="20"/>
            <w:szCs w:val="20"/>
            <w:lang w:eastAsia="hr-HR"/>
          </w:rPr>
          <w:t>www.djecji-vrtic-ploce.hr</w:t>
        </w:r>
      </w:hyperlink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82610406"/>
        <w:docPartObj>
          <w:docPartGallery w:val="Table of Contents"/>
          <w:docPartUnique/>
        </w:docPartObj>
      </w:sdtPr>
      <w:sdtEndPr/>
      <w:sdtContent>
        <w:p w:rsidR="00296722" w:rsidRDefault="00296722">
          <w:pPr>
            <w:pStyle w:val="TOCHeading"/>
          </w:pPr>
          <w:r>
            <w:t>Sadržaj</w:t>
          </w:r>
        </w:p>
        <w:p w:rsidR="00707F72" w:rsidRDefault="0029672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04197" w:history="1">
            <w:r w:rsidR="00707F72" w:rsidRPr="00D80C49">
              <w:rPr>
                <w:rStyle w:val="Hyperlink"/>
                <w:noProof/>
              </w:rPr>
              <w:t>1.UVOD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_Toc19604197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4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1"/>
            <w:tabs>
              <w:tab w:val="left" w:pos="191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198" w:history="1">
            <w:r w:rsidR="00707F72" w:rsidRPr="00D80C49">
              <w:rPr>
                <w:rStyle w:val="Hyperlink"/>
                <w:noProof/>
              </w:rPr>
              <w:t>2. MISIJA I VIZIJA D</w:t>
            </w:r>
            <w:r w:rsidR="00707F72">
              <w:rPr>
                <w:rFonts w:eastAsiaTheme="minorEastAsia"/>
                <w:noProof/>
                <w:lang w:eastAsia="hr-HR"/>
              </w:rPr>
              <w:tab/>
            </w:r>
            <w:r w:rsidR="00707F72" w:rsidRPr="00D80C49">
              <w:rPr>
                <w:rStyle w:val="Hyperlink"/>
                <w:noProof/>
              </w:rPr>
              <w:t>JEČJEG VRTIĆA  PLOČE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_Toc19604198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5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199" w:history="1">
            <w:r w:rsidR="00707F72" w:rsidRPr="00D80C49">
              <w:rPr>
                <w:rStyle w:val="Hyperlink"/>
                <w:noProof/>
              </w:rPr>
              <w:t>3. O NAMA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_Toc19604199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7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0" w:history="1">
            <w:r w:rsidR="00707F72" w:rsidRPr="00D80C49">
              <w:rPr>
                <w:rStyle w:val="Hyperlink"/>
                <w:rFonts w:eastAsia="Times New Roman"/>
                <w:noProof/>
                <w:lang w:eastAsia="hr-HR"/>
              </w:rPr>
              <w:t>4. PROGRAMI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_Toc19604200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9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1" w:history="1">
            <w:r w:rsidR="00707F72" w:rsidRPr="00D80C49">
              <w:rPr>
                <w:rStyle w:val="Hyperlink"/>
                <w:rFonts w:eastAsia="Times New Roman"/>
                <w:noProof/>
                <w:lang w:eastAsia="hr-HR"/>
              </w:rPr>
              <w:t>4.1. Redoviti programi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_Toc19604201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9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2" w:history="1">
            <w:r w:rsidR="00707F72" w:rsidRPr="00D80C49">
              <w:rPr>
                <w:rStyle w:val="Hyperlink"/>
                <w:rFonts w:eastAsia="Times New Roman" w:cs="TimesNewRomanPSMT"/>
                <w:noProof/>
                <w:lang w:eastAsia="hr-HR"/>
              </w:rPr>
              <w:t xml:space="preserve">4.2. </w:t>
            </w:r>
            <w:r w:rsidR="00707F72" w:rsidRPr="00D80C49">
              <w:rPr>
                <w:rStyle w:val="Hyperlink"/>
                <w:rFonts w:eastAsia="Times New Roman"/>
                <w:noProof/>
                <w:lang w:eastAsia="hr-HR"/>
              </w:rPr>
              <w:t>Program katoličkog vjerskog odgoja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_Toc19604202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14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3" w:history="1">
            <w:r w:rsidR="00707F72" w:rsidRPr="00D80C49">
              <w:rPr>
                <w:rStyle w:val="Hyperlink"/>
                <w:rFonts w:eastAsia="Times New Roman"/>
                <w:noProof/>
                <w:lang w:eastAsia="hr-HR"/>
              </w:rPr>
              <w:t>4.3. Program predškole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_Toc19604203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15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4" w:history="1">
            <w:r w:rsidR="00707F72" w:rsidRPr="00D80C49">
              <w:rPr>
                <w:rStyle w:val="Hyperlink"/>
                <w:rFonts w:eastAsia="Times New Roman"/>
                <w:noProof/>
                <w:lang w:eastAsia="hr-HR"/>
              </w:rPr>
              <w:t>4.4. Program javnih potreba za djecu s teškoćama u razvoju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_Toc19604204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17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5" w:history="1">
            <w:r w:rsidR="00707F72" w:rsidRPr="00D80C49">
              <w:rPr>
                <w:rStyle w:val="Hyperlink"/>
                <w:rFonts w:eastAsia="Times New Roman"/>
                <w:noProof/>
                <w:lang w:eastAsia="hr-HR"/>
              </w:rPr>
              <w:t>4.5. Posebni programi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_Toc19604205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18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6" w:history="1">
            <w:r w:rsidR="00707F72" w:rsidRPr="00D80C49">
              <w:rPr>
                <w:rStyle w:val="Hyperlink"/>
                <w:noProof/>
              </w:rPr>
              <w:t>4.6. Obogaćivanje odgojno-obrazovnog rada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_Toc19604206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18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7" w:history="1">
            <w:r w:rsidR="00707F72" w:rsidRPr="00D80C49">
              <w:rPr>
                <w:rStyle w:val="Hyperlink"/>
                <w:noProof/>
              </w:rPr>
              <w:t>5. NAČELA DJEČJEG VRTIĆA PLOČE KOJIMA SE VODIMO U REALIZACIJI ODGOJNO-OBRAZOVNOG RADA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_Toc19604207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21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8" w:history="1">
            <w:r w:rsidR="00707F72" w:rsidRPr="00D80C49">
              <w:rPr>
                <w:rStyle w:val="Hyperlink"/>
                <w:noProof/>
              </w:rPr>
              <w:t>5.1 Fleksibilnost odgojno-obrazovnog procesa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_Toc19604208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21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09" w:history="1">
            <w:r w:rsidR="00707F72" w:rsidRPr="00D80C49">
              <w:rPr>
                <w:rStyle w:val="Hyperlink"/>
                <w:noProof/>
              </w:rPr>
              <w:t>5.2. Mješovite skupine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_Toc19604209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22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0" w:history="1">
            <w:r w:rsidR="00707F72" w:rsidRPr="00D80C49">
              <w:rPr>
                <w:rStyle w:val="Hyperlink"/>
                <w:noProof/>
              </w:rPr>
              <w:t>5.3. Diferencirani i obogaćeni sadržaj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_Toc19604210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22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1" w:history="1">
            <w:r w:rsidR="00707F72" w:rsidRPr="00D80C49">
              <w:rPr>
                <w:rStyle w:val="Hyperlink"/>
                <w:noProof/>
              </w:rPr>
              <w:t>5.4. Inkluzija djece s teškoćama u razvoju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_Toc19604211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22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2" w:history="1">
            <w:r w:rsidR="00707F72" w:rsidRPr="00D80C49">
              <w:rPr>
                <w:rStyle w:val="Hyperlink"/>
                <w:noProof/>
              </w:rPr>
              <w:t>5.5. Poticajno prostorno- materijalno okruženje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_Toc19604212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23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3" w:history="1">
            <w:r w:rsidR="00707F72" w:rsidRPr="00D80C49">
              <w:rPr>
                <w:rStyle w:val="Hyperlink"/>
                <w:noProof/>
              </w:rPr>
              <w:t>5.6. Socijalno prostorno okruženje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_Toc19604213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23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4" w:history="1">
            <w:r w:rsidR="00707F72" w:rsidRPr="00D80C49">
              <w:rPr>
                <w:rStyle w:val="Hyperlink"/>
                <w:noProof/>
              </w:rPr>
              <w:t>5.7. Suradnja s tendencijom ka partnerstvu vrtića s roditeljima/skrbnicima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_Toc19604214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23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5" w:history="1">
            <w:r w:rsidR="00707F72" w:rsidRPr="00D80C49">
              <w:rPr>
                <w:rStyle w:val="Hyperlink"/>
                <w:noProof/>
              </w:rPr>
              <w:t>i širom zajednicom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_Toc19604215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23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6" w:history="1">
            <w:r w:rsidR="00707F72" w:rsidRPr="00D80C49">
              <w:rPr>
                <w:rStyle w:val="Hyperlink"/>
                <w:noProof/>
              </w:rPr>
              <w:t>6. STRUČNO USAVRŠAVANJE ODGOJNIH DJELATNIKA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_Toc19604216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24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7" w:history="1">
            <w:r w:rsidR="00707F72" w:rsidRPr="00D80C49">
              <w:rPr>
                <w:rStyle w:val="Hyperlink"/>
                <w:noProof/>
              </w:rPr>
              <w:t>7. OSIGURAVANJE KVALITETE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_Toc19604217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25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707F72" w:rsidRDefault="0053451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9604218" w:history="1">
            <w:r w:rsidR="00707F72" w:rsidRPr="00D80C49">
              <w:rPr>
                <w:rStyle w:val="Hyperlink"/>
                <w:noProof/>
              </w:rPr>
              <w:t>8. LITERATURA</w:t>
            </w:r>
            <w:r w:rsidR="00707F72">
              <w:rPr>
                <w:noProof/>
                <w:webHidden/>
              </w:rPr>
              <w:tab/>
            </w:r>
            <w:r w:rsidR="00707F72">
              <w:rPr>
                <w:noProof/>
                <w:webHidden/>
              </w:rPr>
              <w:fldChar w:fldCharType="begin"/>
            </w:r>
            <w:r w:rsidR="00707F72">
              <w:rPr>
                <w:noProof/>
                <w:webHidden/>
              </w:rPr>
              <w:instrText xml:space="preserve"> PAGEREF _Toc19604218 \h </w:instrText>
            </w:r>
            <w:r w:rsidR="00707F72">
              <w:rPr>
                <w:noProof/>
                <w:webHidden/>
              </w:rPr>
            </w:r>
            <w:r w:rsidR="00707F72">
              <w:rPr>
                <w:noProof/>
                <w:webHidden/>
              </w:rPr>
              <w:fldChar w:fldCharType="separate"/>
            </w:r>
            <w:r w:rsidR="00707F72">
              <w:rPr>
                <w:noProof/>
                <w:webHidden/>
              </w:rPr>
              <w:t>26</w:t>
            </w:r>
            <w:r w:rsidR="00707F72">
              <w:rPr>
                <w:noProof/>
                <w:webHidden/>
              </w:rPr>
              <w:fldChar w:fldCharType="end"/>
            </w:r>
          </w:hyperlink>
        </w:p>
        <w:p w:rsidR="00296722" w:rsidRDefault="00296722">
          <w:r>
            <w:rPr>
              <w:b/>
              <w:bCs/>
            </w:rPr>
            <w:fldChar w:fldCharType="end"/>
          </w:r>
        </w:p>
      </w:sdtContent>
    </w:sdt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Pr="00B1358F" w:rsidRDefault="0029672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Default="0029672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Default="0029672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Pr="00296722" w:rsidRDefault="003045EC" w:rsidP="00296722">
      <w:pPr>
        <w:pStyle w:val="Heading1"/>
      </w:pPr>
      <w:bookmarkStart w:id="0" w:name="_Toc19604197"/>
      <w:r w:rsidRPr="00B1358F">
        <w:lastRenderedPageBreak/>
        <w:t>1.UVOD</w:t>
      </w:r>
      <w:bookmarkEnd w:id="0"/>
    </w:p>
    <w:p w:rsidR="00296722" w:rsidRDefault="00296722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Nacionalni kurikulum za rani i predškolski odgoj i obra</w:t>
      </w:r>
      <w:r w:rsidR="00B75D60" w:rsidRPr="00B1358F">
        <w:rPr>
          <w:rFonts w:ascii="Verdana" w:hAnsi="Verdana" w:cs="TimesNewRomanPSMT"/>
          <w:sz w:val="20"/>
          <w:szCs w:val="20"/>
        </w:rPr>
        <w:t xml:space="preserve">zovanje je novi dokument iz </w:t>
      </w:r>
      <w:r w:rsidRPr="00B1358F">
        <w:rPr>
          <w:rFonts w:ascii="Verdana" w:hAnsi="Verdana" w:cs="TimesNewRomanPSMT"/>
          <w:sz w:val="20"/>
          <w:szCs w:val="20"/>
        </w:rPr>
        <w:t>područja pre</w:t>
      </w:r>
      <w:r w:rsidR="000641B7" w:rsidRPr="00B1358F">
        <w:rPr>
          <w:rFonts w:ascii="Verdana" w:hAnsi="Verdana" w:cs="TimesNewRomanPSMT"/>
          <w:sz w:val="20"/>
          <w:szCs w:val="20"/>
        </w:rPr>
        <w:t>dškolskog odgoja i obrazovanja</w:t>
      </w:r>
      <w:r w:rsidRPr="00B1358F">
        <w:rPr>
          <w:rFonts w:ascii="Verdana" w:hAnsi="Verdana" w:cs="TimesNewRomanPSMT"/>
          <w:sz w:val="20"/>
          <w:szCs w:val="20"/>
        </w:rPr>
        <w:t xml:space="preserve"> koji polazi od sljedećih dokumenata: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 Programsko usmjerenje odgoja i </w:t>
      </w:r>
      <w:r w:rsidRPr="00B1358F">
        <w:rPr>
          <w:rFonts w:ascii="Verdana" w:hAnsi="Verdana" w:cs="TimesNewRomanPSMT"/>
          <w:sz w:val="20"/>
          <w:szCs w:val="20"/>
        </w:rPr>
        <w:t>obrazovanja djece predškolske dobi (1991.), Konvenc</w:t>
      </w:r>
      <w:r w:rsidR="0091660D">
        <w:rPr>
          <w:rFonts w:ascii="Verdana" w:hAnsi="Verdana" w:cs="TimesNewRomanPSMT"/>
          <w:sz w:val="20"/>
          <w:szCs w:val="20"/>
        </w:rPr>
        <w:t>ija o pravima djeteta (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2001.), </w:t>
      </w:r>
      <w:r w:rsidRPr="00B1358F">
        <w:rPr>
          <w:rFonts w:ascii="Verdana" w:hAnsi="Verdana" w:cs="TimesNewRomanPSMT"/>
          <w:sz w:val="20"/>
          <w:szCs w:val="20"/>
        </w:rPr>
        <w:t xml:space="preserve">Nacionalni okvirni kurikulum za predškolski odgoj 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i obrazovanje te opće obvezno i </w:t>
      </w:r>
      <w:r w:rsidRPr="00B1358F">
        <w:rPr>
          <w:rFonts w:ascii="Verdana" w:hAnsi="Verdana" w:cs="TimesNewRomanPSMT"/>
          <w:sz w:val="20"/>
          <w:szCs w:val="20"/>
        </w:rPr>
        <w:t>srednjoškolsko obrazovanje (2011.), Smjernice za str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ategiju obrazovanja, znanosti i </w:t>
      </w:r>
      <w:r w:rsidRPr="00B1358F">
        <w:rPr>
          <w:rFonts w:ascii="Verdana" w:hAnsi="Verdana" w:cs="TimesNewRomanPSMT"/>
          <w:sz w:val="20"/>
          <w:szCs w:val="20"/>
        </w:rPr>
        <w:t>tehnologije Republike Hrvatske (2012.), Priručnik za s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amovrednovanje ustanova ranog i </w:t>
      </w:r>
      <w:r w:rsidRPr="00B1358F">
        <w:rPr>
          <w:rFonts w:ascii="Verdana" w:hAnsi="Verdana" w:cs="TimesNewRomanPSMT"/>
          <w:sz w:val="20"/>
          <w:szCs w:val="20"/>
        </w:rPr>
        <w:t>predškolskog odgoja i obrazovanja (2012.) te Strategija obra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zovanja, znanosti i tehnologije </w:t>
      </w:r>
      <w:r w:rsidRPr="00B1358F">
        <w:rPr>
          <w:rFonts w:ascii="Verdana" w:hAnsi="Verdana" w:cs="TimesNewRomanPSMT"/>
          <w:sz w:val="20"/>
          <w:szCs w:val="20"/>
        </w:rPr>
        <w:t>(2014.).</w:t>
      </w:r>
    </w:p>
    <w:p w:rsidR="003045EC" w:rsidRPr="00B1358F" w:rsidRDefault="0091660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Kurikulum Dječjeg vrtića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 Ploče usklađen je s Nacionalnim ku</w:t>
      </w:r>
      <w:r w:rsidR="00B75D60" w:rsidRPr="00B1358F">
        <w:rPr>
          <w:rFonts w:ascii="Verdana" w:hAnsi="Verdana" w:cs="TimesNewRomanPSMT"/>
          <w:sz w:val="20"/>
          <w:szCs w:val="20"/>
        </w:rPr>
        <w:t xml:space="preserve">rikulumom za rani i predškolski </w:t>
      </w:r>
      <w:r w:rsidR="003045EC" w:rsidRPr="00B1358F">
        <w:rPr>
          <w:rFonts w:ascii="Verdana" w:hAnsi="Verdana" w:cs="TimesNewRomanPSMT"/>
          <w:sz w:val="20"/>
          <w:szCs w:val="20"/>
        </w:rPr>
        <w:t>odgoj i obrazovanje te obuhvaća implementaciju istog u svim područnim objektima s obzirom na njihove posebnosti (specifični uvjeti rada vrtića, materijalno- prostorne mogućnosti vrtića, socijalni kontekst). U sukonstruiranju Kurikuluma uključeni su svi sudionici odgojno-obrazovnog procesa.</w:t>
      </w:r>
    </w:p>
    <w:p w:rsidR="003045EC" w:rsidRPr="00B1358F" w:rsidRDefault="0091660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Kurikulum Dječjeg vrtića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 Ploče slijedi ova obilježja Nacionalnog kurikuluma: razvojni, integrirani,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humanistički konstruktivistički, sukonstruktivistički i temelji se na suvremenom shvaćanju da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je dijete cjelovito biće sa svojim individualnim potrebama, interesima i mogućnostima te kao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aktivni i kreativni stvaratelj znanja i socijalni subjekt.</w:t>
      </w:r>
    </w:p>
    <w:p w:rsidR="003045EC" w:rsidRPr="0091660D" w:rsidRDefault="0091660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ItalicMT"/>
          <w:i/>
          <w:iCs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Odgojno-obrazovni rad Dječjeg vrtića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 Ploče bit će usmjeren k ostvarivanju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>specifičnih ciljeva</w:t>
      </w:r>
      <w:r>
        <w:rPr>
          <w:rFonts w:ascii="Verdana" w:hAnsi="Verdana" w:cs="TimesNewRomanPS-ItalicMT"/>
          <w:i/>
          <w:iCs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(osiguravanje dobrobiti za dijete</w:t>
      </w:r>
      <w:r w:rsidR="003045EC" w:rsidRPr="00B1358F">
        <w:rPr>
          <w:rStyle w:val="FootnoteReference"/>
          <w:rFonts w:ascii="Verdana" w:hAnsi="Verdana" w:cs="TimesNewRomanPSMT"/>
          <w:sz w:val="20"/>
          <w:szCs w:val="20"/>
        </w:rPr>
        <w:footnoteReference w:id="1"/>
      </w:r>
      <w:r w:rsidR="003045EC" w:rsidRPr="00B1358F">
        <w:rPr>
          <w:rFonts w:ascii="Verdana" w:hAnsi="Verdana" w:cs="TimesNewRomanPSMT"/>
          <w:sz w:val="20"/>
          <w:szCs w:val="20"/>
        </w:rPr>
        <w:t>, poticanje cjelovitog razvoja, odgoja i učenja djece, razvoja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kompetencija</w:t>
      </w:r>
      <w:r w:rsidR="003045EC" w:rsidRPr="00B1358F">
        <w:rPr>
          <w:rStyle w:val="FootnoteReference"/>
          <w:rFonts w:ascii="Verdana" w:hAnsi="Verdana" w:cs="TimesNewRomanPSMT"/>
          <w:sz w:val="20"/>
          <w:szCs w:val="20"/>
        </w:rPr>
        <w:footnoteReference w:id="2"/>
      </w:r>
      <w:r w:rsidR="003045EC" w:rsidRPr="00B1358F">
        <w:rPr>
          <w:rFonts w:ascii="Verdana" w:hAnsi="Verdana" w:cs="TimesNewRomanPSMT"/>
          <w:sz w:val="20"/>
          <w:szCs w:val="20"/>
        </w:rPr>
        <w:t xml:space="preserve">, ostvarivanje prava djece na jednakost šansi) utemeljenih na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>specifičnim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 xml:space="preserve">polazištima </w:t>
      </w:r>
      <w:r w:rsidR="003045EC" w:rsidRPr="00B1358F">
        <w:rPr>
          <w:rFonts w:ascii="Verdana" w:hAnsi="Verdana" w:cs="TimesNewRomanPSMT"/>
          <w:sz w:val="20"/>
          <w:szCs w:val="20"/>
        </w:rPr>
        <w:t>(postojećim dokumentima i suvremenom shvaćanju djeteta i organizacije vrtića)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 xml:space="preserve">i vrijednostima </w:t>
      </w:r>
      <w:r w:rsidR="003045EC" w:rsidRPr="00B1358F">
        <w:rPr>
          <w:rFonts w:ascii="Verdana" w:hAnsi="Verdana" w:cs="TimesNewRomanPSMT"/>
          <w:sz w:val="20"/>
          <w:szCs w:val="20"/>
        </w:rPr>
        <w:t>(znanje, identitet, humanizam i tolerancija, odgovornost, autonomija,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kreativnost) te će se primjenjivati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 xml:space="preserve">specifična načela </w:t>
      </w:r>
      <w:r w:rsidR="003045EC" w:rsidRPr="00B1358F">
        <w:rPr>
          <w:rFonts w:ascii="Verdana" w:hAnsi="Verdana" w:cs="TimesNewRomanPSMT"/>
          <w:sz w:val="20"/>
          <w:szCs w:val="20"/>
        </w:rPr>
        <w:t>(fleksibilnost odgojno-obrazovnog procesa, suradnja s tendencijom ka partnerstvu vrtića s roditeljima/skrbnicima i širom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zajednicom, osiguranje kontinuiteta u odgoju i obrazovanju te otvorenost za kontinuirano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učenje i spremnost na unapređivanje prakse). </w:t>
      </w: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Osiguranje kvalitete dokumentiranja i vrednovanje vrtića prikazat će način na koji će se</w:t>
      </w:r>
    </w:p>
    <w:p w:rsid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lastRenderedPageBreak/>
        <w:t>ostvariti kvaliteta cjelovitog odgojno-obrazovnog procesa i provođenje programa vrtića u cilju stalnog unaprjeđivanja. Procjena i samoprocjena pojedinih segmenata odgojno- obrazovnog rada obuhvaća vrednovanje cjeline (ukupnost funkcioniranja Ustanove) te pojedinih segmenta (praćenje napredovanja djece, poštovanje prava djece, roditelja i ostalih čimbenika, inkluzija djece s posebnim potrebama, usavršavanje stručnjaka u ustanovi i izvan ustanove, osposobljavanje svih čimbenika odgojno-obrazovnog procesa za kontinuiranu samoprocjenu).</w:t>
      </w:r>
    </w:p>
    <w:p w:rsidR="00CB093A" w:rsidRPr="00B1358F" w:rsidRDefault="0091660D" w:rsidP="00B1358F">
      <w:pPr>
        <w:pStyle w:val="Heading1"/>
        <w:rPr>
          <w:rFonts w:cs="TimesNewRomanPSMT"/>
          <w:sz w:val="20"/>
          <w:szCs w:val="20"/>
        </w:rPr>
      </w:pPr>
      <w:bookmarkStart w:id="1" w:name="_Toc19604198"/>
      <w:r>
        <w:t>2. MISIJA I VIZIJA D</w:t>
      </w:r>
      <w:r>
        <w:tab/>
        <w:t xml:space="preserve">JEČJEG VRTIĆA </w:t>
      </w:r>
      <w:r w:rsidR="008B70E7" w:rsidRPr="00B1358F">
        <w:t xml:space="preserve"> PLOČE</w:t>
      </w:r>
      <w:bookmarkEnd w:id="1"/>
    </w:p>
    <w:p w:rsidR="008B70E7" w:rsidRPr="00B1358F" w:rsidRDefault="008B70E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B1358F">
        <w:rPr>
          <w:rFonts w:ascii="Verdana" w:hAnsi="Verdana" w:cs="Verdana"/>
          <w:b/>
          <w:bCs/>
          <w:sz w:val="20"/>
          <w:szCs w:val="20"/>
        </w:rPr>
        <w:t>MISIJA VRTIĆA</w:t>
      </w:r>
      <w:r w:rsidRPr="00B1358F">
        <w:rPr>
          <w:rFonts w:ascii="Verdana" w:hAnsi="Verdana" w:cs="Verdana"/>
          <w:bCs/>
          <w:sz w:val="20"/>
          <w:szCs w:val="20"/>
        </w:rPr>
        <w:t xml:space="preserve"> – Osigurati kvalitetne uvjete za rast i razvoj djece, uz pružanje podrške roditeljima kao partnerima u odgoju</w:t>
      </w:r>
    </w:p>
    <w:p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B1358F">
        <w:rPr>
          <w:rFonts w:ascii="Verdana" w:hAnsi="Verdana" w:cs="Verdana"/>
          <w:b/>
          <w:bCs/>
          <w:sz w:val="20"/>
          <w:szCs w:val="20"/>
        </w:rPr>
        <w:t>VIZIJA VRTIĆA</w:t>
      </w:r>
      <w:r w:rsidRPr="00B1358F">
        <w:rPr>
          <w:rFonts w:ascii="Verdana" w:hAnsi="Verdana" w:cs="Verdana"/>
          <w:bCs/>
          <w:sz w:val="20"/>
          <w:szCs w:val="20"/>
        </w:rPr>
        <w:t xml:space="preserve"> – Vrtić kao otvorena kuća koja teži stalnom mijenjanju i unapređivanju u svrhu zadovoljavanja potreba djece i roditelja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1.  Za  dijete: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sigurnost svakog djeteta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samopouzdanje i samopoštovanje djeteta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razumijevanja vlastitih potreba (tjelesnih, emocionalnih, spoznajnih, socijalnih,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komunikacijskih i sl.)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razumijevanja i uvažavanja potreba drugih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uspostavljanje kvalitetnih odnosa s drugom djecom i odraslima (sudjelovanje, pregovaranje,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rješavanje sukoba, razumijevanje i poštivanje različitosti među ljudima)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istraživanje i razvijanje kompetencija: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samostalnost u obavljanju aktivnosti (samostalnost djetetova djelovanja, mišljenja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odlučivanja)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usvajanje i praktična uporaba pojmova i predodžaba kojima dijete razumije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objašnjava sebe, svoje ponašanje i izbore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stjecanje i razvoj vještina učenja (povezivanja sadržaja, logičkoga mišljenja,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argumentiranja, zaključivanja i rješavanja problema)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osiguravanje kvalitetne prilagodbu trenutačnom okruženju i kvalitetno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osposobljavanje za izazove koji očekuju dijete (npr. polazak u školu) mogućnost prilagodbe novim, promjenjivim okolnostima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odgovornoga ponašanja u okruženju (prirodnom i materijalnom)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življenje i učenje prava djeteta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dobrobit i radost svakog djeteta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i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i/>
          <w:sz w:val="20"/>
          <w:szCs w:val="20"/>
          <w:lang w:eastAsia="hr-HR"/>
        </w:rPr>
        <w:lastRenderedPageBreak/>
        <w:t>2.  Za dijete kao aktivnog građanina  zajednice: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vrtiću osiguravati demokratično življenje i pluralizam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omogućavati djetetu aktivno sudjelovanje i suodlučivanje o temama koje su od bitnog značaja za opću kvalitetu življenja u socijalnom okruženju</w:t>
      </w:r>
      <w:r w:rsidR="00806119" w:rsidRPr="00B1358F">
        <w:rPr>
          <w:rFonts w:ascii="Verdana" w:hAnsi="Verdana"/>
          <w:sz w:val="20"/>
          <w:szCs w:val="20"/>
        </w:rPr>
        <w:t xml:space="preserve"> </w:t>
      </w:r>
      <w:r w:rsidRPr="00B1358F">
        <w:rPr>
          <w:rFonts w:ascii="Verdana" w:hAnsi="Verdana"/>
          <w:sz w:val="20"/>
          <w:szCs w:val="20"/>
        </w:rPr>
        <w:t>uvažavati osobnost svakog djeteta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omogućavati  ostvarenje prava zajamčenih Konvencijom o pravima djeteta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uspostavljati i održavati kvalitetne odnose s djecom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poticati  djecu na sudjelovanje u donošenju odluka koje se odnose na njihov odgoj i učenje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osposobljavati za demokratski dijalog s ostalim sudionicima procesa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osiguravati slobodu i poticati razvoj odgovornosti svih sudionika u odgojno-obrazovnom procesu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osposobljavati za samoprocjenu i samodisciplinu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poticati na aktivno sudjelovanje u raspravama tj. slobodno iznošenje različitih stajališta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osnaživanje inicijativa djece i njihove poduzetnosti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poticati na osmišljavanje, iniciranje i organ</w:t>
      </w:r>
      <w:r w:rsidR="00B75D60" w:rsidRPr="00B1358F">
        <w:rPr>
          <w:rFonts w:ascii="Verdana" w:hAnsi="Verdana"/>
          <w:sz w:val="20"/>
          <w:szCs w:val="20"/>
        </w:rPr>
        <w:t xml:space="preserve">iziranje vlastitih aktivnosti i </w:t>
      </w:r>
      <w:r w:rsidRPr="00B1358F">
        <w:rPr>
          <w:rFonts w:ascii="Verdana" w:hAnsi="Verdana"/>
          <w:sz w:val="20"/>
          <w:szCs w:val="20"/>
        </w:rPr>
        <w:t>(su)</w:t>
      </w:r>
      <w:r w:rsidR="00B75D60" w:rsidRPr="00B1358F">
        <w:rPr>
          <w:rFonts w:ascii="Verdana" w:hAnsi="Verdana"/>
          <w:sz w:val="20"/>
          <w:szCs w:val="20"/>
        </w:rPr>
        <w:t xml:space="preserve"> </w:t>
      </w:r>
      <w:r w:rsidRPr="00B1358F">
        <w:rPr>
          <w:rFonts w:ascii="Verdana" w:hAnsi="Verdana"/>
          <w:sz w:val="20"/>
          <w:szCs w:val="20"/>
        </w:rPr>
        <w:t>upravljanje razvojem tih aktivnosti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i/>
          <w:color w:val="000000"/>
          <w:sz w:val="20"/>
          <w:szCs w:val="20"/>
          <w:lang w:eastAsia="hr-HR"/>
        </w:rPr>
        <w:t xml:space="preserve">3.  </w:t>
      </w: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Za roditelje: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podrška obitelji u području kvalitetne afirmativne roditeljske uloge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usklađeno međusobno partnersko djelovanje vrtića i obitelji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zadovoljstvo roditelja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4.  Za prostorno, materijalno i vremensko okruženje</w:t>
      </w:r>
      <w:r w:rsidRPr="00B1358F"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  <w:t>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organizacija prostora koji je funkcionalan, siguran, usmjeren na promoviranje susreta,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komunikaciju i interakciju; omogućava distanciranje djeteta iz grupnih zbivanja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pravo na privatnost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bogata ponuda raznovrsnih, razvojno primjerenih i stalno dostupnih materijala koji potiču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aktivnu konstrukciju znanja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održavanje estetike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fleksibilan dnevni ritam koji se temelji na prepoznavanju i uvažavanju djetetovih potreba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okruženje koje zrcali zaposlene i njihovu sliku o djetetu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5.  Za ozračje: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model usklađenog življenja koji poštuje prava djeteta u skladu s humanim vrijednostima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koje razvijaju kompetencije djeteta i sve oblike učenja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osnaživanje zaštitnih mehanizama i umanjivanje rizičnih čimbenika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prihvaćanje, njegovanje i razvijanje vrijednosti obitelji, zajednice i društva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6.  Za stručni tim i odgojitelje: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osnaživanje osobnih i profesionalnih kompetencija za primjereno i funkcionalno djelovanje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u odnosu sa suradnicima, djetetom i obiteljima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razvijanju što kvalitetnijeg vrtića / odgojno-obrazovnog procesa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osobne odgovornosti za cjelovito djelovanje na dijete u svim interakcijama;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odgovornosti u osobnom i timskom radu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refleksivne prakse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proklamiranje humanih vrijednosti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7. Za ostale zaposlenike</w:t>
      </w:r>
      <w:r w:rsidRPr="00B1358F"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  <w:t>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odgovornosti u osobnom i timskom radu u odnosu na radnu ulogu / poslove, na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dobrobit djeteta, na cjelokupno ozračje vrtića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CB093A" w:rsidRPr="00B1358F" w:rsidRDefault="008B70E7" w:rsidP="00B1358F">
      <w:pPr>
        <w:pStyle w:val="Heading1"/>
      </w:pPr>
      <w:bookmarkStart w:id="2" w:name="_Toc19604199"/>
      <w:r w:rsidRPr="00B1358F">
        <w:t>3. O NAMA</w:t>
      </w:r>
      <w:bookmarkEnd w:id="2"/>
    </w:p>
    <w:p w:rsidR="008B70E7" w:rsidRPr="00B1358F" w:rsidRDefault="008B70E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8B70E7" w:rsidRPr="00B1358F" w:rsidRDefault="008B70E7" w:rsidP="00B1358F">
      <w:pPr>
        <w:spacing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>Dječji vrtić Ploče (u daljnjem tekstu: vrtić) je ustanova za odgoj i obrazovanje djece predškolske dobi koja provodi programe odgoja, obrazovanja, zdravstvene zaštite, prehrane i socijalne skrbi djece od navršenih 12 mjeseci života do polaska u osnovnu školu.</w:t>
      </w:r>
    </w:p>
    <w:p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>Rani i predškolski odgoj i obrazovanje promiče planiranje i provođenje cjelovitog odgojno-obrazovnog procesa utemeljenog na vrijednostima koje bi iz perspektive povijesti, kulture, suvremenih događaja i projekcije budućnosti tražile unaprijeđivanje intelektualnih, društvenih i moralnih vrijednosti te duhovni razvoj djeteta vrijednostima kao što su: znanje, humanizam, tolerancija, identitet, odgovornost, autonomija i kreativnost.</w:t>
      </w:r>
    </w:p>
    <w:p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 xml:space="preserve">Program se provodi na temelju Zakona o predškolskom odgoju i obrazovanju (NN 10/97,107/07,94/13),  Odluke o donošenju Nacionalnog kurikuluma za rani i predškolski </w:t>
      </w:r>
      <w:r w:rsidRPr="00B1358F">
        <w:rPr>
          <w:rFonts w:ascii="Verdana" w:hAnsi="Verdana" w:cs="Verdana"/>
          <w:sz w:val="20"/>
          <w:szCs w:val="20"/>
        </w:rPr>
        <w:lastRenderedPageBreak/>
        <w:t>odgoj i obrazovanje (NN 5/15, od 16. siječnja 2015. godine,) kojom je  sadržaj Nacionalnog kurikuluma za rani i predškolski odgoj i obrazovanje njezin sastavni dio, Državnog pedagoškog standarda predškolskog odgoja i naobrazbe (NN 63/08, 90/10) te ostalih zakonskih i podzakonskih akata.</w:t>
      </w:r>
    </w:p>
    <w:p w:rsidR="00E96921" w:rsidRPr="00B1358F" w:rsidRDefault="00707F7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Radno vrijeme vrtića (i odgojno – obrazovnih djelatnika) usklađeno je s </w:t>
      </w:r>
      <w:r>
        <w:rPr>
          <w:rFonts w:ascii="Verdana" w:hAnsi="Verdana" w:cs="Arial"/>
          <w:sz w:val="20"/>
          <w:szCs w:val="20"/>
        </w:rPr>
        <w:t>projektom  „Dječji vrtić Ploče djeci i roditeljima“ te je</w:t>
      </w:r>
      <w:r w:rsidRPr="00460366">
        <w:rPr>
          <w:rFonts w:ascii="Verdana" w:hAnsi="Verdana" w:cs="Arial"/>
          <w:sz w:val="20"/>
          <w:szCs w:val="20"/>
        </w:rPr>
        <w:t xml:space="preserve"> prilagođeno potrebama roditelja (naših korisnika). </w:t>
      </w:r>
      <w:r w:rsidRPr="00E41F1A">
        <w:rPr>
          <w:rFonts w:ascii="Verdana" w:eastAsia="Times New Roman" w:hAnsi="Verdana" w:cs="Times New Roman"/>
          <w:sz w:val="20"/>
          <w:szCs w:val="20"/>
          <w:lang w:eastAsia="hr-HR"/>
        </w:rPr>
        <w:t>Redoviti 10–satni produljeni program provodi se od 1. rujna do 31. kolovoza, koliko traje pedagoška godina, svaki radni dan u trajanju od 10 sati, u centralnom objektu u Pločama i područnom objektu u Pločama</w:t>
      </w:r>
      <w:r w:rsidRPr="00E41F1A">
        <w:t xml:space="preserve"> </w:t>
      </w:r>
      <w:r w:rsidRPr="00DB23D9">
        <w:t>uz uvjet da dijete ne boravi duže od deset sati tijekom dana u dječjem vrtiću.</w:t>
      </w:r>
      <w:r w:rsidRPr="00E41F1A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Provodi se u radnom vremenu od 6.00 do 17.00 sati. </w:t>
      </w:r>
      <w:r w:rsidR="00E96921" w:rsidRPr="00B1358F">
        <w:rPr>
          <w:rFonts w:ascii="Verdana" w:hAnsi="Verdana" w:cs="Calibri"/>
          <w:color w:val="000000"/>
          <w:sz w:val="20"/>
          <w:szCs w:val="20"/>
        </w:rPr>
        <w:t xml:space="preserve">Dužina trajanja rada vrtića - prema vrsti programa: 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E96921" w:rsidRPr="00B1358F" w:rsidRDefault="00E96921" w:rsidP="00B1358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 xml:space="preserve"> a) 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Centralnom vrtiću Ploče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– Trg bana Josipa Jelačića 10, koji broji </w:t>
      </w:r>
      <w:r w:rsidRPr="00B1358F">
        <w:rPr>
          <w:rFonts w:ascii="Verdana" w:hAnsi="Verdana" w:cs="Calibri"/>
          <w:b/>
          <w:color w:val="000000"/>
          <w:sz w:val="20"/>
          <w:szCs w:val="20"/>
        </w:rPr>
        <w:t>8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odgojnih skupina:   </w:t>
      </w:r>
    </w:p>
    <w:p w:rsidR="00E96921" w:rsidRPr="00B1358F" w:rsidRDefault="006261B4" w:rsidP="00B1358F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6</w:t>
      </w:r>
      <w:r w:rsidR="00E96921"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  <w:r w:rsidR="00E96921" w:rsidRPr="00B1358F">
        <w:rPr>
          <w:rFonts w:ascii="Verdana" w:hAnsi="Verdana" w:cs="Calibri"/>
          <w:color w:val="000000"/>
          <w:sz w:val="20"/>
          <w:szCs w:val="20"/>
        </w:rPr>
        <w:t xml:space="preserve"> skupina redovnog 10-satnog programa: od 6.00 do </w:t>
      </w:r>
      <w:r w:rsidR="005D12E2">
        <w:rPr>
          <w:rFonts w:ascii="Verdana" w:hAnsi="Verdana" w:cs="Calibri"/>
          <w:sz w:val="20"/>
          <w:szCs w:val="20"/>
        </w:rPr>
        <w:t>17</w:t>
      </w:r>
      <w:r w:rsidR="00E96921" w:rsidRPr="005D12E2">
        <w:rPr>
          <w:rFonts w:ascii="Verdana" w:hAnsi="Verdana" w:cs="Calibri"/>
          <w:sz w:val="20"/>
          <w:szCs w:val="20"/>
        </w:rPr>
        <w:t>.</w:t>
      </w:r>
      <w:r w:rsidR="00E96921" w:rsidRPr="00B1358F">
        <w:rPr>
          <w:rFonts w:ascii="Verdana" w:hAnsi="Verdana" w:cs="Calibri"/>
          <w:color w:val="000000"/>
          <w:sz w:val="20"/>
          <w:szCs w:val="20"/>
        </w:rPr>
        <w:t xml:space="preserve">00 sati </w:t>
      </w:r>
    </w:p>
    <w:p w:rsidR="00E96921" w:rsidRPr="00B1358F" w:rsidRDefault="006261B4" w:rsidP="00B1358F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B1358F">
        <w:rPr>
          <w:rFonts w:ascii="Verdana" w:hAnsi="Verdana" w:cs="Calibri"/>
          <w:b/>
          <w:bCs/>
          <w:sz w:val="20"/>
          <w:szCs w:val="20"/>
        </w:rPr>
        <w:t>1</w:t>
      </w:r>
      <w:r w:rsidRPr="00B1358F">
        <w:rPr>
          <w:rFonts w:ascii="Verdana" w:hAnsi="Verdana" w:cs="Calibri"/>
          <w:sz w:val="20"/>
          <w:szCs w:val="20"/>
        </w:rPr>
        <w:t xml:space="preserve"> skupina</w:t>
      </w:r>
      <w:r w:rsidR="00E96921" w:rsidRPr="00B1358F">
        <w:rPr>
          <w:rFonts w:ascii="Verdana" w:hAnsi="Verdana" w:cs="Calibri"/>
          <w:sz w:val="20"/>
          <w:szCs w:val="20"/>
        </w:rPr>
        <w:t xml:space="preserve"> redovnog 6-satnog programa: od 7.00 do 13.00 sati </w:t>
      </w:r>
    </w:p>
    <w:p w:rsidR="00E96921" w:rsidRPr="00B1358F" w:rsidRDefault="00E96921" w:rsidP="00B1358F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skupina redovnog 6-satnog programa s integriranim vjerskim odgojem: od 7.00 do 13.00 sati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B1358F">
        <w:rPr>
          <w:rFonts w:ascii="Verdana" w:hAnsi="Verdana" w:cs="Calibri"/>
          <w:sz w:val="20"/>
          <w:szCs w:val="20"/>
        </w:rPr>
        <w:t xml:space="preserve">             b)  </w:t>
      </w:r>
      <w:r w:rsidRPr="00B1358F">
        <w:rPr>
          <w:rFonts w:ascii="Verdana" w:hAnsi="Verdana" w:cs="Calibri"/>
          <w:b/>
          <w:sz w:val="20"/>
          <w:szCs w:val="20"/>
        </w:rPr>
        <w:t xml:space="preserve">Područnom objektu Ploče – </w:t>
      </w:r>
      <w:r w:rsidRPr="00B1358F">
        <w:rPr>
          <w:rFonts w:ascii="Verdana" w:hAnsi="Verdana" w:cs="Calibri"/>
          <w:sz w:val="20"/>
          <w:szCs w:val="20"/>
        </w:rPr>
        <w:t>Obala dr. Franje Tuđmana 3, koji broji:</w:t>
      </w:r>
    </w:p>
    <w:p w:rsidR="00E96921" w:rsidRPr="00B1358F" w:rsidRDefault="00E96921" w:rsidP="00B1358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B1358F">
        <w:rPr>
          <w:rFonts w:ascii="Verdana" w:hAnsi="Verdana" w:cs="Calibri"/>
          <w:sz w:val="20"/>
          <w:szCs w:val="20"/>
        </w:rPr>
        <w:t xml:space="preserve">2 odgojne skupine redovnog 10-satnog programa: od 6.00 </w:t>
      </w:r>
      <w:r w:rsidRPr="005D12E2">
        <w:rPr>
          <w:rFonts w:ascii="Verdana" w:hAnsi="Verdana" w:cs="Calibri"/>
          <w:sz w:val="20"/>
          <w:szCs w:val="20"/>
        </w:rPr>
        <w:t xml:space="preserve">do </w:t>
      </w:r>
      <w:r w:rsidR="005D12E2">
        <w:rPr>
          <w:rFonts w:ascii="Verdana" w:hAnsi="Verdana" w:cs="Calibri"/>
          <w:sz w:val="20"/>
          <w:szCs w:val="20"/>
        </w:rPr>
        <w:t>17</w:t>
      </w:r>
      <w:r w:rsidRPr="005D12E2">
        <w:rPr>
          <w:rFonts w:ascii="Verdana" w:hAnsi="Verdana" w:cs="Calibri"/>
          <w:sz w:val="20"/>
          <w:szCs w:val="20"/>
        </w:rPr>
        <w:t>.00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E96921" w:rsidRPr="00B1358F" w:rsidRDefault="00E96921" w:rsidP="00B1358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Područnom vrtiću Komin –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Ulica bana Josipa Jelačića 13, koji broji 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2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odgojne skupine:</w:t>
      </w:r>
    </w:p>
    <w:p w:rsidR="00E96921" w:rsidRPr="00B1358F" w:rsidRDefault="00E96921" w:rsidP="00B1358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1 </w:t>
      </w:r>
      <w:r w:rsidRPr="00B1358F">
        <w:rPr>
          <w:rFonts w:ascii="Verdana" w:hAnsi="Verdana" w:cs="Calibri"/>
          <w:color w:val="000000"/>
          <w:sz w:val="20"/>
          <w:szCs w:val="20"/>
        </w:rPr>
        <w:t>prijepodnevna  redovna skupina 6-satnog programa: od 7.00 do 13.00 sati</w:t>
      </w:r>
    </w:p>
    <w:p w:rsidR="00E96921" w:rsidRPr="00B1358F" w:rsidRDefault="00E96921" w:rsidP="00B1358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poslijepodnevna redovna skupina 6-satnog programa: od 13.00 do 19.00 sati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E96921" w:rsidRPr="00B1358F" w:rsidRDefault="00E96921" w:rsidP="00B1358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Područnom vrtiću Rogotin –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Kolodvorska 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4</w:t>
      </w:r>
      <w:r w:rsidRPr="00B1358F">
        <w:rPr>
          <w:rFonts w:ascii="Verdana" w:hAnsi="Verdana" w:cs="Calibri"/>
          <w:color w:val="000000"/>
          <w:sz w:val="20"/>
          <w:szCs w:val="20"/>
        </w:rPr>
        <w:t>, koji broji:</w:t>
      </w:r>
      <w:r w:rsidRPr="00B1358F">
        <w:rPr>
          <w:rFonts w:ascii="Verdana" w:hAnsi="Verdana" w:cs="Calibri"/>
          <w:color w:val="000000"/>
          <w:sz w:val="20"/>
          <w:szCs w:val="20"/>
        </w:rPr>
        <w:tab/>
      </w:r>
    </w:p>
    <w:p w:rsidR="00E96921" w:rsidRPr="00B1358F" w:rsidRDefault="00E96921" w:rsidP="00B1358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redovnu odgojnu skupinu  6-satnog programa: od 7.00 do 13.00 sati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E96921" w:rsidRPr="00B1358F" w:rsidRDefault="00E96921" w:rsidP="00B1358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Područnom vrtiću  Staševica -  </w:t>
      </w:r>
      <w:r w:rsidRPr="00B1358F">
        <w:rPr>
          <w:rFonts w:ascii="Verdana" w:hAnsi="Verdana" w:cs="Calibri"/>
          <w:color w:val="000000"/>
          <w:sz w:val="20"/>
          <w:szCs w:val="20"/>
        </w:rPr>
        <w:t>Petra Kežića 2, koji broji:</w:t>
      </w:r>
    </w:p>
    <w:p w:rsidR="00E96921" w:rsidRPr="00B1358F" w:rsidRDefault="00E96921" w:rsidP="00B1358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redovnu odgojnu skupinu 6-satnog programa: od 7.00 do 13.00 sati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806119" w:rsidRPr="00B1358F" w:rsidRDefault="008B5D61" w:rsidP="00B1358F">
      <w:pPr>
        <w:pStyle w:val="Heading1"/>
        <w:rPr>
          <w:rFonts w:eastAsia="Times New Roman"/>
          <w:lang w:eastAsia="hr-HR"/>
        </w:rPr>
      </w:pPr>
      <w:bookmarkStart w:id="3" w:name="_Toc19604200"/>
      <w:r w:rsidRPr="00B1358F">
        <w:rPr>
          <w:rFonts w:eastAsia="Times New Roman"/>
          <w:lang w:eastAsia="hr-HR"/>
        </w:rPr>
        <w:lastRenderedPageBreak/>
        <w:t>4.</w:t>
      </w:r>
      <w:r w:rsidR="00296722">
        <w:rPr>
          <w:rFonts w:eastAsia="Times New Roman"/>
          <w:lang w:eastAsia="hr-HR"/>
        </w:rPr>
        <w:t xml:space="preserve"> </w:t>
      </w:r>
      <w:r w:rsidR="00806119" w:rsidRPr="00B1358F">
        <w:rPr>
          <w:rFonts w:eastAsia="Times New Roman"/>
          <w:lang w:eastAsia="hr-HR"/>
        </w:rPr>
        <w:t>PROGRAMI</w:t>
      </w:r>
      <w:bookmarkEnd w:id="3"/>
    </w:p>
    <w:p w:rsidR="006F2493" w:rsidRDefault="006F2493" w:rsidP="00B1358F">
      <w:pPr>
        <w:pStyle w:val="Heading2"/>
        <w:rPr>
          <w:rFonts w:eastAsia="Times New Roman" w:cs="TimesNewRomanPS-BoldMT"/>
          <w:color w:val="00000A"/>
          <w:szCs w:val="20"/>
          <w:lang w:eastAsia="hr-HR"/>
        </w:rPr>
      </w:pPr>
    </w:p>
    <w:p w:rsidR="00806119" w:rsidRPr="00B1358F" w:rsidRDefault="00B1358F" w:rsidP="00B1358F">
      <w:pPr>
        <w:pStyle w:val="Heading2"/>
        <w:rPr>
          <w:rFonts w:eastAsia="Times New Roman"/>
          <w:lang w:eastAsia="hr-HR"/>
        </w:rPr>
      </w:pPr>
      <w:bookmarkStart w:id="4" w:name="_Toc19604201"/>
      <w:r>
        <w:rPr>
          <w:rFonts w:eastAsia="Times New Roman"/>
          <w:lang w:eastAsia="hr-HR"/>
        </w:rPr>
        <w:t xml:space="preserve">4.1. </w:t>
      </w:r>
      <w:r w:rsidR="00806119" w:rsidRPr="00B1358F">
        <w:rPr>
          <w:rFonts w:eastAsia="Times New Roman"/>
          <w:lang w:eastAsia="hr-HR"/>
        </w:rPr>
        <w:t>Redoviti programi</w:t>
      </w:r>
      <w:bookmarkEnd w:id="4"/>
    </w:p>
    <w:p w:rsidR="00806119" w:rsidRPr="00B1358F" w:rsidRDefault="00806119" w:rsidP="00B1358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Redoviti programi i organizacija rada u našem vrtiću provodi se u Centralnom vrtiću u Pločama i Područnim vrtićima Komin, Rogotin i Staševica, a temelji se na razvojno-primjerenom kurikulumu usmjerenom na dijete i humanističkoj koncepciji razvoja predškolskog odgoja, što znači: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pažljivo i bogato strukturirano okruženje i poticajna materijalna sredina koja doprinosi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razvoju dječjeg učenja, kreativnosti i stvaralaštvu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poznavanju zakonitosti rasta i razvoja djeteta u skladu s čime stručni djelatnici planiraju svoj rad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učenje je interaktivan proces koji uključuje djecu, odrasle, kao i čitavo društveno okruženje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poticanje partnerskog odnosa sa roditeljima kao najvišeg oblika suradnje u ostvarivanju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zajedničkog cilja – optimalnog razvoja djeteta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poticanje tolerancije prema različitostima i uvažavanje prava sve djece (poticati uključivanje i socijalizaciju djece sa teškoćama u razvoju u život i rad ustanove)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kontinuirano stručno usavršavanje kao potreba podizanja stručne kompetencije za rad i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stjecanje novih znanja, vještina i sposobnosti potrebnih za primjenu suvremenih oblika rada s djecom predškolske dobi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Bitne odrednice na unapređivanju  programa koje odgojitelji unose u organizacijska rješenja vrtića su: </w:t>
      </w:r>
    </w:p>
    <w:p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planiranje prostora i aktivnosti utemeljenih procjenjivanju i praćenju razvoja djeteta</w:t>
      </w:r>
    </w:p>
    <w:p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formiranju i dopunjavanju i poticajno oblikovanje  tzv. centara aktivnosti (kutića) kao preduvjeta slobodnog djetetovog izbora aktivnosti (npr. centar za obiteljske i dramske igre, za aktivnost građenja i konstruiranja, početnog čitanja i pisanja, likovne aktivnosti itd.).</w:t>
      </w:r>
    </w:p>
    <w:p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unapređivati različite oblike suradnje s roditeljima i njihovo uključivanje u odgojno-obrazovni proces</w:t>
      </w:r>
    </w:p>
    <w:p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živjeti i učiti prava djeteta, demokratske vrijednosti i pluralizam 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Ciljevi redovitih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806119" w:rsidRPr="00B1358F" w:rsidRDefault="00806119" w:rsidP="009166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lastRenderedPageBreak/>
        <w:t>Stvaranje uvjeta za potpun i skladan razvoj djetetov</w:t>
      </w:r>
      <w:r w:rsidR="00B75D60"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e osobnosti, doprinos kvaliteti </w:t>
      </w:r>
      <w:r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njegova odrastanja i, posredno, kvaliteti njegova obit</w:t>
      </w:r>
      <w:r w:rsidR="00B75D60"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eljskoga života te osiguravanje </w:t>
      </w:r>
      <w:r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takvih uvjeta koji jamče razvoj svih sposobnosti svakog</w:t>
      </w:r>
      <w:r w:rsidR="00B75D60"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a djeteta i osiguravaju jednake </w:t>
      </w:r>
      <w:r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mogućnosti svoj djeci kroz :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zadovoljavanje specifičnih komunikacijskih, razvojnih i obrazovnih potreba djeteta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osmišljavanje aktivnosti u kojima će dijete mo</w:t>
      </w:r>
      <w:r w:rsidR="00B75D60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ći iskazivati svoje potencijale,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stvaranje kreativnog ozračja (raznovrsni materijali za istraživanje i stvaranje)</w:t>
      </w:r>
      <w:r w:rsidR="00B709BC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,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zainteresiran, ne</w:t>
      </w:r>
      <w:r w:rsidR="006261B4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direktivni stav odgojitelja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usvajanje vještina potrebnih za zadovoljavajuće funkcioniranje u socijalnom okruženju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Namjena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806119" w:rsidRPr="00B1358F" w:rsidRDefault="00806119" w:rsidP="009166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Cjeloviti razvojni programi ranog i predškolskog odgoja i obrazovanja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vrtiću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provode se za djecu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od navršene prve godine života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 do polaska u školu.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U dječjem vrtiću 10-satni (cjelodnevni program) provodi se od 6.00 </w:t>
      </w:r>
      <w:r w:rsidRPr="003F4F6A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– </w:t>
      </w:r>
      <w:r w:rsidR="003F4F6A" w:rsidRPr="003F4F6A">
        <w:rPr>
          <w:rFonts w:ascii="Verdana" w:eastAsia="Times New Roman" w:hAnsi="Verdana" w:cs="TimesNewRomanPSMT"/>
          <w:sz w:val="20"/>
          <w:szCs w:val="20"/>
          <w:lang w:eastAsia="hr-HR"/>
        </w:rPr>
        <w:t>17</w:t>
      </w:r>
      <w:r w:rsidRPr="003F4F6A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.00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sati, a prema ugovornim obvezama dijete u vrtiću ne smije boraviti duže od 10 sati.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Redoviti 6-satni programi rada provode se od 7.00 – 13.00 sati.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Odgojne skupine formirane su prema kronološkoj dobi djece:</w:t>
      </w:r>
    </w:p>
    <w:p w:rsidR="00806119" w:rsidRPr="00B1358F" w:rsidRDefault="00806119" w:rsidP="00B1358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jasličke skupine: od 1. – 3. godine života</w:t>
      </w:r>
    </w:p>
    <w:p w:rsidR="00806119" w:rsidRPr="00B1358F" w:rsidRDefault="00806119" w:rsidP="00B1358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vrtićke skupine: od 3. godine života  – polaska u školu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  <w:r w:rsidRPr="0091660D"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  <w:t>N</w:t>
      </w:r>
      <w:r w:rsidRPr="00B1358F"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  <w:t>ačin realizacije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</w:p>
    <w:p w:rsidR="00806119" w:rsidRPr="00B1358F" w:rsidRDefault="00806119" w:rsidP="009166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Primjena suvremenih procesa učenja djece zasnovanih na najnovijim znanstvenim spoznajama. Integrirani i razvojni kurikulum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ovome vrtiću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 podrazumijeva paralelno odvijanje mnoštva aktivnosti djece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, poticajno</w:t>
      </w:r>
      <w:r w:rsidRPr="00B1358F">
        <w:rPr>
          <w:rFonts w:ascii="Verdana" w:eastAsia="Times New Roman" w:hAnsi="Verdana" w:cs="TimesNewRomanPSMT"/>
          <w:color w:val="C00000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materijalno okruženje koje potiče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dijete na igru,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 istraživanja stjecanje znanja,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vještina i navika.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  <w:t>Bitni aspekti rada su: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stvaranje poticajnog okruženja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individualizirani pristup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poticanje i stvaranje uvjeta za dječje aktivnosti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 xml:space="preserve">dokumentiranje procesa učenja </w:t>
      </w:r>
      <w:r w:rsidRPr="00B1358F">
        <w:rPr>
          <w:rFonts w:ascii="Verdana" w:hAnsi="Verdana" w:cs="TimesNewRomanPSMT"/>
          <w:sz w:val="20"/>
          <w:szCs w:val="20"/>
        </w:rPr>
        <w:t>djece i njihovih</w:t>
      </w:r>
      <w:r w:rsidRPr="00B1358F">
        <w:rPr>
          <w:rFonts w:ascii="Verdana" w:hAnsi="Verdana" w:cs="TimesNewRomanPSMT"/>
          <w:color w:val="C00000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postignuća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refleksije sa djecom i stručnjacima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predlaganje novih mogućnosti za igru, stvaranje, promatranje, otkrivanje, traženje i učenje novih rješenja</w:t>
      </w:r>
    </w:p>
    <w:p w:rsidR="0091660D" w:rsidRPr="00707F72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lastRenderedPageBreak/>
        <w:t>usmjeravanje na važnost i zdravstveno-preventivni potencijal tjelesnog vježbanja od najranije dobi, u cilju poticanja cjelokupnog psihofizičkog razvoja djeteta i razvijanja zdravih navika.</w:t>
      </w:r>
    </w:p>
    <w:p w:rsidR="00CB093A" w:rsidRPr="00B1358F" w:rsidRDefault="00CB093A" w:rsidP="00B1358F">
      <w:pPr>
        <w:pStyle w:val="Bezproreda1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CB093A" w:rsidRPr="00A75317" w:rsidRDefault="009B1543" w:rsidP="00B1358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A75317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Tablica 1</w:t>
      </w:r>
      <w:r w:rsidR="00DA0DC1" w:rsidRPr="00A75317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. Naziv programa, vremenik i nositelji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Cs/>
          <w:color w:val="000000"/>
          <w:sz w:val="20"/>
          <w:szCs w:val="20"/>
          <w:lang w:eastAsia="hr-HR"/>
        </w:rPr>
      </w:pPr>
    </w:p>
    <w:tbl>
      <w:tblPr>
        <w:tblpPr w:leftFromText="180" w:rightFromText="180" w:vertAnchor="text" w:tblpY="1"/>
        <w:tblOverlap w:val="never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282"/>
        <w:gridCol w:w="1659"/>
        <w:gridCol w:w="1813"/>
        <w:gridCol w:w="1286"/>
        <w:gridCol w:w="1512"/>
      </w:tblGrid>
      <w:tr w:rsidR="009B1543" w:rsidRPr="00B1358F" w:rsidTr="00F424BC">
        <w:trPr>
          <w:trHeight w:val="55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RADNO</w:t>
            </w:r>
          </w:p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POČETAK I ZAVRŠETAK RADA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NOSITELJI PROGRAMA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RADNO MJESTO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STRUČNA SPREMA</w:t>
            </w:r>
          </w:p>
        </w:tc>
      </w:tr>
      <w:tr w:rsidR="009B1543" w:rsidRPr="00B1358F" w:rsidTr="00F424BC">
        <w:trPr>
          <w:trHeight w:val="128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 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JASLICE </w:t>
            </w:r>
            <w:r w:rsidR="006261B4"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1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-djeca u 2. i 3. godini života</w:t>
            </w:r>
          </w:p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 „PAČIĆI</w:t>
            </w: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6.00-17</w:t>
            </w:r>
            <w:r w:rsidR="009B1543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9B1543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Željana Radonić</w:t>
            </w:r>
          </w:p>
          <w:p w:rsidR="003F4F6A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Katarina Jovica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9B1543" w:rsidRPr="00B1358F" w:rsidRDefault="008E3CD0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Default="008E3CD0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3F4F6A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261B4" w:rsidRPr="00B1358F" w:rsidTr="00F424BC">
        <w:trPr>
          <w:trHeight w:val="75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 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JASLICE 2-djeca u 2. i 3. godini života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 „</w:t>
            </w:r>
            <w:r w:rsidR="001E6B10"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ZEČIĆI</w:t>
            </w: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6.00-17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</w:t>
            </w:r>
            <w:r w:rsidR="003F4F6A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.9.2019.-30.6.2020</w:t>
            </w: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6A" w:rsidRDefault="003F4F6A" w:rsidP="003F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Andrea Stanić</w:t>
            </w:r>
          </w:p>
          <w:p w:rsidR="003F4F6A" w:rsidRPr="00B1358F" w:rsidRDefault="003F4F6A" w:rsidP="003F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Sanda Zekaj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261B4" w:rsidRPr="00B1358F" w:rsidRDefault="008E3CD0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Default="003F4F6A" w:rsidP="003F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VSS</w:t>
            </w:r>
          </w:p>
          <w:p w:rsidR="003F4F6A" w:rsidRPr="00B1358F" w:rsidRDefault="003F4F6A" w:rsidP="003F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VSS</w:t>
            </w:r>
          </w:p>
          <w:p w:rsidR="003F4F6A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</w:tc>
      </w:tr>
      <w:tr w:rsidR="006261B4" w:rsidRPr="00B1358F" w:rsidTr="00F424BC">
        <w:trPr>
          <w:trHeight w:val="75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 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JASLICE 3-djeca u 2. i 3. godini života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 „</w:t>
            </w:r>
            <w:r w:rsidR="001E6B10"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JEŽIĆI“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6.00-17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</w:t>
            </w:r>
            <w:r w:rsidR="003F4F6A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.9.2019.-30.6.2020</w:t>
            </w: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6A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 </w:t>
            </w:r>
            <w:r w:rsidR="003F4F6A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Vilma Grgurinović</w:t>
            </w:r>
          </w:p>
          <w:p w:rsidR="006261B4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Katica Ćulum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261B4" w:rsidRPr="00B1358F" w:rsidRDefault="008E3CD0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3F4F6A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261B4" w:rsidRPr="00B1358F" w:rsidTr="00F424BC">
        <w:trPr>
          <w:trHeight w:val="60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  <w:r w:rsidR="008E3CD0"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SKUPINA 1-djeca </w:t>
            </w:r>
            <w:r w:rsidR="003F4F6A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4. godini života 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 «LEPTIRIĆI»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6.00-17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BC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Danijela Bjeliš</w:t>
            </w:r>
          </w:p>
          <w:p w:rsidR="003F4F6A" w:rsidRPr="00B1358F" w:rsidRDefault="003F4F6A" w:rsidP="003F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Tanja Matuško</w:t>
            </w:r>
          </w:p>
          <w:p w:rsidR="00EF7DEB" w:rsidRPr="00F424BC" w:rsidRDefault="00EF7DEB" w:rsidP="00F424BC">
            <w:pP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261B4" w:rsidRPr="00B1358F" w:rsidRDefault="0091660D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</w:t>
            </w:r>
          </w:p>
          <w:p w:rsidR="0091660D" w:rsidRPr="00B1358F" w:rsidRDefault="0091660D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hAnsi="Verdana"/>
                <w:sz w:val="20"/>
                <w:szCs w:val="20"/>
              </w:rPr>
              <w:t>VSS</w:t>
            </w:r>
          </w:p>
        </w:tc>
      </w:tr>
      <w:tr w:rsidR="006261B4" w:rsidRPr="00B1358F" w:rsidTr="00F424BC">
        <w:trPr>
          <w:trHeight w:val="30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2 – djeca u 4. i 5. godini života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„RIBICE“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6.00-17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1.9.2019.– 30.6.2020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6A" w:rsidRPr="00B1358F" w:rsidRDefault="003F4F6A" w:rsidP="003F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Anita Dominiković</w:t>
            </w:r>
          </w:p>
          <w:p w:rsidR="00EF7DEB" w:rsidRPr="00B1358F" w:rsidRDefault="003F4F6A" w:rsidP="003F4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Sanja Krželj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odgojitelj,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261B4" w:rsidRPr="00B1358F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3F4F6A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6261B4" w:rsidRPr="00B1358F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07C2E" w:rsidRPr="00B1358F" w:rsidTr="00A75317">
        <w:trPr>
          <w:trHeight w:val="195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lastRenderedPageBreak/>
              <w:t>VRTIĆKA 3 – djeca u   5.-oj godini života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„ZVJEZDICE“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6.00-17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1.9.2019.– 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7" w:rsidRPr="00B1358F" w:rsidRDefault="00A75317" w:rsidP="00A75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Amra Katić</w:t>
            </w:r>
          </w:p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Monika Družianić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odgojitelj,</w:t>
            </w:r>
          </w:p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64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4</w:t>
            </w:r>
            <w:r w:rsidR="00A75317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- djeca u 5-oj i 6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-oj  godini života  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„PČELICE“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6.00-17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1.9.2019.– 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7" w:rsidRDefault="00A75317" w:rsidP="00A75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Nada Cvitanović</w:t>
            </w:r>
          </w:p>
          <w:p w:rsidR="00607C2E" w:rsidRPr="00B1358F" w:rsidRDefault="00A75317" w:rsidP="00A75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Danijela Rončević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odgojitelj,</w:t>
            </w:r>
          </w:p>
          <w:p w:rsidR="00A75317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A75317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5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VRTIĆKA 5 – djeca u 6. i 7. godini života 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«BUBAMARE»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6.00-17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Snježana Merdžan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Zagorka Radonić Burić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VSS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3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6 S INTEGRIRANIM VJERSKIM PROGRAMOM - djeca od 3. godine do polaska u školu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„MALI ANĐELI“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Zdenka Žderić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7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7 – djeca od  3 godine do polaska u školu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«ŠKOLJKICE»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Anastazija Musulin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707F72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</w:t>
            </w:r>
          </w:p>
        </w:tc>
      </w:tr>
      <w:tr w:rsidR="00607C2E" w:rsidRPr="00B1358F" w:rsidTr="00F424BC">
        <w:trPr>
          <w:trHeight w:val="52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PO KOMIN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1 – djeca od 3 godine do polaska u školu «LAĐARI»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Maja Medak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3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lastRenderedPageBreak/>
              <w:t>PO KOMIN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2 – djeca od 3 godine do polaska u školu «GUSARI»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13.00-19.00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Manuela Batinović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43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PO STAŠEVICA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1- djeca od 3 godine do polaska u školu „DUKATIĆI“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Seka Gnječ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103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PO  ROGOTIN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1- djeca od 3 godine do polaska u školu „VESELI VLAKIĆ“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A75317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1.9.2019.-30.6.2020</w:t>
            </w:r>
            <w:r w:rsidR="00607C2E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Angela Glamuzina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</w:tbl>
    <w:p w:rsidR="00CB093A" w:rsidRPr="00B1358F" w:rsidRDefault="00F424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br w:type="textWrapping" w:clear="all"/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9B1543" w:rsidRPr="00B1358F" w:rsidRDefault="009B1543" w:rsidP="009166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Tijekom ljetnih mjeseci srpnja i kolovoza vrtić radi smanjenim kapacitetom zbog korištenja godišnjih odmora roditelja  i odgojitelja.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Na temelju provedene ankete s roditeljima tijekom mjeseca lipnja o potrebi korištenja usluga vrtića za svoje dijete, vrtić provodi prilagođenu organizaciju rada u ljetnim mjesecima od 1.7. – 31.8., ovisno o broju prijavljene djece koja će pohađati vrtić.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Odgojno-obrazovni rad odvija se u centralnom vrtiću u Pločama u 10-satnom  programu, dok područni vrtići tijekom srpnja i kolovoza ne rade u svojim prostorima.</w:t>
      </w:r>
    </w:p>
    <w:p w:rsid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B7C9F" w:rsidRP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B7C9F">
        <w:rPr>
          <w:rFonts w:ascii="Verdana" w:hAnsi="Verdana" w:cs="Arial"/>
          <w:sz w:val="20"/>
          <w:szCs w:val="20"/>
        </w:rPr>
        <w:t>Program 10-satnog redovnog  odgojno-obrazovnog rada  verificiran je od strane Ministarstva znanosti i obrazovanja  RH  (Klasa: 601-02/18-03/00601) 5. prosinca 2018. godine.</w:t>
      </w:r>
    </w:p>
    <w:p w:rsidR="005B7C9F" w:rsidRP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B7C9F">
        <w:rPr>
          <w:rFonts w:ascii="Verdana" w:hAnsi="Verdana" w:cs="Arial"/>
          <w:sz w:val="20"/>
          <w:szCs w:val="20"/>
        </w:rPr>
        <w:lastRenderedPageBreak/>
        <w:t>Program 10-satnog produljenog redovnog  odgojno-obrazovnog rada  verificiran je od strane Ministarstva znanosti i obrazovanja  RH  (Klasa: 601-02/19-03/00220) 20. ožujka 2019. godine.</w:t>
      </w:r>
    </w:p>
    <w:p w:rsidR="005B7C9F" w:rsidRP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6B73" w:rsidRP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B7C9F">
        <w:rPr>
          <w:rFonts w:ascii="Verdana" w:hAnsi="Verdana" w:cs="Arial"/>
          <w:sz w:val="20"/>
          <w:szCs w:val="20"/>
        </w:rPr>
        <w:t>Program 6-satnog redovnog  odgojno-obrazovnog rada  verificiran je od strane Ministarstva znanosti i obrazovanja  RH  (Klasa: 601-02/18-03/00607) 24. siječnja 2019. godine.</w:t>
      </w:r>
    </w:p>
    <w:p w:rsidR="00741FC2" w:rsidRPr="00B1358F" w:rsidRDefault="00B1358F" w:rsidP="00B1358F">
      <w:pPr>
        <w:pStyle w:val="Heading2"/>
        <w:rPr>
          <w:rFonts w:eastAsia="Times New Roman"/>
          <w:lang w:eastAsia="hr-HR"/>
        </w:rPr>
      </w:pPr>
      <w:bookmarkStart w:id="5" w:name="_Toc19604202"/>
      <w:r w:rsidRPr="00B1358F">
        <w:rPr>
          <w:rFonts w:eastAsia="Times New Roman" w:cs="TimesNewRomanPSMT"/>
          <w:lang w:eastAsia="hr-HR"/>
        </w:rPr>
        <w:t xml:space="preserve">4.2. </w:t>
      </w:r>
      <w:r w:rsidR="00E96921" w:rsidRPr="00B1358F">
        <w:rPr>
          <w:rFonts w:eastAsia="Times New Roman"/>
          <w:lang w:eastAsia="hr-HR"/>
        </w:rPr>
        <w:t xml:space="preserve">Program katoličkog </w:t>
      </w:r>
      <w:r w:rsidR="009B1543" w:rsidRPr="00B1358F">
        <w:rPr>
          <w:rFonts w:eastAsia="Times New Roman"/>
          <w:lang w:eastAsia="hr-HR"/>
        </w:rPr>
        <w:t>vjerskog odgoja</w:t>
      </w:r>
      <w:bookmarkEnd w:id="5"/>
      <w:r w:rsidR="009B1543" w:rsidRPr="00B1358F">
        <w:rPr>
          <w:rFonts w:eastAsia="Times New Roman"/>
          <w:lang w:eastAsia="hr-HR"/>
        </w:rPr>
        <w:t xml:space="preserve"> </w:t>
      </w:r>
    </w:p>
    <w:p w:rsidR="00741FC2" w:rsidRPr="00B1358F" w:rsidRDefault="00741FC2" w:rsidP="00B1358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Program obogaćen katoličko vjerskim sadržajima provodi se u redovnoj skupini 6-satnog boravka s integriranim vjerskim odgojem.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Ciljevi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Cilj katoličkog vjerskog odgoja je odgajati religioznu dimenziju djeteta i oplemeniti ju za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jedine ljudske vrijednosti: savjest, intelekt, karakter, vjera ljubav, nada i osobnost.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redoviti program integrirani su elementi katoličkog vjerskog odgoja, gdje se indirektno,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kroz igru, u djetetu potiče ljubav prema istini, dobroti, životu. Tako se na spontan i blag način, poštujući dječju prirodu, njeguje i duhovna dimenzija djeteta. Pažljivo osmišljeni poticaji i aktivnosti uče dijete ljubiti i poštovati sebe i druge, ujedno ga odgajajući za odgovornost prema cijelome svijetu. 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Namjena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Program je namijenjen djeci čiji roditelji pisanim zahtjevom na upisu u vrtić iskažu želju da dijete pohađa redovni 6-satni program s integriranim  katoličkim vjerskim odgojem.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Odgojiteljica koja program provodi završila je teološko-katehetsko doškolovanje za vjerski odgoj djece predškolske dobi pri Katoličkom bogoslovnom fakultetu u Splitu i stekla  kanonski mandat.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Način realizacije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situacijski, spontano i nepredviđeno kada prati potrebe i osjećaje djeteta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planski i predviđeno slijedeći liturgijsko vrijeme i blagdane 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Teme vjerskog odgoja kroz godinu: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Doček i prihvaćanje djece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lastRenderedPageBreak/>
        <w:t>• Stvoreni svijet i stvorenja u njemu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Došašće – radost Isusova dolaska na svijet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Isusovo djetinjstvo i život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Otkrivanje tajne života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U susret uskrslome Isusu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Majka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Život kršćanske zajednice crkve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Druge teme vjerskog sadržaja prema interesu djece</w:t>
      </w:r>
    </w:p>
    <w:p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5B7C9F" w:rsidRDefault="005B7C9F" w:rsidP="005B7C9F">
      <w:pPr>
        <w:spacing w:line="360" w:lineRule="auto"/>
        <w:jc w:val="both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  <w:r w:rsidRPr="005B7C9F">
        <w:rPr>
          <w:rFonts w:ascii="Verdana" w:hAnsi="Verdana" w:cs="Verdana"/>
          <w:sz w:val="20"/>
          <w:szCs w:val="20"/>
        </w:rPr>
        <w:t>Program je verificiran od strane Ministarstva znanosti, obrazovanja i športa RH  (Klasa: 601-02/08-03/00761) 15.listopada 2008. godine.</w:t>
      </w:r>
      <w:r w:rsidRPr="005B7C9F"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  <w:t xml:space="preserve"> </w:t>
      </w:r>
    </w:p>
    <w:p w:rsidR="00A75317" w:rsidRPr="005B7C9F" w:rsidRDefault="005B7C9F" w:rsidP="005B7C9F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 w:rsidRPr="00296722"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  <w:t>Tablica 2</w:t>
      </w:r>
      <w:r w:rsidRPr="00A75317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. Naziv programa, vremenik i nositelji</w:t>
      </w:r>
    </w:p>
    <w:p w:rsidR="009B1543" w:rsidRPr="00B1358F" w:rsidRDefault="009B1543" w:rsidP="00A75317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</w:p>
    <w:tbl>
      <w:tblPr>
        <w:tblpPr w:leftFromText="180" w:rightFromText="180" w:vertAnchor="text" w:horzAnchor="margin" w:tblpXSpec="center" w:tblpY="-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128"/>
        <w:gridCol w:w="1541"/>
        <w:gridCol w:w="1540"/>
        <w:gridCol w:w="1265"/>
        <w:gridCol w:w="1407"/>
        <w:gridCol w:w="1807"/>
      </w:tblGrid>
      <w:tr w:rsidR="00B1358F" w:rsidRPr="00B1358F" w:rsidTr="00296722">
        <w:trPr>
          <w:trHeight w:val="27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RADNO</w:t>
            </w:r>
          </w:p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VRIJEME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POČETAK I ZAVRŠETAK RADA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NOSITELJI PROGRAMA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STRUČNA SPREMA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BROJ DJECE U PROGRAMU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SUGLASNOST NA PROGRAM</w:t>
            </w:r>
          </w:p>
        </w:tc>
      </w:tr>
      <w:tr w:rsidR="00B1358F" w:rsidRPr="00B1358F" w:rsidTr="00296722">
        <w:trPr>
          <w:trHeight w:val="113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MJEŠOVITA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„MALI ANĐELI“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7.00- 13.00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1.9.201</w:t>
            </w:r>
            <w:r w:rsidR="00A65351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.– 30.6.20</w:t>
            </w:r>
            <w:r w:rsidR="00A65351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Zdenka Žderić</w:t>
            </w:r>
          </w:p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A75317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D" w:rsidRDefault="00B1358F" w:rsidP="00792E5D">
            <w:pPr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A75317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Suglasnost: MZOS </w:t>
            </w:r>
            <w:r w:rsidR="00792E5D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</w:t>
            </w:r>
          </w:p>
          <w:p w:rsidR="00B1358F" w:rsidRPr="00B1358F" w:rsidRDefault="00792E5D" w:rsidP="00792E5D">
            <w:pPr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844CB">
              <w:rPr>
                <w:rFonts w:ascii="Verdana" w:hAnsi="Verdana" w:cs="Arial"/>
                <w:sz w:val="20"/>
                <w:szCs w:val="20"/>
              </w:rPr>
              <w:t>601-02/08-03/</w:t>
            </w:r>
            <w:r>
              <w:rPr>
                <w:rFonts w:ascii="Verdana" w:hAnsi="Verdana" w:cs="Arial"/>
                <w:sz w:val="20"/>
                <w:szCs w:val="20"/>
              </w:rPr>
              <w:t>00761) 15.listopada 2008.</w:t>
            </w:r>
          </w:p>
        </w:tc>
      </w:tr>
      <w:tr w:rsidR="00B1358F" w:rsidRPr="00B1358F" w:rsidTr="00B1358F">
        <w:trPr>
          <w:trHeight w:val="594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sz w:val="20"/>
                <w:szCs w:val="20"/>
                <w:lang w:eastAsia="hr-HR"/>
              </w:rPr>
            </w:pPr>
          </w:p>
          <w:p w:rsidR="00B1358F" w:rsidRPr="00B1358F" w:rsidRDefault="00B1358F" w:rsidP="00B1358F">
            <w:pPr>
              <w:pStyle w:val="Heading2"/>
              <w:rPr>
                <w:rFonts w:eastAsia="Times New Roman"/>
                <w:lang w:eastAsia="hr-HR"/>
              </w:rPr>
            </w:pPr>
            <w:r w:rsidRPr="00B1358F">
              <w:rPr>
                <w:rFonts w:eastAsia="Times New Roman"/>
                <w:lang w:eastAsia="hr-HR"/>
              </w:rPr>
              <w:t xml:space="preserve"> </w:t>
            </w:r>
            <w:bookmarkStart w:id="6" w:name="_Toc19604203"/>
            <w:r w:rsidRPr="00B1358F">
              <w:rPr>
                <w:rFonts w:eastAsia="Times New Roman"/>
                <w:lang w:eastAsia="hr-HR"/>
              </w:rPr>
              <w:t>4.3. Program predškole</w:t>
            </w:r>
            <w:bookmarkEnd w:id="6"/>
            <w:r w:rsidRPr="00B1358F">
              <w:rPr>
                <w:rFonts w:eastAsia="Times New Roman"/>
                <w:lang w:eastAsia="hr-HR"/>
              </w:rPr>
              <w:t xml:space="preserve"> 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sz w:val="20"/>
                <w:szCs w:val="20"/>
                <w:lang w:eastAsia="hr-HR"/>
              </w:rPr>
            </w:pP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/>
                <w:bCs/>
                <w:sz w:val="20"/>
                <w:szCs w:val="20"/>
                <w:lang w:eastAsia="hr-HR"/>
              </w:rPr>
              <w:t xml:space="preserve">     </w:t>
            </w: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Provodi se prema Programu predškole od cca 250 sati godišnje  u DV Ploče. Suglasnost na</w:t>
            </w:r>
          </w:p>
          <w:p w:rsidR="002E76D6" w:rsidRDefault="002E76D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    </w:t>
            </w:r>
            <w:r w:rsidR="00B1358F"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ustroj i provedbu obveznog Programa predškole u organizaciji Dječjeg vrtića «Ploče» u </w:t>
            </w:r>
            <w:r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 </w:t>
            </w:r>
          </w:p>
          <w:p w:rsidR="002E76D6" w:rsidRDefault="002E76D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    Pločama </w:t>
            </w:r>
            <w:r w:rsidR="00B1358F"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dalo je MZOS, KLASA:601-02/14-03/00802, URBROJ:533-25-15-0004, od 16. </w:t>
            </w:r>
            <w:r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  </w:t>
            </w:r>
          </w:p>
          <w:p w:rsidR="00B1358F" w:rsidRPr="00B1358F" w:rsidRDefault="002E76D6" w:rsidP="002E76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    veljače 2015. godine.</w:t>
            </w:r>
          </w:p>
        </w:tc>
      </w:tr>
    </w:tbl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Ciljevi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lastRenderedPageBreak/>
        <w:t>Osigurati okružje u kojem će djeca  razvijati svoje</w:t>
      </w:r>
      <w:r w:rsidR="00B709BC"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potencijale, zadovoljiti svoje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aktualne interese i time steći znanja, vještine i navike koje će mu omogućiti uspješnu prilagodbu novim uvjetima života, rasta i razvoja, koje ih u školi očekuju.</w:t>
      </w:r>
    </w:p>
    <w:p w:rsidR="009B1543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B1358F" w:rsidRP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Namjena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Program je namijenjen djeci školskim o</w:t>
      </w:r>
      <w:r w:rsidR="002E76D6">
        <w:rPr>
          <w:rFonts w:ascii="Verdana" w:eastAsia="Times New Roman" w:hAnsi="Verdana" w:cs="TimesNewRomanPSMT"/>
          <w:sz w:val="20"/>
          <w:szCs w:val="20"/>
          <w:lang w:eastAsia="hr-HR"/>
        </w:rPr>
        <w:t>bveznicima pedagoške godine 2019./2020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.   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Upis u program predškole provodio se istovremeno s upisom u  ostale pr</w:t>
      </w:r>
      <w:r w:rsidR="002E76D6">
        <w:rPr>
          <w:rFonts w:ascii="Verdana" w:eastAsia="Times New Roman" w:hAnsi="Verdana" w:cs="TimesNewRomanPSMT"/>
          <w:sz w:val="20"/>
          <w:szCs w:val="20"/>
          <w:lang w:eastAsia="hr-HR"/>
        </w:rPr>
        <w:t>ograme rada vrtića (svibanj 2019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.).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 xml:space="preserve"> 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Način realizacije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Primjena suvremenih procesa učenja djece zasnovanih na najnovijim znanstvenim spoznajama.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Posebna se pozornost pridaje poticajnoj organizaciji socio-pedagoškog konteksta u koje treba osmisliti, ponuditi izbor različitih aktivnosti i igara.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Zbog manjeg broja prijavljene djece  i manjeg broja djece u skupinama redovnog programa, u ovoj pedagoškoj godini u svim objektima vrtića djeca su integrirana u rad redovnog </w:t>
      </w:r>
      <w:r w:rsidR="002E76D6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10-satnog i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6-satnog programa.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9B1543" w:rsidRPr="005B7C9F" w:rsidRDefault="00741FC2" w:rsidP="00B1358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5B7C9F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Tablica 3. </w:t>
      </w:r>
      <w:r w:rsidR="009B1543" w:rsidRPr="005B7C9F">
        <w:rPr>
          <w:rFonts w:ascii="Verdana" w:eastAsia="Times New Roman" w:hAnsi="Verdana" w:cs="TimesNewRomanPSMT"/>
          <w:b/>
          <w:sz w:val="20"/>
          <w:szCs w:val="20"/>
          <w:lang w:eastAsia="hr-HR"/>
        </w:rPr>
        <w:t>Naziv programa, vremenik  i nositelji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45"/>
        <w:gridCol w:w="1524"/>
        <w:gridCol w:w="1463"/>
        <w:gridCol w:w="1243"/>
        <w:gridCol w:w="1463"/>
      </w:tblGrid>
      <w:tr w:rsidR="00741FC2" w:rsidRPr="00B1358F" w:rsidTr="00B1358F">
        <w:trPr>
          <w:trHeight w:val="66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1FC2" w:rsidRPr="00B1358F" w:rsidRDefault="00741FC2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41FC2" w:rsidRPr="00B1358F" w:rsidRDefault="00741FC2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RADNO</w:t>
            </w:r>
          </w:p>
          <w:p w:rsidR="00741FC2" w:rsidRPr="00B1358F" w:rsidRDefault="00741FC2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VRIJEME</w:t>
            </w: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1FC2" w:rsidRPr="00B1358F" w:rsidRDefault="00741FC2" w:rsidP="00B1358F">
            <w:pPr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POČETAK I ZAVRŠETAK RADA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41FC2" w:rsidRPr="00B1358F" w:rsidRDefault="00741FC2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NOSITELJI PROGRAMA</w:t>
            </w: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41FC2" w:rsidRPr="00B1358F" w:rsidRDefault="00741FC2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STRUČNA SPREMA</w:t>
            </w: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1FC2" w:rsidRPr="00B1358F" w:rsidRDefault="00741FC2" w:rsidP="00B1358F">
            <w:pPr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BROJ DJECE U PROGRAMU</w:t>
            </w:r>
          </w:p>
        </w:tc>
      </w:tr>
      <w:tr w:rsidR="00741FC2" w:rsidRPr="00B1358F" w:rsidTr="00B1358F">
        <w:trPr>
          <w:trHeight w:val="64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41FC2" w:rsidRPr="00B1358F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VRTIĆKA 6</w:t>
            </w:r>
            <w:r w:rsidR="00741FC2"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– </w:t>
            </w:r>
          </w:p>
          <w:p w:rsidR="00741FC2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«</w:t>
            </w:r>
            <w:r w:rsidR="00B962A0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MALI ANĐELI</w:t>
            </w:r>
            <w:r w:rsidR="00741FC2"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» -</w:t>
            </w: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CENTRALNI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2" w:rsidRPr="00B1358F" w:rsidRDefault="00741FC2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9.00-12.00 – 3 puta tjedno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2" w:rsidRPr="00B1358F" w:rsidRDefault="00A75317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1.10.2019</w:t>
            </w:r>
            <w:r w:rsidR="00B962A0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. –</w:t>
            </w: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31.5.2020</w:t>
            </w:r>
            <w:r w:rsidR="00741FC2"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A0" w:rsidRDefault="00B962A0" w:rsidP="00B962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33266" w:rsidRPr="00B1358F" w:rsidRDefault="00B962A0" w:rsidP="00B962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Zdenka Žderić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A0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  <w:p w:rsidR="00633266" w:rsidRPr="00B1358F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A0" w:rsidRDefault="00741FC2" w:rsidP="00B962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    </w:t>
            </w:r>
          </w:p>
          <w:p w:rsidR="00741FC2" w:rsidRPr="00B1358F" w:rsidRDefault="00B962A0" w:rsidP="00B962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33266" w:rsidRPr="00B1358F" w:rsidTr="00B1358F">
        <w:trPr>
          <w:trHeight w:val="64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3266" w:rsidRPr="00B1358F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VRTIĆKA 7</w:t>
            </w:r>
            <w:r w:rsidR="00633266"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– </w:t>
            </w:r>
          </w:p>
          <w:p w:rsidR="00633266" w:rsidRPr="00B1358F" w:rsidRDefault="00633266" w:rsidP="00B962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«</w:t>
            </w:r>
            <w:r w:rsidR="00B962A0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ŠKOLJKICE</w:t>
            </w: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» -</w:t>
            </w:r>
            <w:r w:rsidR="001E6B10"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CENTRALNI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9.00-12.00 – 3 puta tjedno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6" w:rsidRPr="00B1358F" w:rsidRDefault="00A75317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1.10.2019</w:t>
            </w:r>
            <w:r w:rsidR="00B962A0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. –</w:t>
            </w: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31.5.2020</w:t>
            </w:r>
            <w:r w:rsidR="00633266"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0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</w:p>
          <w:p w:rsidR="00082C51" w:rsidRPr="00B1358F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Anastazija Musulin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0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</w:p>
          <w:p w:rsidR="00633266" w:rsidRPr="00B1358F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VS</w:t>
            </w:r>
            <w:r w:rsidR="00633266"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</w:t>
            </w:r>
          </w:p>
          <w:p w:rsidR="00633266" w:rsidRPr="00B1358F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0" w:rsidRDefault="00082C51" w:rsidP="00B962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</w:p>
          <w:p w:rsidR="00633266" w:rsidRPr="00B1358F" w:rsidRDefault="00B962A0" w:rsidP="00B962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33266" w:rsidRPr="00B1358F" w:rsidTr="00B1358F">
        <w:trPr>
          <w:trHeight w:val="91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MJEŠOVITA</w:t>
            </w: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«DUKATIĆI»-</w:t>
            </w: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PO STAŠEVICA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9.00-12.00- 3 puta </w:t>
            </w: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lastRenderedPageBreak/>
              <w:t>tjedno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66" w:rsidRPr="00B1358F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lastRenderedPageBreak/>
              <w:t>1.10.2019. –31.5.2020</w:t>
            </w:r>
            <w:r w:rsidR="00633266"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A0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Seka Gnječ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A0" w:rsidRDefault="00B962A0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A0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      </w:t>
            </w:r>
          </w:p>
          <w:p w:rsidR="00633266" w:rsidRPr="00B1358F" w:rsidRDefault="00B962A0" w:rsidP="00B962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B1358F" w:rsidRP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741FC2" w:rsidRPr="00B1358F" w:rsidRDefault="008B5D61" w:rsidP="00B1358F">
      <w:pPr>
        <w:pStyle w:val="Heading2"/>
        <w:rPr>
          <w:rFonts w:eastAsia="Times New Roman"/>
          <w:lang w:eastAsia="hr-HR"/>
        </w:rPr>
      </w:pPr>
      <w:bookmarkStart w:id="7" w:name="_Toc19604204"/>
      <w:r w:rsidRPr="00B1358F">
        <w:rPr>
          <w:rFonts w:eastAsia="Times New Roman"/>
          <w:lang w:eastAsia="hr-HR"/>
        </w:rPr>
        <w:t>4</w:t>
      </w:r>
      <w:r w:rsidR="00741FC2" w:rsidRPr="00B1358F">
        <w:rPr>
          <w:rFonts w:eastAsia="Times New Roman"/>
          <w:lang w:eastAsia="hr-HR"/>
        </w:rPr>
        <w:t xml:space="preserve">.4. </w:t>
      </w:r>
      <w:r w:rsidR="00741FC2" w:rsidRPr="00B962A0">
        <w:rPr>
          <w:rFonts w:eastAsia="Times New Roman"/>
          <w:color w:val="auto"/>
          <w:lang w:eastAsia="hr-HR"/>
        </w:rPr>
        <w:t>Program javnih potreba za djecu s teškoćama u razvoju</w:t>
      </w:r>
      <w:bookmarkEnd w:id="7"/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Vrtić svojim pristupom potiče uključivanje djece s lakšim i težim teškoćama u razvoju  u redovne skupine boravka.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Uvjeti okruženja prilagođavaju se potrebama djece, timskim radom stručnog tima psihologinje i pedagoginje, odgojitelja i roditelja i prilagodbom satnice boravka djece u skupini.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Ciljevi programa: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poticanje cjelokupnog razvoja djeteta u uvjetima integracije i inkluzije djece  (stručni tim, odgojitelji, roditelji, asistenti)</w:t>
      </w:r>
    </w:p>
    <w:p w:rsidR="00741FC2" w:rsidRPr="00B1358F" w:rsidRDefault="00741FC2" w:rsidP="00B1358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kroz odgojno – obrazovne sadržaje i opću informiranost djelovati na formiranje svijesti, izgradnju pozitivnih stavova i prihvaćanje djece s teškoćama u razvoju u život i rad skupine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Namjena programa: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Uključivanje i rad potiče integraciju i inkluziju djece s teškoćama u razvoju.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Način realizacije: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rad redovnih skupina u koje su integrirana  djeca s lakšim teškoćama uključen je stručni tim vrtića i odgojitelji skupine.</w:t>
      </w: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>Roditelji djecu s uočenom teškoćama u razvoju upisuju u opservacijski program boravka u trajanju od 1-3 sata dnevno. Stručni tim vrtića u suradnji s odgojiteljicom /icama iz djetetove skupine i roditeljima djeteta analiziraju  postojeće stanje i dogovaraju  korake u daljnjoj suradnji i postupanju.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slučajevima uključivanja djece s težim teškoćama u razvoju u skupinu – inkluzije, u rad s djetetom</w:t>
      </w:r>
      <w:r w:rsidR="00B962A0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uključuje</w:t>
      </w:r>
      <w:r w:rsidR="00B962A0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se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  <w:r w:rsidR="00B962A0">
        <w:rPr>
          <w:rFonts w:ascii="Verdana" w:eastAsia="Times New Roman" w:hAnsi="Verdana" w:cs="TimesNewRomanPSMT"/>
          <w:sz w:val="20"/>
          <w:szCs w:val="20"/>
          <w:lang w:eastAsia="hr-HR"/>
        </w:rPr>
        <w:t>pomagač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  <w:r w:rsidR="00B962A0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u skupini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djeteta (roditelj, odgojitelj, asistent sa završenom edukacijom). 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Prostor je struktuiran na način omogućavanja svoj djeci s teškoćama slobodan izbor aktivnosti i individualan rad s djecom.</w:t>
      </w:r>
    </w:p>
    <w:p w:rsidR="00741FC2" w:rsidRPr="00B1358F" w:rsidRDefault="008B5D61" w:rsidP="00296722">
      <w:pPr>
        <w:pStyle w:val="Heading2"/>
        <w:rPr>
          <w:rFonts w:eastAsia="Times New Roman"/>
          <w:lang w:eastAsia="hr-HR"/>
        </w:rPr>
      </w:pPr>
      <w:bookmarkStart w:id="8" w:name="_Toc19604205"/>
      <w:r w:rsidRPr="00B1358F">
        <w:rPr>
          <w:rFonts w:eastAsia="Times New Roman"/>
          <w:lang w:eastAsia="hr-HR"/>
        </w:rPr>
        <w:lastRenderedPageBreak/>
        <w:t>4</w:t>
      </w:r>
      <w:r w:rsidR="00741FC2" w:rsidRPr="00B1358F">
        <w:rPr>
          <w:rFonts w:eastAsia="Times New Roman"/>
          <w:lang w:eastAsia="hr-HR"/>
        </w:rPr>
        <w:t xml:space="preserve">.5. </w:t>
      </w:r>
      <w:r w:rsidR="00741FC2" w:rsidRPr="00B962A0">
        <w:rPr>
          <w:rFonts w:eastAsia="Times New Roman"/>
          <w:color w:val="auto"/>
          <w:lang w:eastAsia="hr-HR"/>
        </w:rPr>
        <w:t>Posebni programi</w:t>
      </w:r>
      <w:bookmarkEnd w:id="8"/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b/>
          <w:bCs/>
          <w:i/>
          <w:iCs/>
          <w:sz w:val="20"/>
          <w:szCs w:val="20"/>
        </w:rPr>
        <w:t>Program ranog učenja engleskog jezika</w:t>
      </w:r>
      <w:r w:rsidRPr="00B1358F">
        <w:rPr>
          <w:rFonts w:ascii="Verdana" w:hAnsi="Verdana" w:cs="Times New Roman"/>
          <w:sz w:val="20"/>
          <w:szCs w:val="20"/>
        </w:rPr>
        <w:t xml:space="preserve"> provodi Društvo za rano učenje stranih jezika JEZICI EKLATA  iz Splita. Društvo ima suglasnost Ministarstva znanosti, obrazovanja i športa Republike Hrvatske (Klasa: 602-01/08-01/00582), od 10. prosinca 2008. godine. Svojim sadržajima i organizacijom rada program je usklađen s programima rada vrtića. U njega se uključuju djeca starija od 4 godine. </w:t>
      </w: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U ovoj pedagoškoj godini program će provoditi prof. engleskog jezika, nakon provedene ankete s roditeljima. </w:t>
      </w: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>Provođenje pro</w:t>
      </w:r>
      <w:r w:rsidR="002E76D6">
        <w:rPr>
          <w:rFonts w:ascii="Verdana" w:hAnsi="Verdana" w:cs="Times New Roman"/>
          <w:sz w:val="20"/>
          <w:szCs w:val="20"/>
        </w:rPr>
        <w:t>grama se planira od 1.10.2019. – 31.5.2020</w:t>
      </w:r>
      <w:r w:rsidRPr="00B1358F">
        <w:rPr>
          <w:rFonts w:ascii="Verdana" w:hAnsi="Verdana" w:cs="Times New Roman"/>
          <w:sz w:val="20"/>
          <w:szCs w:val="20"/>
        </w:rPr>
        <w:t xml:space="preserve">. godine. </w:t>
      </w: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47041D" w:rsidRPr="00B1358F" w:rsidRDefault="0047041D" w:rsidP="00B1358F">
      <w:pPr>
        <w:pStyle w:val="Heading2"/>
      </w:pPr>
      <w:bookmarkStart w:id="9" w:name="_Toc19604206"/>
      <w:r w:rsidRPr="00B1358F">
        <w:t>4.</w:t>
      </w:r>
      <w:r w:rsidRPr="00025A21">
        <w:rPr>
          <w:color w:val="auto"/>
        </w:rPr>
        <w:t>6. Obogaćivanje odgojno-obrazovnog rada</w:t>
      </w:r>
      <w:bookmarkEnd w:id="9"/>
    </w:p>
    <w:p w:rsidR="0047041D" w:rsidRPr="00B1358F" w:rsidRDefault="0047041D" w:rsidP="00B1358F">
      <w:pPr>
        <w:spacing w:line="360" w:lineRule="auto"/>
        <w:contextualSpacing/>
        <w:jc w:val="both"/>
        <w:rPr>
          <w:rFonts w:ascii="Verdana" w:hAnsi="Verdana" w:cs="Verdana"/>
          <w:b/>
          <w:sz w:val="20"/>
          <w:szCs w:val="20"/>
        </w:rPr>
      </w:pPr>
    </w:p>
    <w:p w:rsidR="00741FC2" w:rsidRPr="006F2493" w:rsidRDefault="006F2493" w:rsidP="006F2493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a) </w:t>
      </w:r>
      <w:r w:rsidR="007203BC" w:rsidRPr="00513D4F">
        <w:rPr>
          <w:rFonts w:ascii="Verdana" w:hAnsi="Verdana" w:cs="Arial"/>
          <w:b/>
          <w:sz w:val="20"/>
          <w:szCs w:val="20"/>
        </w:rPr>
        <w:t>Program tjelesne aktivnosti</w:t>
      </w:r>
      <w:r w:rsidR="007203BC">
        <w:rPr>
          <w:rFonts w:ascii="Verdana" w:hAnsi="Verdana" w:cs="Arial"/>
          <w:b/>
          <w:sz w:val="20"/>
          <w:szCs w:val="20"/>
        </w:rPr>
        <w:t xml:space="preserve"> za rad s djecom predškolske dobi</w:t>
      </w:r>
    </w:p>
    <w:p w:rsidR="007271A6" w:rsidRDefault="00741FC2" w:rsidP="00707F72">
      <w:pPr>
        <w:spacing w:line="360" w:lineRule="auto"/>
        <w:rPr>
          <w:rFonts w:ascii="Verdana" w:hAnsi="Verdana" w:cs="Arial"/>
          <w:color w:val="222222"/>
          <w:sz w:val="20"/>
          <w:szCs w:val="20"/>
        </w:rPr>
      </w:pPr>
      <w:r w:rsidRPr="00B1358F">
        <w:rPr>
          <w:rFonts w:ascii="Verdana" w:hAnsi="Verdana" w:cs="Arial"/>
          <w:color w:val="222222"/>
          <w:sz w:val="20"/>
          <w:szCs w:val="20"/>
        </w:rPr>
        <w:t>Uvažavajući koliko je tjelesna aktivnost važna za održavanje zdravlja svakog čovjeka,   odlučili smo obogatiti redovito tjelesno vježbanje s vježbanjem i učenjem elemenata različitih sportova u okviru posebnog sportskog programa.</w:t>
      </w:r>
      <w:r w:rsidRPr="00B1358F">
        <w:rPr>
          <w:rFonts w:ascii="Verdana" w:hAnsi="Verdana" w:cs="Arial"/>
          <w:color w:val="222222"/>
          <w:sz w:val="20"/>
          <w:szCs w:val="20"/>
        </w:rPr>
        <w:br/>
      </w:r>
      <w:r w:rsidRPr="00B1358F">
        <w:rPr>
          <w:rFonts w:ascii="Verdana" w:hAnsi="Verdana" w:cs="Arial"/>
          <w:color w:val="222222"/>
          <w:sz w:val="20"/>
          <w:szCs w:val="20"/>
        </w:rPr>
        <w:br/>
        <w:t>Željeli bismo utjecati na osobna iskustva djece u predškolskom periodu, kako bi formirali znanja o važnosti kretanja, te razvili naviku i sposobnosti za korištenje osobnih motoričkih potencijala. Budući da je motorički razvoj integrativni dio razvoja u cjelini, pružajući izabrane sadržaje i poticajnu okolinu, djelovat ć</w:t>
      </w:r>
      <w:r w:rsidR="006F2493">
        <w:rPr>
          <w:rFonts w:ascii="Verdana" w:hAnsi="Verdana" w:cs="Arial"/>
          <w:color w:val="222222"/>
          <w:sz w:val="20"/>
          <w:szCs w:val="20"/>
        </w:rPr>
        <w:t>emo i na druga područja razvoja djeteta</w:t>
      </w:r>
      <w:r w:rsidRPr="00B1358F">
        <w:rPr>
          <w:rFonts w:ascii="Verdana" w:hAnsi="Verdana" w:cs="Arial"/>
          <w:color w:val="222222"/>
          <w:sz w:val="20"/>
          <w:szCs w:val="20"/>
        </w:rPr>
        <w:br/>
      </w:r>
      <w:r w:rsidRPr="00B1358F">
        <w:rPr>
          <w:rFonts w:ascii="Verdana" w:hAnsi="Verdana" w:cs="Arial"/>
          <w:color w:val="222222"/>
          <w:sz w:val="20"/>
          <w:szCs w:val="20"/>
        </w:rPr>
        <w:br/>
        <w:t>U okviru ovog programa posebnu pažnju poklanjat ćemo i prehrani djece. Djeca će biti uključena u sve etape od biranja namirnica, jelovnika, učit će o pravilnoj prehrani, sudjelovati u pripremi pojedinih namirnica do konzumiranja pripravljenih obroka.</w:t>
      </w:r>
      <w:r w:rsidRPr="00B1358F">
        <w:rPr>
          <w:rFonts w:ascii="Verdana" w:hAnsi="Verdana" w:cs="Arial"/>
          <w:color w:val="222222"/>
          <w:sz w:val="20"/>
          <w:szCs w:val="20"/>
        </w:rPr>
        <w:br/>
        <w:t>Provođenjem športskog programa utjecat ćemo na cjelokupni razvoj djeteta, na unapređivanje i očuvanje zdravlja svakog djeteta, na podizanje razine kvalitete življenja što cijenimo da je i važan čimbenik u prevenciji različitih vrsta ovisnosti.</w:t>
      </w:r>
    </w:p>
    <w:p w:rsidR="00707F72" w:rsidRPr="00B1358F" w:rsidRDefault="00707F72" w:rsidP="00707F72">
      <w:pPr>
        <w:spacing w:line="360" w:lineRule="auto"/>
        <w:rPr>
          <w:rFonts w:ascii="Verdana" w:hAnsi="Verdana" w:cs="Arial"/>
          <w:color w:val="222222"/>
          <w:sz w:val="20"/>
          <w:szCs w:val="20"/>
        </w:rPr>
      </w:pPr>
    </w:p>
    <w:p w:rsidR="00741FC2" w:rsidRPr="006F2493" w:rsidRDefault="006F2493" w:rsidP="006F2493">
      <w:pPr>
        <w:tabs>
          <w:tab w:val="left" w:pos="2610"/>
        </w:tabs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b) </w:t>
      </w:r>
      <w:r w:rsidR="007203BC" w:rsidRPr="00513D4F">
        <w:rPr>
          <w:rFonts w:ascii="Verdana" w:hAnsi="Verdana" w:cs="Arial"/>
          <w:b/>
          <w:sz w:val="20"/>
          <w:szCs w:val="20"/>
        </w:rPr>
        <w:t>Program dramsko-scenskog izraza za djecu rane i predškolske dobi</w:t>
      </w:r>
    </w:p>
    <w:p w:rsidR="00741FC2" w:rsidRPr="00B1358F" w:rsidRDefault="00741FC2" w:rsidP="00B1358F">
      <w:pPr>
        <w:tabs>
          <w:tab w:val="left" w:pos="261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Arial"/>
          <w:color w:val="000000"/>
          <w:sz w:val="20"/>
          <w:szCs w:val="20"/>
        </w:rPr>
        <w:t xml:space="preserve">Cilj </w:t>
      </w:r>
      <w:r w:rsidR="007203BC" w:rsidRPr="007203BC">
        <w:rPr>
          <w:rFonts w:ascii="Verdana" w:hAnsi="Verdana" w:cs="Arial"/>
          <w:i/>
          <w:sz w:val="20"/>
          <w:szCs w:val="20"/>
        </w:rPr>
        <w:t>Programa dramsko-scenskog izraza za djecu rane i predškolske dobi</w:t>
      </w:r>
      <w:r w:rsidR="007203BC" w:rsidRPr="00B1358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1358F">
        <w:rPr>
          <w:rFonts w:ascii="Verdana" w:hAnsi="Verdana" w:cs="Arial"/>
          <w:color w:val="000000"/>
          <w:sz w:val="20"/>
          <w:szCs w:val="20"/>
        </w:rPr>
        <w:t>je cjeloviti razvoj djeteta i odgoj za umjetnost, razvoj kreativnosti i stvaralaštva i to kroz aktivnosti i sadržaje planirane u skladu s dječjim potrebama i interesima.</w:t>
      </w:r>
    </w:p>
    <w:p w:rsidR="006F2493" w:rsidRDefault="00741FC2" w:rsidP="00025A21">
      <w:pPr>
        <w:spacing w:before="240" w:after="24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lastRenderedPageBreak/>
        <w:t>Scenski izraz i lutkarstvo područje je kreativnog izričaja djeteta koji je dio procesa učenja i stvaranja nastalog iz unutarnje potrebe</w:t>
      </w:r>
      <w:r w:rsidR="00025A21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 djece da se izraze i stvaraju.</w:t>
      </w:r>
    </w:p>
    <w:p w:rsidR="00707F72" w:rsidRDefault="006F2493" w:rsidP="00B1358F">
      <w:p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Zadaće programa:</w:t>
      </w:r>
    </w:p>
    <w:p w:rsidR="00741FC2" w:rsidRPr="00B1358F" w:rsidRDefault="00741FC2" w:rsidP="00B1358F">
      <w:p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Primarna je zadaća poticati optimalni cjeloviti razvoj djeteta s akcentom na kreativnom razvoju kroz:</w:t>
      </w:r>
    </w:p>
    <w:p w:rsidR="00741FC2" w:rsidRPr="00B1358F" w:rsidRDefault="00741FC2" w:rsidP="00B1358F">
      <w:pPr>
        <w:pStyle w:val="ListParagraph"/>
        <w:numPr>
          <w:ilvl w:val="0"/>
          <w:numId w:val="32"/>
        </w:num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stvaranje pozitivnog odnosa prema umjetnosti, razvoj osjećaja za lijepo i plemenito, osnovnog ukusa i estetike u cjelini, taktilne, vizualne i auditivne osjetljivosti približavajući djeci vrijedna literarna, scenska i glazbena djela razvoj svih oblika komunikacije i izražavanja djece:</w:t>
      </w:r>
    </w:p>
    <w:p w:rsidR="00741FC2" w:rsidRDefault="00741FC2" w:rsidP="00792E5D">
      <w:pPr>
        <w:spacing w:after="0" w:line="360" w:lineRule="auto"/>
        <w:ind w:left="1416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- verbalnih i neverbalnih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govornih (dječji rječnik, govorno stvaralaštvo i izražavanje)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glazbenih (razvoj osjećaja za glazbu, njegovanje i sistemsko kultiviranje glasa, zajedničko i individualno muziciranje, te razvoj glazbenog pamćenja)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likovnih (interpretacija doživljaja crtežom, slikom i dr.)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općenito scenskog izražavanja i stvaranja</w:t>
      </w:r>
    </w:p>
    <w:p w:rsidR="005B7C9F" w:rsidRPr="00792E5D" w:rsidRDefault="005B7C9F" w:rsidP="00792E5D">
      <w:pPr>
        <w:spacing w:after="0" w:line="360" w:lineRule="auto"/>
        <w:ind w:left="1416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</w:p>
    <w:p w:rsidR="007F1C33" w:rsidRPr="006F2493" w:rsidRDefault="006F2493" w:rsidP="006F2493">
      <w:pPr>
        <w:spacing w:line="360" w:lineRule="auto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  <w:t>c)</w:t>
      </w:r>
      <w:r w:rsidR="007F1C33" w:rsidRPr="006F2493"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  <w:t xml:space="preserve"> </w:t>
      </w:r>
      <w:r w:rsidR="007203BC"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  <w:t xml:space="preserve">Kraći </w:t>
      </w:r>
      <w:r w:rsidR="007203BC" w:rsidRPr="007C7430">
        <w:rPr>
          <w:rFonts w:ascii="Verdana" w:eastAsia="Times New Roman" w:hAnsi="Verdana" w:cs="Arial"/>
          <w:b/>
          <w:sz w:val="20"/>
          <w:szCs w:val="20"/>
          <w:lang w:eastAsia="hr-HR"/>
        </w:rPr>
        <w:t xml:space="preserve">program </w:t>
      </w:r>
      <w:r w:rsidR="007203BC">
        <w:rPr>
          <w:rFonts w:ascii="Verdana" w:eastAsia="Times New Roman" w:hAnsi="Verdana" w:cs="Arial"/>
          <w:b/>
          <w:sz w:val="20"/>
          <w:szCs w:val="20"/>
          <w:lang w:eastAsia="hr-HR"/>
        </w:rPr>
        <w:t>glazbenog vrtića</w:t>
      </w:r>
    </w:p>
    <w:p w:rsidR="007271A6" w:rsidRPr="00B1358F" w:rsidRDefault="007F1C33" w:rsidP="00B1358F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1358F">
        <w:rPr>
          <w:rFonts w:ascii="Verdana" w:hAnsi="Verdana" w:cs="Arial"/>
          <w:color w:val="000000"/>
          <w:sz w:val="20"/>
          <w:szCs w:val="20"/>
        </w:rPr>
        <w:t xml:space="preserve">Cilj ovog   programa je u obogaćivanju odgojno-obrazovnog rada s odabranim glazbenim aktivnostima te razvijanje i potpora senzibiliteta djeteta za glazbu i različite glazbene kroz igru.    </w:t>
      </w:r>
      <w:r w:rsidRPr="00B1358F">
        <w:rPr>
          <w:rFonts w:ascii="Verdana" w:hAnsi="Verdana" w:cs="Arial"/>
          <w:color w:val="000000"/>
          <w:sz w:val="20"/>
          <w:szCs w:val="20"/>
        </w:rPr>
        <w:br/>
        <w:t>Glazba utkana u dnevne aktivnosti kao njihov integrirani dio prožima cijeli život djeteta u predškolskoj ustanovi, a u službi je najvažnijih razvojnih i odgojno-obrazovnih ciljeva dok istodobno za dijete predstavlja izvor zadovoljstva, uživanja i estetskog doživljaja. Tako glazba postaje poticaj za igru i dječje stvaralaštvo.</w:t>
      </w:r>
    </w:p>
    <w:p w:rsidR="008B5D61" w:rsidRPr="006F2493" w:rsidRDefault="006F2493" w:rsidP="006F2493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d) </w:t>
      </w:r>
      <w:r w:rsidR="007203BC" w:rsidRPr="0008442D">
        <w:rPr>
          <w:rFonts w:ascii="Verdana" w:hAnsi="Verdana" w:cs="Arial"/>
          <w:b/>
          <w:sz w:val="20"/>
          <w:szCs w:val="20"/>
        </w:rPr>
        <w:t>Program rada informatičke radionice za djecu predškolske dobi</w:t>
      </w:r>
    </w:p>
    <w:p w:rsidR="007F1C33" w:rsidRPr="00B1358F" w:rsidRDefault="007203BC" w:rsidP="00B1358F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hr-HR"/>
        </w:rPr>
      </w:pPr>
      <w:r w:rsidRPr="007203BC">
        <w:rPr>
          <w:rFonts w:ascii="Verdana" w:hAnsi="Verdana" w:cs="Arial"/>
          <w:i/>
          <w:sz w:val="20"/>
          <w:szCs w:val="20"/>
        </w:rPr>
        <w:t>Program rada informatičke radionice za djecu predškolske dobi</w:t>
      </w:r>
      <w:r w:rsidR="007F1C33" w:rsidRPr="00B1358F">
        <w:rPr>
          <w:rFonts w:ascii="Verdana" w:eastAsia="Times New Roman" w:hAnsi="Verdana" w:cs="Arial"/>
          <w:color w:val="333333"/>
          <w:sz w:val="20"/>
          <w:szCs w:val="20"/>
          <w:lang w:eastAsia="hr-HR"/>
        </w:rPr>
        <w:t xml:space="preserve"> je kurikulum temeljen na ideji obrazovanja učenika u četiri specifične discipline – znanost, tehnologija, inženjerstvo i matematika -  u interdisciplinarnom i primijenjenom pristupu.</w:t>
      </w:r>
    </w:p>
    <w:p w:rsidR="007F1C33" w:rsidRPr="00B1358F" w:rsidRDefault="007F1C33" w:rsidP="00B1358F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333333"/>
          <w:sz w:val="20"/>
          <w:szCs w:val="20"/>
          <w:lang w:eastAsia="hr-HR"/>
        </w:rPr>
        <w:t>Umjesto da se navedene četiri discipline uče zasebno i da budu odvojeni predmeti, STEM ih integrira u jedinstvenu paradigmu učenja  koje se temelje na stvarnim interakcijama.</w:t>
      </w:r>
    </w:p>
    <w:p w:rsidR="007271A6" w:rsidRPr="00B1358F" w:rsidRDefault="007F1C33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Nema većih prirodnih znanstvenika i inženjera od same djece. Djeca su prirodno radoznala i uče matematičke, znanstvene i inženjerske koncepte kroz igru. Osiguravajući im kvalitetno okruženje (koje ne mora biti financijski nepristupačno)   djeca mogu putem igre koristiti svoju prirodnu sklonost za istraživanje, za izgradnju i priliku za postavljanje </w:t>
      </w:r>
      <w:r w:rsidRPr="00B1358F">
        <w:rPr>
          <w:rFonts w:ascii="Verdana" w:hAnsi="Verdana" w:cs="Arial"/>
          <w:color w:val="333333"/>
          <w:sz w:val="20"/>
          <w:szCs w:val="20"/>
          <w:shd w:val="clear" w:color="auto" w:fill="FFFFFF"/>
        </w:rPr>
        <w:lastRenderedPageBreak/>
        <w:t>pitanja</w:t>
      </w:r>
      <w:r w:rsidRPr="00B1358F">
        <w:rPr>
          <w:rFonts w:ascii="Verdana" w:hAnsi="Verdana"/>
          <w:sz w:val="20"/>
          <w:szCs w:val="20"/>
        </w:rPr>
        <w:t>.  Ovim</w:t>
      </w:r>
      <w:r w:rsidR="007203BC">
        <w:rPr>
          <w:rFonts w:ascii="Verdana" w:hAnsi="Verdana"/>
          <w:sz w:val="20"/>
          <w:szCs w:val="20"/>
        </w:rPr>
        <w:t xml:space="preserve"> </w:t>
      </w:r>
      <w:r w:rsidRPr="00B1358F">
        <w:rPr>
          <w:rFonts w:ascii="Verdana" w:hAnsi="Verdana"/>
          <w:sz w:val="20"/>
          <w:szCs w:val="20"/>
        </w:rPr>
        <w:t>programom   znanost se želi približiti i popularizirati najmlađem uzrastu kroz program kojeg krase različiti pokusi i radionice koje djeca rade samostalno kako bi do odgovora došla kritički i logički promišljajući, a sve uz mnoštvo didaktični osmišljenih igara, zabavnih aktivnosti na otvorenom i timskog rada djece.</w:t>
      </w:r>
    </w:p>
    <w:p w:rsidR="008B5D61" w:rsidRP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color w:val="000000"/>
          <w:sz w:val="20"/>
          <w:szCs w:val="20"/>
        </w:rPr>
      </w:pPr>
      <w:r>
        <w:rPr>
          <w:rFonts w:ascii="Verdana" w:hAnsi="Verdana" w:cs="Calibri"/>
          <w:b/>
          <w:color w:val="000000"/>
          <w:sz w:val="20"/>
          <w:szCs w:val="20"/>
        </w:rPr>
        <w:t xml:space="preserve">e) </w:t>
      </w:r>
      <w:r w:rsidR="00536E1D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r w:rsidR="00536E1D" w:rsidRPr="00DF7D01">
        <w:rPr>
          <w:rFonts w:ascii="Verdana" w:hAnsi="Verdana" w:cs="Arial"/>
          <w:b/>
          <w:sz w:val="20"/>
          <w:szCs w:val="20"/>
        </w:rPr>
        <w:t>Program rada za potencijalno darovitu djecu predškolske dobi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Darovitost možemo definirati kao sklop osobina i sposobnos</w:t>
      </w:r>
      <w:r w:rsidR="00536E1D">
        <w:rPr>
          <w:rFonts w:ascii="Verdana" w:hAnsi="Verdana" w:cs="Calibri"/>
          <w:color w:val="000000"/>
          <w:sz w:val="20"/>
          <w:szCs w:val="20"/>
        </w:rPr>
        <w:t xml:space="preserve">ti koje djetetu omogućuju da u </w:t>
      </w:r>
      <w:r w:rsidRPr="00B1358F">
        <w:rPr>
          <w:rFonts w:ascii="Verdana" w:hAnsi="Verdana" w:cs="Calibri"/>
          <w:color w:val="000000"/>
          <w:sz w:val="20"/>
          <w:szCs w:val="20"/>
        </w:rPr>
        <w:t>jednom ili više područja postiže natprosječne rezultate. Kao darovitu, odgojitelji izdvajaju djecu koja mnoge stvari rade prije, brže, uspješnije i drukčije od svojih vršnjaka te onu koja u tome imaju bolja i viša postignuća. Zato darovitim djetetom predškolske dobi smatramo ono koje, u aktivnostima kojima se bavi, dosljedno postiže značajno bolja (iznad prosječna) postignuća od svojih vršnjaka. Darovito dijete se mnogim stvarima počinje baviti prije svojih vršnjaka, čini ih uspješnije od njih, a često iskazuje i neke specifične interese (zahvaljujući kojima ovladava i većom količinom znanja i vještina) te iznimnu kreativnost. Osnovu tih iznimnih postignuća čini specifičan način intelektualnog funkcioniranja djeteta.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FF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Darovito je dijete s IQ 130 i iznad (Cvetković-Lay, Sekulić-Majurec,1998)</w:t>
      </w:r>
      <w:r w:rsidRPr="00B1358F">
        <w:rPr>
          <w:rFonts w:ascii="Verdana" w:hAnsi="Verdana" w:cs="Calibri"/>
          <w:color w:val="FF0000"/>
          <w:sz w:val="20"/>
          <w:szCs w:val="20"/>
        </w:rPr>
        <w:t>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Hoće li dijete razviti svoju darovitost i iskazati ga u nekom područj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u svojih aktivnosti ovisi, osim </w:t>
      </w:r>
      <w:r w:rsidRPr="00B1358F">
        <w:rPr>
          <w:rFonts w:ascii="Verdana" w:hAnsi="Verdana" w:cs="Calibri"/>
          <w:color w:val="000000"/>
          <w:sz w:val="20"/>
          <w:szCs w:val="20"/>
        </w:rPr>
        <w:t>o onome što je na svijet donijelo rođenjem, i o brojnim okolinskim 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>initeljima. Darovita djeca</w:t>
      </w:r>
      <w:r w:rsidR="00BE53FB" w:rsidRPr="00B1358F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1358F">
        <w:rPr>
          <w:rFonts w:ascii="Verdana" w:hAnsi="Verdana" w:cs="Calibri"/>
          <w:color w:val="000000"/>
          <w:sz w:val="20"/>
          <w:szCs w:val="20"/>
        </w:rPr>
        <w:t>zahtijevaju dodatnu pažnju roditelja, odgojitelja i stručnjaka koji će d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jetetovu darovitost usmjeriti i </w:t>
      </w:r>
      <w:r w:rsidRPr="00B1358F">
        <w:rPr>
          <w:rFonts w:ascii="Verdana" w:hAnsi="Verdana" w:cs="Calibri"/>
          <w:color w:val="000000"/>
          <w:sz w:val="20"/>
          <w:szCs w:val="20"/>
        </w:rPr>
        <w:t>razvijati u onom smjeru u kojem idu i djetetovi interesi i želje. Uprav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o je zbog toga potrebno tijekom </w:t>
      </w:r>
      <w:r w:rsidRPr="00B1358F">
        <w:rPr>
          <w:rFonts w:ascii="Verdana" w:hAnsi="Verdana" w:cs="Calibri"/>
          <w:color w:val="000000"/>
          <w:sz w:val="20"/>
          <w:szCs w:val="20"/>
        </w:rPr>
        <w:t>predškolske dobi poticati razvoj svih postojećih potencijala, pa tako i onih područ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ja koja bi se mogla </w:t>
      </w:r>
      <w:r w:rsidRPr="00B1358F">
        <w:rPr>
          <w:rFonts w:ascii="Verdana" w:hAnsi="Verdana" w:cs="Calibri"/>
          <w:color w:val="000000"/>
          <w:sz w:val="20"/>
          <w:szCs w:val="20"/>
        </w:rPr>
        <w:t>razviti intenzivnije i značajnije od drugih i kasnije iskazati kao darovitost.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Rano otkrivanje i poticanje sposobnosti darovite djece područje je koje u svijetu sve više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dobiva na značaju. Mnoga znanstvena istraživanja nepobitno dokazuju da je darovitost moguć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 i </w:t>
      </w:r>
      <w:r w:rsidRPr="00B1358F">
        <w:rPr>
          <w:rFonts w:ascii="Verdana" w:hAnsi="Verdana" w:cs="Calibri"/>
          <w:color w:val="000000"/>
          <w:sz w:val="20"/>
          <w:szCs w:val="20"/>
        </w:rPr>
        <w:t>potrebno uočiti u što ranijoj dobi kako bi se djetetu osigurao odgovarajuć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i odgoj i obrazovanje, u </w:t>
      </w:r>
      <w:r w:rsidRPr="00B1358F">
        <w:rPr>
          <w:rFonts w:ascii="Verdana" w:hAnsi="Verdana" w:cs="Calibri"/>
          <w:color w:val="000000"/>
          <w:sz w:val="20"/>
          <w:szCs w:val="20"/>
        </w:rPr>
        <w:t>skladu s njegovim mogućnostima. Takav pristup ima i preventivni značaj jer su istraživanja</w:t>
      </w:r>
      <w:r w:rsidR="00536E1D">
        <w:rPr>
          <w:rFonts w:ascii="Verdana" w:hAnsi="Verdana" w:cs="Calibri"/>
          <w:color w:val="000000"/>
          <w:sz w:val="20"/>
          <w:szCs w:val="20"/>
        </w:rPr>
        <w:t xml:space="preserve"> također </w:t>
      </w:r>
      <w:r w:rsidRPr="00B1358F">
        <w:rPr>
          <w:rFonts w:ascii="Verdana" w:hAnsi="Verdana" w:cs="Calibri"/>
          <w:color w:val="000000"/>
          <w:sz w:val="20"/>
          <w:szCs w:val="20"/>
        </w:rPr>
        <w:t>pokazala da se neprimjeren odgoj i obrazovanje djece s izrazito visokim sposobnostima kasnije mož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 </w:t>
      </w:r>
      <w:r w:rsidRPr="00B1358F">
        <w:rPr>
          <w:rFonts w:ascii="Verdana" w:hAnsi="Verdana" w:cs="Calibri"/>
          <w:color w:val="000000"/>
          <w:sz w:val="20"/>
          <w:szCs w:val="20"/>
        </w:rPr>
        <w:t>rezultirati raznim oblicima njihova neprihvatljiva, pa čak i asocijalnog ponaš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anja (Saunders &amp; Espeland, </w:t>
      </w:r>
      <w:r w:rsidRPr="00B1358F">
        <w:rPr>
          <w:rFonts w:ascii="Verdana" w:hAnsi="Verdana" w:cs="Calibri"/>
          <w:color w:val="000000"/>
          <w:sz w:val="20"/>
          <w:szCs w:val="20"/>
        </w:rPr>
        <w:t>1991., prema Lay, 2002.) Identifikacija darovite djece usmjerena je ka pravilnom uoč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avanju i </w:t>
      </w:r>
      <w:r w:rsidRPr="00B1358F">
        <w:rPr>
          <w:rFonts w:ascii="Verdana" w:hAnsi="Verdana" w:cs="Calibri"/>
          <w:color w:val="000000"/>
          <w:sz w:val="20"/>
          <w:szCs w:val="20"/>
        </w:rPr>
        <w:t>utvrđivanju mogućnosti djeteta kako bi se primjereno zadovoljilo njegov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 posebne odgojno-obrazovne </w:t>
      </w:r>
      <w:r w:rsidRPr="00B1358F">
        <w:rPr>
          <w:rFonts w:ascii="Verdana" w:hAnsi="Verdana" w:cs="Calibri"/>
          <w:color w:val="000000"/>
          <w:sz w:val="20"/>
          <w:szCs w:val="20"/>
        </w:rPr>
        <w:t>potrebe kroz posebno planirane odgojno-obrazovne postupke.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Fleksib</w:t>
      </w:r>
      <w:r w:rsidR="001E6B10" w:rsidRPr="00B1358F">
        <w:rPr>
          <w:rFonts w:ascii="Verdana" w:hAnsi="Verdana" w:cs="Calibri"/>
          <w:color w:val="000000"/>
          <w:sz w:val="20"/>
          <w:szCs w:val="20"/>
        </w:rPr>
        <w:t>ilnost, kreativnost i razvoj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predškolskih programa mož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 se smatrati plodnim tlom za </w:t>
      </w:r>
      <w:r w:rsidRPr="00B1358F">
        <w:rPr>
          <w:rFonts w:ascii="Verdana" w:hAnsi="Verdana" w:cs="Calibri"/>
          <w:color w:val="000000"/>
          <w:sz w:val="20"/>
          <w:szCs w:val="20"/>
        </w:rPr>
        <w:t>primjenu suvremenih spoznaja i iskustava u radu sa svom djecom pa tako i u područ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ju rada s </w:t>
      </w:r>
      <w:r w:rsidRPr="00B1358F">
        <w:rPr>
          <w:rFonts w:ascii="Verdana" w:hAnsi="Verdana" w:cs="Calibri"/>
          <w:color w:val="000000"/>
          <w:sz w:val="20"/>
          <w:szCs w:val="20"/>
        </w:rPr>
        <w:t>darovitima. Više se ne govori o njihovu odgoju i obrazovanju u klasič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nom smislu, nego o poticanju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razvoja sposobnosti, interesa i kreativnosti u široko </w:t>
      </w:r>
      <w:r w:rsidRPr="00B1358F">
        <w:rPr>
          <w:rFonts w:ascii="Verdana" w:hAnsi="Verdana" w:cs="Calibri"/>
          <w:color w:val="000000"/>
          <w:sz w:val="20"/>
          <w:szCs w:val="20"/>
        </w:rPr>
        <w:lastRenderedPageBreak/>
        <w:t>postavljenim i obogać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enim programima za svu </w:t>
      </w:r>
      <w:r w:rsidRPr="00B1358F">
        <w:rPr>
          <w:rFonts w:ascii="Verdana" w:hAnsi="Verdana" w:cs="Calibri"/>
          <w:color w:val="000000"/>
          <w:sz w:val="20"/>
          <w:szCs w:val="20"/>
        </w:rPr>
        <w:t>djecu. Tipovi aktivnosti koji se posebno preporučuju u radu s darovitom djecom su oni koji potič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u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aktivno učenje, više razine misaonih procesa i kreativno mišljenje kao 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npr. pokusi, edukativne igre na </w:t>
      </w:r>
      <w:r w:rsidRPr="00B1358F">
        <w:rPr>
          <w:rFonts w:ascii="Verdana" w:hAnsi="Verdana" w:cs="Calibri"/>
          <w:color w:val="000000"/>
          <w:sz w:val="20"/>
          <w:szCs w:val="20"/>
        </w:rPr>
        <w:t>računalu, igre kreativnog rješavanja problema, „mozgalice“, zagonetke, pitalice i razne logičko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1E6B10" w:rsidRPr="00B1358F">
        <w:rPr>
          <w:rFonts w:ascii="Verdana" w:hAnsi="Verdana" w:cs="Calibri"/>
          <w:color w:val="000000"/>
          <w:sz w:val="20"/>
          <w:szCs w:val="20"/>
        </w:rPr>
        <w:t>kombinatorne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igre. Projekt se pokazao iznimno prihvaćenim oblikom rada u vrtićima.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Premda uspješni, programi koji integriraju darovitu djecu u redovne skupine pokazuju se</w:t>
      </w:r>
    </w:p>
    <w:p w:rsidR="008B5D61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nedostatnima za intelektualno darovitu djecu koja od svojih vršnjaka u razvoju odskač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u za nekoliko </w:t>
      </w:r>
      <w:r w:rsidRPr="00B1358F">
        <w:rPr>
          <w:rFonts w:ascii="Verdana" w:hAnsi="Verdana" w:cs="Calibri"/>
          <w:color w:val="000000"/>
          <w:sz w:val="20"/>
          <w:szCs w:val="20"/>
        </w:rPr>
        <w:t>mentalnih godina. Njima je nužno osigurati poseban program (Cvetković Lay, 2002).</w:t>
      </w:r>
    </w:p>
    <w:p w:rsidR="00F5142C" w:rsidRPr="00F5142C" w:rsidRDefault="00F5142C" w:rsidP="00F5142C">
      <w:pPr>
        <w:spacing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  <w:r w:rsidRPr="00244ABC">
        <w:rPr>
          <w:rFonts w:ascii="Verdana" w:hAnsi="Verdana" w:cs="Arial"/>
          <w:sz w:val="20"/>
          <w:szCs w:val="20"/>
        </w:rPr>
        <w:t xml:space="preserve">Program rada za potencijalno darovitu djecu predškolske dobi, Program tjelesne aktivnosti za rad s djecom predškolske dobi, Program dramsko-scenskog izraza za djecu rane i predškolske dobi, </w:t>
      </w:r>
      <w:r w:rsidRPr="00244ABC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Kraći </w:t>
      </w:r>
      <w:r w:rsidRPr="00244ABC">
        <w:rPr>
          <w:rFonts w:ascii="Verdana" w:eastAsia="Times New Roman" w:hAnsi="Verdana" w:cs="Arial"/>
          <w:sz w:val="20"/>
          <w:szCs w:val="20"/>
          <w:lang w:eastAsia="hr-HR"/>
        </w:rPr>
        <w:t xml:space="preserve">program glazbenog vrtića, </w:t>
      </w:r>
      <w:r w:rsidRPr="00244ABC">
        <w:rPr>
          <w:rFonts w:ascii="Verdana" w:hAnsi="Verdana" w:cs="Arial"/>
          <w:sz w:val="20"/>
          <w:szCs w:val="20"/>
        </w:rPr>
        <w:t>Program rada informatičke radionice za djecu predškolske dobi</w:t>
      </w:r>
      <w:r>
        <w:rPr>
          <w:rFonts w:ascii="Verdana" w:hAnsi="Verdana" w:cs="Arial"/>
          <w:sz w:val="20"/>
          <w:szCs w:val="20"/>
        </w:rPr>
        <w:t xml:space="preserve"> i</w:t>
      </w:r>
      <w:r w:rsidRPr="00244ABC">
        <w:rPr>
          <w:rFonts w:ascii="Verdana" w:hAnsi="Verdana" w:cs="Arial"/>
          <w:sz w:val="20"/>
          <w:szCs w:val="20"/>
        </w:rPr>
        <w:t xml:space="preserve"> </w:t>
      </w:r>
      <w:r w:rsidRPr="00244ABC">
        <w:rPr>
          <w:rFonts w:ascii="Verdana" w:eastAsia="SimSun" w:hAnsi="Verdana" w:cs="Times New Roman"/>
          <w:kern w:val="1"/>
          <w:sz w:val="20"/>
          <w:szCs w:val="20"/>
          <w:lang w:eastAsia="zh-CN" w:bidi="hi-IN"/>
        </w:rPr>
        <w:t>Program  integracije i inkluzije djece s teškoćama u razvoju u redovne skupine u Dječjem vrtiću Ploče</w:t>
      </w:r>
      <w:r>
        <w:rPr>
          <w:rFonts w:ascii="Verdana" w:eastAsia="SimSun" w:hAnsi="Verdana" w:cs="Times New Roman"/>
          <w:kern w:val="1"/>
          <w:sz w:val="20"/>
          <w:szCs w:val="20"/>
          <w:lang w:eastAsia="zh-CN" w:bidi="hi-IN"/>
        </w:rPr>
        <w:t xml:space="preserve"> poslani su na verifikaciju u MZO te se čeka povratna informacija.</w:t>
      </w:r>
    </w:p>
    <w:p w:rsidR="00C36C8D" w:rsidRPr="00B1358F" w:rsidRDefault="00B1358F" w:rsidP="00B1358F">
      <w:pPr>
        <w:pStyle w:val="Heading1"/>
      </w:pPr>
      <w:bookmarkStart w:id="10" w:name="_Toc19604207"/>
      <w:r>
        <w:t xml:space="preserve">5. </w:t>
      </w:r>
      <w:r w:rsidR="00025A21">
        <w:t>NAČELA DJEČJEG VRTIĆA</w:t>
      </w:r>
      <w:r w:rsidR="00C36C8D" w:rsidRPr="00B1358F">
        <w:t xml:space="preserve"> PLOČE KOJIMA SE VODIMO U REALIZACIJI ODGOJNO-OBRAZOVNOG RADA</w:t>
      </w:r>
      <w:bookmarkEnd w:id="10"/>
    </w:p>
    <w:p w:rsidR="00296722" w:rsidRDefault="00296722" w:rsidP="00B1358F">
      <w:pPr>
        <w:pStyle w:val="Heading2"/>
      </w:pPr>
    </w:p>
    <w:p w:rsidR="00C36C8D" w:rsidRPr="00B1358F" w:rsidRDefault="00C36C8D" w:rsidP="00B1358F">
      <w:pPr>
        <w:pStyle w:val="Heading2"/>
      </w:pPr>
      <w:bookmarkStart w:id="11" w:name="_Toc19604208"/>
      <w:r w:rsidRPr="00B1358F">
        <w:t>5.1 Fleksibilnost odgojno-obrazovnog procesa</w:t>
      </w:r>
      <w:bookmarkEnd w:id="11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025A21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U svim objektima Dječjeg vrtića</w:t>
      </w:r>
      <w:r w:rsidR="00C36C8D" w:rsidRPr="00B1358F">
        <w:rPr>
          <w:rFonts w:ascii="Verdana" w:hAnsi="Verdana" w:cs="TimesNewRomanPSMT"/>
          <w:sz w:val="20"/>
          <w:szCs w:val="20"/>
        </w:rPr>
        <w:t xml:space="preserve"> Ploče uspostavljena je fleksibilna organizacija na mikro i makro razini koja se kontinuirano unapređuje s obzirom na zadovoljavanje potreba i prava djece, roditelja, kulturne i društvene sredine. Odnosi se na: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adaptaciju djece </w:t>
      </w:r>
      <w:r w:rsidRPr="00B1358F">
        <w:rPr>
          <w:rFonts w:ascii="Verdana" w:hAnsi="Verdana" w:cs="TimesNewRomanPSMT"/>
          <w:sz w:val="20"/>
          <w:szCs w:val="20"/>
        </w:rPr>
        <w:t>u svim odgojnim skupinama, a pogotovo u jasličkim skupinama. Roditeljski sastanci organizirat će se kraje</w:t>
      </w:r>
      <w:r w:rsidR="00707F72">
        <w:rPr>
          <w:rFonts w:ascii="Verdana" w:hAnsi="Verdana" w:cs="TimesNewRomanPSMT"/>
          <w:sz w:val="20"/>
          <w:szCs w:val="20"/>
        </w:rPr>
        <w:t>m kolovoza i početkom rujna 2019</w:t>
      </w:r>
      <w:r w:rsidRPr="00B1358F">
        <w:rPr>
          <w:rFonts w:ascii="Verdana" w:hAnsi="Verdana" w:cs="TimesNewRomanPSMT"/>
          <w:sz w:val="20"/>
          <w:szCs w:val="20"/>
        </w:rPr>
        <w:t>. godine na kojima se roditelje upoznaje sa specifičnostima perioda prilagodbe, kako bi se olakšalo međusobno odvajanje. Roditelje se informira o procesu adaptacije djeteta, organizira se nazočnost roditelja u odgojnoj skupini te im se naglašava važnost fleksibilnosti u organizaciji prostora i vremena, mogućnost izbora igre i materijala za igranje i sigurno okruženje. Na kraju perioda adaptacije timskim radom odgojitelja i stručnih suradnika valorizira se razdoblje adaptacije prema primjerenom protokolu;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fleksibilno vrijeme odlaska/dolaska djece </w:t>
      </w:r>
      <w:r w:rsidRPr="00B1358F">
        <w:rPr>
          <w:rFonts w:ascii="Verdana" w:hAnsi="Verdana" w:cs="TimesNewRomanPSMT"/>
          <w:sz w:val="20"/>
          <w:szCs w:val="20"/>
        </w:rPr>
        <w:t>u vrtić prema potrebama djece i roditelja;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radno vrijeme odgojitelja </w:t>
      </w:r>
      <w:r w:rsidRPr="00B1358F">
        <w:rPr>
          <w:rFonts w:ascii="Verdana" w:hAnsi="Verdana" w:cs="TimesNewRomanPSMT"/>
          <w:sz w:val="20"/>
          <w:szCs w:val="20"/>
        </w:rPr>
        <w:t>prilagođava se potrebama djece u cilju dužeg zajedničkog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rada odgojitelja što se pozitivno odražava na kvalitetu rada, a u inkluzivnim odgojnim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skupinama nastojimo osigurati trećeg odgojitelja;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dnevni odmor djece </w:t>
      </w:r>
      <w:r w:rsidRPr="00B1358F">
        <w:rPr>
          <w:rFonts w:ascii="Verdana" w:hAnsi="Verdana" w:cs="TimesNewRomanPSMT"/>
          <w:sz w:val="20"/>
          <w:szCs w:val="20"/>
        </w:rPr>
        <w:t>- organizira se prema potrebama djece na razini odgojne skupine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lastRenderedPageBreak/>
        <w:t>u suradnji s djecom i roditeljima poštujući individualnu potrebu djeteta za (ne) spavanjem. U periodu spavanja za dio djece koje nemaju potrebu za dnevnim odmorom organiziraju se tihe aktivnosti;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prehrana po principima samoposluživanja </w:t>
      </w:r>
      <w:r w:rsidRPr="00B1358F">
        <w:rPr>
          <w:rFonts w:ascii="Verdana" w:hAnsi="Verdana" w:cs="TimesNewRomanPSMT"/>
          <w:sz w:val="20"/>
          <w:szCs w:val="20"/>
        </w:rPr>
        <w:t>provod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i se u svim odgojnim skupinama, </w:t>
      </w:r>
      <w:r w:rsidRPr="00B1358F">
        <w:rPr>
          <w:rFonts w:ascii="Verdana" w:hAnsi="Verdana" w:cs="TimesNewRomanPSMT"/>
          <w:sz w:val="20"/>
          <w:szCs w:val="20"/>
        </w:rPr>
        <w:t>poštujući individualne mogućnosti i potrebe djeteta, po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tičući djetetovu samostalnost i </w:t>
      </w:r>
      <w:r w:rsidRPr="00B1358F">
        <w:rPr>
          <w:rFonts w:ascii="Verdana" w:hAnsi="Verdana" w:cs="TimesNewRomanPSMT"/>
          <w:sz w:val="20"/>
          <w:szCs w:val="20"/>
        </w:rPr>
        <w:t>samopouzdanje;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prilagodba jelovnika za djecu s posebnim prehrambenim potrebama 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s obzirom na </w:t>
      </w:r>
      <w:r w:rsidRPr="00B1358F">
        <w:rPr>
          <w:rFonts w:ascii="Verdana" w:hAnsi="Verdana" w:cs="TimesNewRomanPSMT"/>
          <w:sz w:val="20"/>
          <w:szCs w:val="20"/>
        </w:rPr>
        <w:t>zdravstvenu teškoću i specifičnost hranjenja.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2" w:name="_Toc19604209"/>
      <w:r w:rsidRPr="00B1358F">
        <w:t>5.2. Mješovite skupine</w:t>
      </w:r>
      <w:bookmarkEnd w:id="12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6F24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Odgojne skupine se formiraju poštujući norme Državnog pedagoškog standarda te su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pretežno mješovite; jasličke obuhvaćaju djecu u dobi od jedne do tri godine, a vrtićke djecu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od tri do sedam godina. Stvaranjem mješovitih skupina nastoji se stvoriti prirodno socijalno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okruženje gdje dijete ima priliku doživljavati sebe u odnosima s djecom različite kronološke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mentalne dobi. Na taj način djeca različite dobi izmjenjuju svoja iskustva, mlađi uče od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starijih, a stariji poučavaju svoje mlađe prijatelje i tako potvrđuju svoju kompetenciju.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3" w:name="_Toc19604210"/>
      <w:r w:rsidRPr="00B1358F">
        <w:t>5.3. Diferencirani i obogaćeni sadržaj</w:t>
      </w:r>
      <w:bookmarkEnd w:id="13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Odgojno-obrazovni rad sadržajno je obogaćen i</w:t>
      </w:r>
      <w:r w:rsidR="001E6B10" w:rsidRPr="00B1358F">
        <w:rPr>
          <w:rFonts w:ascii="Verdana" w:hAnsi="Verdana" w:cs="TimesNewRomanPSMT"/>
          <w:sz w:val="20"/>
          <w:szCs w:val="20"/>
        </w:rPr>
        <w:t xml:space="preserve"> </w:t>
      </w:r>
      <w:r w:rsidR="00F959EF" w:rsidRPr="00B1358F">
        <w:rPr>
          <w:rFonts w:ascii="Verdana" w:hAnsi="Verdana" w:cs="TimesNewRomanPSMT"/>
          <w:sz w:val="20"/>
          <w:szCs w:val="20"/>
        </w:rPr>
        <w:t>raščlanjen</w:t>
      </w:r>
      <w:r w:rsidR="001E6B10" w:rsidRPr="00B1358F">
        <w:rPr>
          <w:rFonts w:ascii="Verdana" w:hAnsi="Verdana" w:cs="TimesNewRomanPSMT"/>
          <w:sz w:val="20"/>
          <w:szCs w:val="20"/>
        </w:rPr>
        <w:t xml:space="preserve"> kako bi se pošto</w:t>
      </w:r>
      <w:r w:rsidRPr="00B1358F">
        <w:rPr>
          <w:rFonts w:ascii="Verdana" w:hAnsi="Verdana" w:cs="TimesNewRomanPSMT"/>
          <w:sz w:val="20"/>
          <w:szCs w:val="20"/>
        </w:rPr>
        <w:t>vale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individualne potrebe, mogućnosti, interesi, različitih strategija učenja i ritam usvajanja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sadržaja. Obogaćeni sadržaj je najvidljiviji u projektnom obliku rada s djecom koji je jedan od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najzastupljenijih oblika rada u našoj Ustanovi.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4" w:name="_Toc19604211"/>
      <w:r w:rsidRPr="00B1358F">
        <w:t>5.4. Inkluzija djece s teškoćama u razvoju</w:t>
      </w:r>
      <w:bookmarkEnd w:id="14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Naša Ustanova usmjerila se ka trajnom poštivanju načela različitosti što podrazumijeva uključivanje djece s posebnim potrebama i s teškoćama u razvoju. Uključeni su u redoviti program s ciljem socijalizacije u ozračju usmjerenosti na djetetove potrebe, interese, vještine i mogućnosti a ne na njihove teškoće. Inkluzija se provodi putem dva modela: jedan je treći odgojitelj, a drugi model je prepoznavanje uloge odgojitelja i odgojitelja-pripravnika. To podrazumijeva kontinuirano stručno usavršavanje odgojitelja, suradnju sa stručnim suradnicima, roditeljima djece kao i suradnju s drugim javnim ustanovama i nadležnim tijelima. Uključivanjem djece s teškoćama u razvoju u redovne programe ranog i predškolskog odgoja i obrazovanja roditelji s</w:t>
      </w:r>
      <w:r w:rsidR="001E6B10" w:rsidRPr="00B1358F">
        <w:rPr>
          <w:rFonts w:ascii="Verdana" w:hAnsi="Verdana" w:cs="TimesNewRomanPSMT"/>
          <w:sz w:val="20"/>
          <w:szCs w:val="20"/>
        </w:rPr>
        <w:t xml:space="preserve">e osjećaju </w:t>
      </w:r>
      <w:r w:rsidR="001E6B10" w:rsidRPr="00B1358F">
        <w:rPr>
          <w:rFonts w:ascii="Verdana" w:hAnsi="Verdana" w:cs="TimesNewRomanPSMT"/>
          <w:sz w:val="20"/>
          <w:szCs w:val="20"/>
        </w:rPr>
        <w:lastRenderedPageBreak/>
        <w:t>prihvać</w:t>
      </w:r>
      <w:r w:rsidRPr="00B1358F">
        <w:rPr>
          <w:rFonts w:ascii="Verdana" w:hAnsi="Verdana" w:cs="TimesNewRomanPSMT"/>
          <w:sz w:val="20"/>
          <w:szCs w:val="20"/>
        </w:rPr>
        <w:t>enije znajući da im dijete ima jednake uvjete za rast i razvoj kao i ostala djeca (pravo na jednakost šansi i uživanje jednakih prava za sve). Dobrobiti procesa inkluzije za djecu bez teškoća u razvoju su bolje razumijevanje teškoća u razvoju, senzibilitet za potrebe drugih, razvoj empatije, pomaganje, uvažavanje različitosti te razvoj tolerancije.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5" w:name="_Toc19604212"/>
      <w:r w:rsidRPr="00B1358F">
        <w:t>5.5. Poticajno prostorno- materijalno okruženje</w:t>
      </w:r>
      <w:bookmarkEnd w:id="15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6F24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 našoj Ustanovi posebna pozornost je usmjerena na organizaciju i stvaranje kvalitetnog prostorno- materijalnog okruženja kroz koje djeca aktivno uče, istražujući i čineći. Svi prostori (hodnici, garderobe, sobe dnevnog boravka, vanjsko igralište) su međusobno povezani i otvoreni kako bi se djeci omogućilo slobodno kretanje i osjećaj sigurnosti. Osiguravanjem protočnosti djece i nesmetanim kretanjem prostorom smanjuje se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mogućnost za konflikte i narušavanje aktivnosti drugih. Sobe dnevnog boravka optimalno su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prostrane i prozračne, te su opremljene bogatim didaktičkim materijalima koji je djeci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pristupačan (nadohvat ruke i u razini očiju) i raspoređen u raznovrsnim centrima aktivnosti.</w:t>
      </w:r>
    </w:p>
    <w:p w:rsidR="00C36C8D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Najčešći centri su: centri likovnog izražavanja i stvaranja, obiteljsko-dramski centar, centar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građenja i prostornog oblikovanja, centar početnog čitanja i pisanja, stolno-manipulativni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centar i centar za istraživanje. Centri se mijenjaju kroz godinu s obzirom na potrebe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interese djece.</w:t>
      </w:r>
    </w:p>
    <w:p w:rsidR="00707F72" w:rsidRPr="00B1358F" w:rsidRDefault="00707F7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6" w:name="_Toc19604213"/>
      <w:r w:rsidRPr="00B1358F">
        <w:t>5.6. Socijalno prostorno okruženje</w:t>
      </w:r>
      <w:bookmarkEnd w:id="16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Bogato prostorno-materijalno okruženje važan je preduvjet za uspostavljanje kvalitetne interakcije svakog djeteta s drugom djecom i odraslima. Ono omogućuje grupiranje djece u dijade i trijade i/ili manje skupine omogućuje lakšu i kvalitetniju komunikaciju među djecom, mogućnost pregovaranja, rješavanja sukoba, prihvaćanje i razumijevanje različitosti.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Isto tako, kvalitetno strukturirano bogato materijalno okruženje potiče djecu na otkrivanje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rješavanje problema te im omogućuje postavljanje hipoteza, istraživanje, eksperimentiranje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konstruiranje znanja i razumijevanja.</w:t>
      </w:r>
    </w:p>
    <w:p w:rsidR="00C36C8D" w:rsidRPr="00B1358F" w:rsidRDefault="00C36C8D" w:rsidP="00B1358F">
      <w:pPr>
        <w:pStyle w:val="Heading2"/>
      </w:pPr>
      <w:bookmarkStart w:id="17" w:name="_Toc19604214"/>
      <w:r w:rsidRPr="00B1358F">
        <w:t>5.7. Suradnja s tendencijom ka partnerstvu vrtića s roditeljima/skrbnicima</w:t>
      </w:r>
      <w:bookmarkEnd w:id="17"/>
    </w:p>
    <w:p w:rsidR="00C36C8D" w:rsidRPr="00B1358F" w:rsidRDefault="00C36C8D" w:rsidP="00B1358F">
      <w:pPr>
        <w:pStyle w:val="Heading2"/>
      </w:pPr>
      <w:bookmarkStart w:id="18" w:name="_Toc19604215"/>
      <w:r w:rsidRPr="00B1358F">
        <w:t>i širom zajednicom</w:t>
      </w:r>
      <w:bookmarkEnd w:id="18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Suradnja i profesionalno partnerstvo među odgojiteljima kroz koju se zajedno promišlja, realizira i evaluira odgojno-obrazovni proces stvaraju se preduvjeti za afirmativnu ulogu roditelja. Na taj način roditelji/skrbnici postaju ravnopravni partneri u </w:t>
      </w:r>
      <w:r w:rsidRPr="00B1358F">
        <w:rPr>
          <w:rFonts w:ascii="Verdana" w:hAnsi="Verdana" w:cs="TimesNewRomanPSMT"/>
          <w:sz w:val="20"/>
          <w:szCs w:val="20"/>
        </w:rPr>
        <w:lastRenderedPageBreak/>
        <w:t>odgoju i obrazovanju djece. Kroz zajedništvo odgojitelja i roditelja/skrbn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ika omogućuje se razmjena </w:t>
      </w:r>
      <w:r w:rsidRPr="00B1358F">
        <w:rPr>
          <w:rFonts w:ascii="Verdana" w:hAnsi="Verdana" w:cs="TimesNewRomanPSMT"/>
          <w:sz w:val="20"/>
          <w:szCs w:val="20"/>
        </w:rPr>
        <w:t>različitih viđenja i razumijevanja djeteta koja proizlazi iz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 razlike obiteljskog i vrtićkog </w:t>
      </w:r>
      <w:r w:rsidRPr="00B1358F">
        <w:rPr>
          <w:rFonts w:ascii="Verdana" w:hAnsi="Verdana" w:cs="TimesNewRomanPSMT"/>
          <w:sz w:val="20"/>
          <w:szCs w:val="20"/>
        </w:rPr>
        <w:t>konteksta u kojem dijete odrasta.</w:t>
      </w:r>
    </w:p>
    <w:p w:rsidR="000641B7" w:rsidRPr="00B1358F" w:rsidRDefault="000641B7" w:rsidP="00B1358F">
      <w:pPr>
        <w:pStyle w:val="Heading1"/>
      </w:pPr>
      <w:bookmarkStart w:id="19" w:name="_Toc19604216"/>
      <w:r w:rsidRPr="00B1358F">
        <w:t>6. STRUČNO USAVRŠAVANJE ODGOJNIH DJELATNIKA</w:t>
      </w:r>
      <w:bookmarkEnd w:id="19"/>
    </w:p>
    <w:p w:rsidR="000641B7" w:rsidRPr="00B1358F" w:rsidRDefault="000641B7" w:rsidP="00B1358F">
      <w:p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0641B7" w:rsidRPr="00B1358F" w:rsidRDefault="000641B7" w:rsidP="00296722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 xml:space="preserve">Permanentno stručno usavršavanje čini okosnicu kvalitativnih napora u smislu obogaćivanja i osuvremenjivanja odgojno – obrazovne djelatnosti. Osnovne zadaće na ovom području su: </w:t>
      </w:r>
    </w:p>
    <w:p w:rsidR="000641B7" w:rsidRPr="00B1358F" w:rsidRDefault="000641B7" w:rsidP="00B1358F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planiranje i programiranje odgojno-obrazovnog procesa u skladu sa suvremenim koncepcijama i pristupima te periodično praćenje istih </w:t>
      </w:r>
    </w:p>
    <w:p w:rsidR="000641B7" w:rsidRPr="00B1358F" w:rsidRDefault="000641B7" w:rsidP="00B1358F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promišljanje, planiranje te provedba stručno – znanstvenih istraživanja prema metodologiji pedagoških istraživanja </w:t>
      </w:r>
    </w:p>
    <w:p w:rsidR="000641B7" w:rsidRPr="00B1358F" w:rsidRDefault="000641B7" w:rsidP="00B1358F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realizacija tema prema planu i programu rada odgojiteljskog vijeća </w:t>
      </w:r>
    </w:p>
    <w:p w:rsidR="000641B7" w:rsidRPr="00B1358F" w:rsidRDefault="000641B7" w:rsidP="00B1358F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praćenje stručne literature </w:t>
      </w:r>
    </w:p>
    <w:p w:rsidR="00CB093A" w:rsidRPr="00B1358F" w:rsidRDefault="000641B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>sudjelovanje na stručnim skupovima, seminarima, savjetovanjima</w:t>
      </w:r>
    </w:p>
    <w:p w:rsidR="00CB093A" w:rsidRPr="00B1358F" w:rsidRDefault="00CB093A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709BC" w:rsidRPr="005B7C9F" w:rsidRDefault="00B709BC" w:rsidP="00B1358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B7C9F">
        <w:rPr>
          <w:rFonts w:ascii="Verdana" w:hAnsi="Verdana"/>
          <w:b/>
          <w:sz w:val="20"/>
          <w:szCs w:val="20"/>
        </w:rPr>
        <w:t>Tablica 4. Program stručnog usavršavanja djelatnika</w:t>
      </w:r>
    </w:p>
    <w:tbl>
      <w:tblPr>
        <w:tblW w:w="10954" w:type="dxa"/>
        <w:tblInd w:w="-584" w:type="dxa"/>
        <w:tblLayout w:type="fixed"/>
        <w:tblLook w:val="0000" w:firstRow="0" w:lastRow="0" w:firstColumn="0" w:lastColumn="0" w:noHBand="0" w:noVBand="0"/>
      </w:tblPr>
      <w:tblGrid>
        <w:gridCol w:w="976"/>
        <w:gridCol w:w="1948"/>
        <w:gridCol w:w="1879"/>
        <w:gridCol w:w="1843"/>
        <w:gridCol w:w="2693"/>
        <w:gridCol w:w="1615"/>
      </w:tblGrid>
      <w:tr w:rsidR="00792E5D" w:rsidRPr="00460366" w:rsidTr="009B7968">
        <w:trPr>
          <w:trHeight w:val="88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>REDNI BROJ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 xml:space="preserve">TEMA 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>USAVRŠAVANJA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>MJESTO ODRŽAVANJA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>ORGANIZACIJA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>VRIJEME ODRŽAVANJA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>VODITELJ/PREDAVAČ</w:t>
            </w:r>
            <w:r w:rsidRPr="004603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 xml:space="preserve"> STRUČNOG USAVRŠAVANJA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zh-CN"/>
              </w:rPr>
              <w:t>SUDIONICI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1.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„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Poticanje socijalne kompetencije kod djece s razvojnim odstupanjima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ERF, Zagreb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2.,3. i 4.9. 2019.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Ivšac Pavliša, J:, Šimleša, S. idr.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Psihologinja Edita Mucić Šutić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2.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„Ekspresivne art terapije u edukaciji i rehabilitaciji“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ERF, Zagreb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18.-19.10. 2019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Martinec, R. i Miholić, D.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Pedagoginja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Olivera Medak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„Ekspresivne art terapije u edukaciji i rehabilitaciji“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ERF, Zagreb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25.-26.10. 2019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Martinec, R. i Miholić, D.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Pedagoginja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Olivera Medak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„Dani Leona Lojka – stručni skup iz realitetne terapije“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Institut za realitetnu terapiju, Bled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25.-26.10. 2019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Psihologinja Edita Mucić Šutić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5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„Nadzirano četkanje zubima u vrtićima i školama“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HZJZ i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AZOO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, 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Zagreb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24.10.2019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Jurić, H. i dr.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Zdravstvena voditeljica Magdalena Despetović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6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25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 Dani predškolskog odg. SD županije "Mirisi djetinjstva"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6A04BF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Dv Cvit Mediterana, Split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6A04BF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21.-22.s</w:t>
            </w:r>
            <w:r w:rsidR="00792E5D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tudeni, 2019</w:t>
            </w:r>
            <w:r w:rsidR="00792E5D"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</w:t>
            </w:r>
            <w:r w:rsidR="006A04BF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Visković, I., i dr.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Odgojitelji,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psihologinja,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pedagoginja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7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„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Bender – vizualno-motorički geštalt test II“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Naklada Slap Zagreb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Tijekom godine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Dr.sc.Žakić Milas, D.,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Psihologinja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Edita Mucić Šutić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8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Odgoj u vjeri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Split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Travanj, 2020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Zdenka Žderić,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Sanja Krželj odgojiteljice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92E5D" w:rsidRPr="00460366" w:rsidTr="009B7968">
        <w:trPr>
          <w:trHeight w:val="15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9</w:t>
            </w: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 xml:space="preserve">Seminari iz Kataloga AZOO-a 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Tijekom godine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Ravnateljica, pedagoginja,</w:t>
            </w:r>
          </w:p>
          <w:p w:rsidR="00792E5D" w:rsidRPr="00460366" w:rsidRDefault="00792E5D" w:rsidP="009B7968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46036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psihologinja, odgojitelji</w:t>
            </w:r>
          </w:p>
        </w:tc>
      </w:tr>
    </w:tbl>
    <w:p w:rsidR="005B7C9F" w:rsidRDefault="005B7C9F" w:rsidP="00296722">
      <w:pPr>
        <w:pStyle w:val="Heading1"/>
      </w:pPr>
    </w:p>
    <w:p w:rsidR="00F261F2" w:rsidRDefault="00296722" w:rsidP="00296722">
      <w:pPr>
        <w:pStyle w:val="Heading1"/>
      </w:pPr>
      <w:bookmarkStart w:id="20" w:name="_Toc19604217"/>
      <w:r>
        <w:t xml:space="preserve">7. </w:t>
      </w:r>
      <w:r w:rsidR="00F261F2" w:rsidRPr="00296722">
        <w:t>OSIGURAVANJE KVALITETE</w:t>
      </w:r>
      <w:bookmarkEnd w:id="20"/>
    </w:p>
    <w:p w:rsidR="005B7C9F" w:rsidRPr="005B7C9F" w:rsidRDefault="005B7C9F" w:rsidP="005B7C9F"/>
    <w:p w:rsidR="00F261F2" w:rsidRPr="00B1358F" w:rsidRDefault="00F261F2" w:rsidP="0029672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Vrednovanje unutar ustanove vršiti ćemo od strane ravnatelja, odgajatelja i stručne službe na osnovu timskog planiranja, manjih radnih grupa, uvažavajući materijale koji su nastali u neposrednom radu s djecom (video zapisi, fotografije, mape, skale procjene,  ankete).  Odgajateljice će voditi propisanu pedagošku dokumentaciju</w:t>
      </w:r>
      <w:r w:rsidR="00B75D60" w:rsidRPr="00B1358F">
        <w:rPr>
          <w:rFonts w:ascii="Verdana" w:hAnsi="Verdana"/>
          <w:sz w:val="20"/>
          <w:szCs w:val="20"/>
        </w:rPr>
        <w:t xml:space="preserve"> koja je ujedno materijal za vrednovanje. Na kraju godine, svi odgojno-obrazovni djelatnici pišu izvještaj o radu.</w:t>
      </w:r>
    </w:p>
    <w:p w:rsidR="00BE53FB" w:rsidRPr="00B1358F" w:rsidRDefault="00B75D60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lastRenderedPageBreak/>
        <w:t>Osiguranje kvaliteta odgojno-obrazovne ustanove nije nepromjenjivo, statično pitanje sa samo jednim točnim odgovorom.  Kvaliteta s u odgojno-obrazovnoj ustanovi temelji na živoj razmjeni znanja i iskustva svih sudio</w:t>
      </w:r>
      <w:r w:rsidR="00707F72">
        <w:rPr>
          <w:rFonts w:ascii="Verdana" w:hAnsi="Verdana"/>
          <w:sz w:val="20"/>
          <w:szCs w:val="20"/>
        </w:rPr>
        <w:t>nika odgojno-obrazovnog procesa.</w:t>
      </w:r>
    </w:p>
    <w:p w:rsidR="00B75D60" w:rsidRDefault="00BE53FB" w:rsidP="00296722">
      <w:pPr>
        <w:pStyle w:val="Heading1"/>
      </w:pPr>
      <w:bookmarkStart w:id="21" w:name="_Toc19604218"/>
      <w:r w:rsidRPr="00B1358F">
        <w:t>8. LITERATURA</w:t>
      </w:r>
      <w:bookmarkEnd w:id="21"/>
    </w:p>
    <w:p w:rsidR="009B7968" w:rsidRPr="009B7968" w:rsidRDefault="009B7968" w:rsidP="009B7968"/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1. Andrilović, Čudina-Obradović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, M. (1994)</w:t>
      </w:r>
      <w:r w:rsidRPr="00B1358F">
        <w:rPr>
          <w:rFonts w:ascii="Verdana" w:hAnsi="Verdana" w:cs="TimesNewRomanPSMT"/>
          <w:color w:val="000000"/>
          <w:sz w:val="20"/>
          <w:szCs w:val="20"/>
        </w:rPr>
        <w:t>: Osnove opće i razvojne psihologije, psihologija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odgoja i obrazovanja, 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 xml:space="preserve">Zagreb, Školska knjiga. 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2. Bašić, Koller-Trbović, Žižak (1993): Integ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ralna metoda, Zagreb, Aline</w:t>
      </w:r>
      <w:r w:rsidRPr="00B1358F">
        <w:rPr>
          <w:rFonts w:ascii="Verdana" w:hAnsi="Verdana" w:cs="TimesNewRomanPSMT"/>
          <w:color w:val="000000"/>
          <w:sz w:val="20"/>
          <w:szCs w:val="20"/>
        </w:rPr>
        <w:t>a.</w:t>
      </w:r>
    </w:p>
    <w:p w:rsidR="000D07A9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3. Cvetković Lay, J. (2008): Darovito je, što ću s njim?, Zagreb, Alinea.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4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Deklaracija o pravima djeteta; Ljudska prava – osnovni međunarodni dokumenti,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Školska knjiga, Zagreb,1990.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Juul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J.(1996)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Vaše kom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petentno dijete, Educa, Zagreb. 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Konvencija o pravima djeteta; Državni zavod za zaštitu obitelji, materinstva i mladeži,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Zagreb, 2001.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Maleš</w:t>
      </w:r>
      <w:r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D</w:t>
      </w:r>
      <w:r w:rsidRPr="00B1358F">
        <w:rPr>
          <w:rFonts w:ascii="Verdana" w:hAnsi="Verdana" w:cs="TimesNewRomanPSMT"/>
          <w:color w:val="000000"/>
          <w:sz w:val="20"/>
          <w:szCs w:val="20"/>
        </w:rPr>
        <w:t>.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, Milanović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M.,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Stričević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I.(2003)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: 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Živjeti i učiti prava, Odgoj za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ljudska prava u sustavu predškolskog odgoja, Filozofski fakultet, Istraživačko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-obrazovni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centar za ljudska prava i demokratsko građanstvo, Zagreb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. 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8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Markočić M. i suradnici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(2003)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Program predškole; zakonske i stručne pretpostavke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organizacije i provedbe programa; radna mapa; Zavod za unapređivanje školstva,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Zagreb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 xml:space="preserve">. 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9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. Nacionalni kurikulum za rani i predškolski odgoj i </w:t>
      </w:r>
      <w:r w:rsidRPr="00B1358F">
        <w:rPr>
          <w:rFonts w:ascii="Verdana" w:hAnsi="Verdana" w:cs="TimesNewRomanPSMT"/>
          <w:color w:val="000000"/>
          <w:sz w:val="20"/>
          <w:szCs w:val="20"/>
        </w:rPr>
        <w:t>obrazovanje, Zagreb,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2014.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10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Nacionalni program odgoja i obrazovanja za ljudska prava (1999.) Zagreb: Vlada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Republike Hrvatske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11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Obavijest o provedbi obaveznog programa predškole s djecom u godini dana prije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škole u pedagoškoj godini 2014./2015., Ministarstvo znanosti, obrazovanja i sporta,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Klasa:601-02/14-03/00324, URBROJ:533-25-14-001, OD 5. RUJNA 2014.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sadržaju i trajanju programa predškole, (NN 107/2014.)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13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posebnim uvjetima i mjerilima ostvarivanja programa predškolskog</w:t>
      </w:r>
    </w:p>
    <w:p w:rsidR="00B709BC" w:rsidRPr="00B1358F" w:rsidRDefault="00B10715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dgoja( NN, 133/97)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14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obrascima i sadržaju pedagoške dokumentacije i evidencije o djeci u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83/01)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Program zdravstvene zaštite djece i higijene i pravilne prehrane djece u dječjim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vrtićima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105/02, 55/06 i 121/07)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načinu i uvjetima polaganja stručnog ispita odgojitelja i stručnih suradnika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u 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 i 4/98)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lastRenderedPageBreak/>
        <w:t>17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načinu i uvjetima napredovanja u struci i promicanju u položajna zvanja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odgojitelja i stručnih suradnika u dječjim vrtićima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18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vrsti stručne spreme stručnih djelatnika te vrsti i stupnju stručne spreme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ostalih djelatnika u 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19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obrascima zdravstvene dokumentacije djece predškolske dobi i evidencije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u dječjem 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, 114/02)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20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Prehrambeni standardi za planiranje prehrane djece u dječjem vrtiću – jelovnici i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normativi (Zagreb, Laserplus, 2007.)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21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Prijedlog koncepcije razvoja predškolskog odgoja (Glasnik Ministarstva prosvjete i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kulture RH, broj 7/8 1991.)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2. Programsko usmjerenje odgoja i obrazovanja predškolske djece (Glasnik Ministarstva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prosvjete i kulture RH, broj 7/8 1991.)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3. Slunjski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E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 (2001)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Integrirani predškolski kuriku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 xml:space="preserve">lum – rad djece na projektima,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Mali</w:t>
      </w:r>
    </w:p>
    <w:p w:rsidR="00B709BC" w:rsidRPr="00B1358F" w:rsidRDefault="00B10715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profesor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Zagreb</w:t>
      </w:r>
      <w:r w:rsidRPr="00B1358F">
        <w:rPr>
          <w:rFonts w:ascii="Verdana" w:hAnsi="Verdana" w:cs="TimesNewRomanPSMT"/>
          <w:color w:val="000000"/>
          <w:sz w:val="20"/>
          <w:szCs w:val="20"/>
        </w:rPr>
        <w:t>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4. Slunjski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E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 (2006)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Stvaranje predškolskog kurikuluma u vrtiću – organizaciji koja uči,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Mali profesor, Zagreb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</w:t>
      </w:r>
    </w:p>
    <w:p w:rsidR="00B709BC" w:rsidRPr="00B1358F" w:rsidRDefault="00DA0DC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predškolskom odgoju i obrazovanju (NN broj 10/97., 107/07., 94/13.)</w:t>
      </w:r>
    </w:p>
    <w:p w:rsidR="00B709BC" w:rsidRPr="00B1358F" w:rsidRDefault="00DA0DC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radu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149/09)</w:t>
      </w:r>
    </w:p>
    <w:p w:rsidR="00B709BC" w:rsidRDefault="00DA0DC1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ustanovama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76/93).</w:t>
      </w:r>
    </w:p>
    <w:p w:rsidR="000A29DF" w:rsidRDefault="000A29DF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0A29DF" w:rsidRDefault="000A29DF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0A29DF" w:rsidRDefault="000A29DF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Ravnateljica Dječjeg vrtića Ploče:</w:t>
      </w:r>
      <w:r w:rsidR="00762551">
        <w:rPr>
          <w:rFonts w:ascii="Verdana" w:hAnsi="Verdana" w:cs="TimesNewRomanPSMT"/>
          <w:color w:val="000000"/>
          <w:sz w:val="20"/>
          <w:szCs w:val="20"/>
        </w:rPr>
        <w:t xml:space="preserve">                           Predsjednica UV Dječjeg vrtića Ploče:  </w:t>
      </w:r>
    </w:p>
    <w:p w:rsidR="000A29DF" w:rsidRDefault="000A29DF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Ljiljana Bogunović</w:t>
      </w:r>
      <w:r w:rsidR="00762551">
        <w:rPr>
          <w:rFonts w:ascii="Verdana" w:hAnsi="Verdana" w:cs="TimesNewRomanPSMT"/>
          <w:color w:val="000000"/>
          <w:sz w:val="20"/>
          <w:szCs w:val="20"/>
        </w:rPr>
        <w:t xml:space="preserve">                                                                                 Ivana Miličević</w:t>
      </w:r>
      <w:r w:rsidR="00286889">
        <w:rPr>
          <w:rFonts w:ascii="Verdana" w:hAnsi="Verdana" w:cs="TimesNewRomanPSMT"/>
          <w:color w:val="000000"/>
          <w:sz w:val="20"/>
          <w:szCs w:val="20"/>
        </w:rPr>
        <w:t xml:space="preserve"> </w:t>
      </w:r>
    </w:p>
    <w:p w:rsidR="00286889" w:rsidRDefault="00286889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</w:p>
    <w:p w:rsidR="00286889" w:rsidRDefault="0039395F" w:rsidP="00762551">
      <w:pPr>
        <w:spacing w:line="360" w:lineRule="auto"/>
      </w:pPr>
      <w:r>
        <w:t>KLASA: 601-02/19</w:t>
      </w:r>
      <w:r w:rsidR="00286889">
        <w:t xml:space="preserve">-05/01 </w:t>
      </w:r>
    </w:p>
    <w:p w:rsidR="00286889" w:rsidRDefault="0039395F" w:rsidP="00762551">
      <w:pPr>
        <w:spacing w:line="360" w:lineRule="auto"/>
      </w:pPr>
      <w:r>
        <w:t>URBROJ: 2165-08-05-19</w:t>
      </w:r>
      <w:r w:rsidR="00286889">
        <w:t>-</w:t>
      </w:r>
      <w:r w:rsidR="00BF69A5">
        <w:t>1866</w:t>
      </w:r>
      <w:bookmarkStart w:id="22" w:name="_GoBack"/>
      <w:bookmarkEnd w:id="22"/>
      <w:r w:rsidR="00C561A8">
        <w:t xml:space="preserve"> </w:t>
      </w:r>
    </w:p>
    <w:p w:rsidR="00286889" w:rsidRPr="00B1358F" w:rsidRDefault="00C561A8" w:rsidP="00762551">
      <w:pPr>
        <w:spacing w:line="360" w:lineRule="auto"/>
        <w:rPr>
          <w:rFonts w:ascii="Verdana" w:hAnsi="Verdana"/>
          <w:color w:val="FF0000"/>
          <w:sz w:val="20"/>
          <w:szCs w:val="20"/>
        </w:rPr>
      </w:pPr>
      <w:r>
        <w:t xml:space="preserve"> Ploče, 25.9.2019</w:t>
      </w:r>
      <w:r w:rsidR="00286889">
        <w:t>. godine</w:t>
      </w:r>
    </w:p>
    <w:sectPr w:rsidR="00286889" w:rsidRPr="00B1358F" w:rsidSect="00BE53FB">
      <w:footerReference w:type="default" r:id="rId11"/>
      <w:head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1C" w:rsidRDefault="0053451C" w:rsidP="003045EC">
      <w:pPr>
        <w:spacing w:after="0" w:line="240" w:lineRule="auto"/>
      </w:pPr>
      <w:r>
        <w:separator/>
      </w:r>
    </w:p>
  </w:endnote>
  <w:endnote w:type="continuationSeparator" w:id="0">
    <w:p w:rsidR="0053451C" w:rsidRDefault="0053451C" w:rsidP="0030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3634"/>
      <w:docPartObj>
        <w:docPartGallery w:val="Page Numbers (Bottom of Page)"/>
        <w:docPartUnique/>
      </w:docPartObj>
    </w:sdtPr>
    <w:sdtEndPr/>
    <w:sdtContent>
      <w:p w:rsidR="009B7968" w:rsidRDefault="009B79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9A5">
          <w:rPr>
            <w:noProof/>
          </w:rPr>
          <w:t>27</w:t>
        </w:r>
        <w:r>
          <w:fldChar w:fldCharType="end"/>
        </w:r>
      </w:p>
    </w:sdtContent>
  </w:sdt>
  <w:p w:rsidR="009B7968" w:rsidRDefault="009B7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1C" w:rsidRDefault="0053451C" w:rsidP="003045EC">
      <w:pPr>
        <w:spacing w:after="0" w:line="240" w:lineRule="auto"/>
      </w:pPr>
      <w:r>
        <w:separator/>
      </w:r>
    </w:p>
  </w:footnote>
  <w:footnote w:type="continuationSeparator" w:id="0">
    <w:p w:rsidR="0053451C" w:rsidRDefault="0053451C" w:rsidP="003045EC">
      <w:pPr>
        <w:spacing w:after="0" w:line="240" w:lineRule="auto"/>
      </w:pPr>
      <w:r>
        <w:continuationSeparator/>
      </w:r>
    </w:p>
  </w:footnote>
  <w:footnote w:id="1">
    <w:p w:rsidR="009B7968" w:rsidRPr="003045EC" w:rsidRDefault="009B7968" w:rsidP="003045E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3045EC">
        <w:rPr>
          <w:rFonts w:cs="TimesNewRomanPSMT"/>
          <w:sz w:val="24"/>
          <w:szCs w:val="24"/>
        </w:rPr>
        <w:t>Osobna, emocionalna i tjelesna dobrobit (subjektivan osjećaj; biti zdrav,zadovoljan i osjećati se dobro),</w:t>
      </w:r>
    </w:p>
    <w:p w:rsidR="009B7968" w:rsidRPr="003045EC" w:rsidRDefault="009B7968" w:rsidP="003045E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3045EC">
        <w:rPr>
          <w:rFonts w:cs="TimesNewRomanPSMT"/>
          <w:sz w:val="24"/>
          <w:szCs w:val="24"/>
        </w:rPr>
        <w:t>Obrazovna dobrobit (uspješno funkcioniranje i razvijanje osobnih potencijala</w:t>
      </w:r>
      <w:r>
        <w:rPr>
          <w:rFonts w:cs="TimesNewRomanPSMT"/>
          <w:sz w:val="24"/>
          <w:szCs w:val="24"/>
        </w:rPr>
        <w:t xml:space="preserve">), Socijalna dobrobit (uspješno </w:t>
      </w:r>
      <w:r w:rsidRPr="003045EC">
        <w:rPr>
          <w:rFonts w:cs="TimesNewRomanPSMT"/>
          <w:sz w:val="24"/>
          <w:szCs w:val="24"/>
        </w:rPr>
        <w:t>interpersonalno funkcioniranje i razvijanje socijalnih kompetencija)</w:t>
      </w:r>
    </w:p>
    <w:p w:rsidR="009B7968" w:rsidRDefault="009B7968">
      <w:pPr>
        <w:pStyle w:val="FootnoteText"/>
      </w:pPr>
    </w:p>
  </w:footnote>
  <w:footnote w:id="2">
    <w:p w:rsidR="009B7968" w:rsidRPr="003045EC" w:rsidRDefault="009B7968" w:rsidP="003045E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Style w:val="FootnoteReference"/>
        </w:rPr>
        <w:footnoteRef/>
      </w:r>
      <w:r>
        <w:rPr>
          <w:rFonts w:cs="TimesNewRomanPSMT"/>
          <w:sz w:val="24"/>
          <w:szCs w:val="24"/>
        </w:rPr>
        <w:t xml:space="preserve"> </w:t>
      </w:r>
      <w:r w:rsidRPr="003045EC">
        <w:rPr>
          <w:rFonts w:cs="TimesNewRomanPSMT"/>
          <w:sz w:val="24"/>
          <w:szCs w:val="24"/>
        </w:rPr>
        <w:t xml:space="preserve"> Komunikacija na materinskom jeziku, komunikacija na stranim jezicima, mat</w:t>
      </w:r>
      <w:r>
        <w:rPr>
          <w:rFonts w:cs="TimesNewRomanPSMT"/>
          <w:sz w:val="24"/>
          <w:szCs w:val="24"/>
        </w:rPr>
        <w:t xml:space="preserve">ematička kompetencija i osnovne </w:t>
      </w:r>
      <w:r w:rsidRPr="003045EC">
        <w:rPr>
          <w:rFonts w:cs="TimesNewRomanPSMT"/>
          <w:sz w:val="24"/>
          <w:szCs w:val="24"/>
        </w:rPr>
        <w:t>kompetencije u prirodoslovlju, digitalna kompetencija, učiti kako učiti, soci</w:t>
      </w:r>
      <w:r>
        <w:rPr>
          <w:rFonts w:cs="TimesNewRomanPSMT"/>
          <w:sz w:val="24"/>
          <w:szCs w:val="24"/>
        </w:rPr>
        <w:t xml:space="preserve">jalna i građanska kompetencija, </w:t>
      </w:r>
      <w:r w:rsidRPr="003045EC">
        <w:rPr>
          <w:rFonts w:cs="TimesNewRomanPSMT"/>
          <w:sz w:val="24"/>
          <w:szCs w:val="24"/>
        </w:rPr>
        <w:t>inicijativnost i poduzetnost, kulturna svijest i izražavanje</w:t>
      </w:r>
    </w:p>
    <w:p w:rsidR="009B7968" w:rsidRDefault="009B796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8" w:rsidRPr="008E15BB" w:rsidRDefault="009B7968">
    <w:pPr>
      <w:pStyle w:val="Header"/>
      <w:rPr>
        <w:sz w:val="28"/>
        <w:szCs w:val="28"/>
      </w:rPr>
    </w:pPr>
    <w:r>
      <w:rPr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99128</wp:posOffset>
              </wp:positionH>
              <wp:positionV relativeFrom="paragraph">
                <wp:posOffset>3143</wp:posOffset>
              </wp:positionV>
              <wp:extent cx="2827725" cy="1582911"/>
              <wp:effectExtent l="0" t="0" r="10795" b="17780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7725" cy="15829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7968" w:rsidRDefault="009B7968" w:rsidP="00EB6B73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9B7968" w:rsidRPr="00B1358F" w:rsidRDefault="009B7968" w:rsidP="00B1358F">
                          <w:pPr>
                            <w:pStyle w:val="Header"/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GRAD PLOČE</w:t>
                          </w:r>
                        </w:p>
                        <w:p w:rsidR="009B7968" w:rsidRPr="00B1358F" w:rsidRDefault="009B7968" w:rsidP="00B1358F">
                          <w:pPr>
                            <w:pStyle w:val="Header"/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DJEČJI VRTIĆ PLOČE</w:t>
                          </w:r>
                        </w:p>
                        <w:p w:rsidR="009B7968" w:rsidRPr="00B1358F" w:rsidRDefault="009B7968" w:rsidP="00B1358F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TRG BANA JOSIPA JELAČIĆA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10                                         </w:t>
                          </w: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20340 PLOČE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.8pt;margin-top:.25pt;width:222.65pt;height:1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" fillcolor="white [3201]" strokecolor="white [3212]" strokeweight=".5pt">
              <v:textbox>
                <w:txbxContent>
                  <w:p w:rsidR="009B7968" w:rsidRDefault="009B7968" w:rsidP="00EB6B73">
                    <w:pPr>
                      <w:pStyle w:val="Zaglavlje"/>
                      <w:rPr>
                        <w:sz w:val="28"/>
                        <w:szCs w:val="28"/>
                      </w:rPr>
                    </w:pPr>
                  </w:p>
                  <w:p w:rsidR="009B7968" w:rsidRPr="00B1358F" w:rsidRDefault="009B7968" w:rsidP="00B1358F">
                    <w:pPr>
                      <w:pStyle w:val="Zaglavlje"/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GRAD PLOČE</w:t>
                    </w:r>
                  </w:p>
                  <w:p w:rsidR="009B7968" w:rsidRPr="00B1358F" w:rsidRDefault="009B7968" w:rsidP="00B1358F">
                    <w:pPr>
                      <w:pStyle w:val="Zaglavlje"/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DJEČJI VRTIĆ PLOČE</w:t>
                    </w:r>
                  </w:p>
                  <w:p w:rsidR="009B7968" w:rsidRPr="00B1358F" w:rsidRDefault="009B7968" w:rsidP="00B1358F">
                    <w:pPr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TRG BANA JOSIPA JELAČIĆA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10                                         </w:t>
                    </w: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20340 PLOČE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 xml:space="preserve">                      </w:t>
    </w:r>
    <w:r>
      <w:rPr>
        <w:noProof/>
        <w:lang w:eastAsia="hr-HR"/>
      </w:rPr>
      <w:t xml:space="preserve">                                                                          </w:t>
    </w:r>
  </w:p>
  <w:p w:rsidR="009B7968" w:rsidRDefault="009B7968">
    <w:pPr>
      <w:pStyle w:val="Header"/>
    </w:pPr>
    <w:r w:rsidRPr="008E15BB">
      <w:rPr>
        <w:sz w:val="28"/>
        <w:szCs w:val="28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2BB"/>
    <w:multiLevelType w:val="hybridMultilevel"/>
    <w:tmpl w:val="C28631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7582D"/>
    <w:multiLevelType w:val="hybridMultilevel"/>
    <w:tmpl w:val="72A223CC"/>
    <w:lvl w:ilvl="0" w:tplc="AAB0C3EA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8CD"/>
    <w:multiLevelType w:val="hybridMultilevel"/>
    <w:tmpl w:val="45427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357F0"/>
    <w:multiLevelType w:val="hybridMultilevel"/>
    <w:tmpl w:val="5DB8E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80448"/>
    <w:multiLevelType w:val="multilevel"/>
    <w:tmpl w:val="BB0C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E1D24"/>
    <w:multiLevelType w:val="multilevel"/>
    <w:tmpl w:val="2980A0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E6C4215"/>
    <w:multiLevelType w:val="hybridMultilevel"/>
    <w:tmpl w:val="BC861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577A2"/>
    <w:multiLevelType w:val="hybridMultilevel"/>
    <w:tmpl w:val="85CEA6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F5BFD"/>
    <w:multiLevelType w:val="hybridMultilevel"/>
    <w:tmpl w:val="99001A4A"/>
    <w:lvl w:ilvl="0" w:tplc="04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2E244C25"/>
    <w:multiLevelType w:val="hybridMultilevel"/>
    <w:tmpl w:val="7B0AA8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B2458"/>
    <w:multiLevelType w:val="hybridMultilevel"/>
    <w:tmpl w:val="202C7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901CC"/>
    <w:multiLevelType w:val="hybridMultilevel"/>
    <w:tmpl w:val="078E4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555DA"/>
    <w:multiLevelType w:val="hybridMultilevel"/>
    <w:tmpl w:val="8CA88DA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23094"/>
    <w:multiLevelType w:val="multilevel"/>
    <w:tmpl w:val="BF722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74D4D93"/>
    <w:multiLevelType w:val="hybridMultilevel"/>
    <w:tmpl w:val="3DEE4C48"/>
    <w:lvl w:ilvl="0" w:tplc="C51C7C6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23F2C"/>
    <w:multiLevelType w:val="hybridMultilevel"/>
    <w:tmpl w:val="216A5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0648E"/>
    <w:multiLevelType w:val="hybridMultilevel"/>
    <w:tmpl w:val="BE6A8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218FE"/>
    <w:multiLevelType w:val="hybridMultilevel"/>
    <w:tmpl w:val="098C9D0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F415F"/>
    <w:multiLevelType w:val="hybridMultilevel"/>
    <w:tmpl w:val="448E7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E62DB"/>
    <w:multiLevelType w:val="hybridMultilevel"/>
    <w:tmpl w:val="6D164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2E2C">
      <w:numFmt w:val="bullet"/>
      <w:lvlText w:val="-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8820BC"/>
    <w:multiLevelType w:val="hybridMultilevel"/>
    <w:tmpl w:val="27CE60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906CB4"/>
    <w:multiLevelType w:val="hybridMultilevel"/>
    <w:tmpl w:val="14E4DE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460FA"/>
    <w:multiLevelType w:val="hybridMultilevel"/>
    <w:tmpl w:val="9C48E9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44B6E"/>
    <w:multiLevelType w:val="hybridMultilevel"/>
    <w:tmpl w:val="10920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82EA8"/>
    <w:multiLevelType w:val="multilevel"/>
    <w:tmpl w:val="6456B410"/>
    <w:lvl w:ilvl="0">
      <w:start w:val="1"/>
      <w:numFmt w:val="decimal"/>
      <w:lvlText w:val="%1."/>
      <w:lvlJc w:val="left"/>
      <w:pPr>
        <w:ind w:left="630" w:hanging="630"/>
      </w:pPr>
      <w:rPr>
        <w:rFonts w:cs="TimesNewRomanPSMT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NewRomanPSMT" w:hint="default"/>
        <w:color w:val="000000"/>
      </w:rPr>
    </w:lvl>
  </w:abstractNum>
  <w:abstractNum w:abstractNumId="25">
    <w:nsid w:val="5BC314DD"/>
    <w:multiLevelType w:val="hybridMultilevel"/>
    <w:tmpl w:val="6480EEB4"/>
    <w:lvl w:ilvl="0" w:tplc="041A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26">
    <w:nsid w:val="66353F96"/>
    <w:multiLevelType w:val="hybridMultilevel"/>
    <w:tmpl w:val="3BCC6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EF1CF8"/>
    <w:multiLevelType w:val="hybridMultilevel"/>
    <w:tmpl w:val="4B14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52653B"/>
    <w:multiLevelType w:val="hybridMultilevel"/>
    <w:tmpl w:val="A314A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F5DC3"/>
    <w:multiLevelType w:val="hybridMultilevel"/>
    <w:tmpl w:val="D9763A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7337D5"/>
    <w:multiLevelType w:val="hybridMultilevel"/>
    <w:tmpl w:val="EEFCB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A529B7"/>
    <w:multiLevelType w:val="multilevel"/>
    <w:tmpl w:val="672C8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7B4E42A8"/>
    <w:multiLevelType w:val="hybridMultilevel"/>
    <w:tmpl w:val="57C22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57F66"/>
    <w:multiLevelType w:val="hybridMultilevel"/>
    <w:tmpl w:val="F5021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4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0"/>
  </w:num>
  <w:num w:numId="32">
    <w:abstractNumId w:val="28"/>
  </w:num>
  <w:num w:numId="33">
    <w:abstractNumId w:val="32"/>
  </w:num>
  <w:num w:numId="34">
    <w:abstractNumId w:val="14"/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3A"/>
    <w:rsid w:val="000142CE"/>
    <w:rsid w:val="00025A21"/>
    <w:rsid w:val="000641B7"/>
    <w:rsid w:val="00082C51"/>
    <w:rsid w:val="000A29DF"/>
    <w:rsid w:val="000D07A9"/>
    <w:rsid w:val="001059C3"/>
    <w:rsid w:val="001861F7"/>
    <w:rsid w:val="001E383D"/>
    <w:rsid w:val="001E6B10"/>
    <w:rsid w:val="001F0AEF"/>
    <w:rsid w:val="00261BD1"/>
    <w:rsid w:val="00270F63"/>
    <w:rsid w:val="00286889"/>
    <w:rsid w:val="00296722"/>
    <w:rsid w:val="002D499A"/>
    <w:rsid w:val="002E76D6"/>
    <w:rsid w:val="003045EC"/>
    <w:rsid w:val="00364E61"/>
    <w:rsid w:val="0039138D"/>
    <w:rsid w:val="0039395F"/>
    <w:rsid w:val="003F4F6A"/>
    <w:rsid w:val="0047041D"/>
    <w:rsid w:val="0048473E"/>
    <w:rsid w:val="004B6813"/>
    <w:rsid w:val="004D24A4"/>
    <w:rsid w:val="00526D55"/>
    <w:rsid w:val="0053451C"/>
    <w:rsid w:val="00536E1D"/>
    <w:rsid w:val="00560E2F"/>
    <w:rsid w:val="005B1E59"/>
    <w:rsid w:val="005B7C9F"/>
    <w:rsid w:val="005D12E2"/>
    <w:rsid w:val="00604415"/>
    <w:rsid w:val="00607C2E"/>
    <w:rsid w:val="006143B3"/>
    <w:rsid w:val="006261B4"/>
    <w:rsid w:val="00633266"/>
    <w:rsid w:val="00643DD4"/>
    <w:rsid w:val="00673904"/>
    <w:rsid w:val="006A04BF"/>
    <w:rsid w:val="006D7031"/>
    <w:rsid w:val="006F1FFA"/>
    <w:rsid w:val="006F2493"/>
    <w:rsid w:val="00707F72"/>
    <w:rsid w:val="007203BC"/>
    <w:rsid w:val="007271A6"/>
    <w:rsid w:val="00733DB1"/>
    <w:rsid w:val="00741FC2"/>
    <w:rsid w:val="00762551"/>
    <w:rsid w:val="00792E5D"/>
    <w:rsid w:val="007C7186"/>
    <w:rsid w:val="007F1C33"/>
    <w:rsid w:val="00806119"/>
    <w:rsid w:val="00823875"/>
    <w:rsid w:val="00830933"/>
    <w:rsid w:val="008B5D61"/>
    <w:rsid w:val="008B70E7"/>
    <w:rsid w:val="008E15BB"/>
    <w:rsid w:val="008E3CD0"/>
    <w:rsid w:val="0091660D"/>
    <w:rsid w:val="0091763C"/>
    <w:rsid w:val="00936E7E"/>
    <w:rsid w:val="009B1543"/>
    <w:rsid w:val="009B7968"/>
    <w:rsid w:val="009C3949"/>
    <w:rsid w:val="00A01468"/>
    <w:rsid w:val="00A40887"/>
    <w:rsid w:val="00A5039B"/>
    <w:rsid w:val="00A60102"/>
    <w:rsid w:val="00A65351"/>
    <w:rsid w:val="00A75317"/>
    <w:rsid w:val="00A80966"/>
    <w:rsid w:val="00B10715"/>
    <w:rsid w:val="00B1358F"/>
    <w:rsid w:val="00B55A1C"/>
    <w:rsid w:val="00B5617D"/>
    <w:rsid w:val="00B709BC"/>
    <w:rsid w:val="00B75D60"/>
    <w:rsid w:val="00B962A0"/>
    <w:rsid w:val="00BA4748"/>
    <w:rsid w:val="00BE53FB"/>
    <w:rsid w:val="00BF01EA"/>
    <w:rsid w:val="00BF69A5"/>
    <w:rsid w:val="00C36C8D"/>
    <w:rsid w:val="00C561A8"/>
    <w:rsid w:val="00CA3675"/>
    <w:rsid w:val="00CB093A"/>
    <w:rsid w:val="00D37853"/>
    <w:rsid w:val="00D9638A"/>
    <w:rsid w:val="00DA0DC1"/>
    <w:rsid w:val="00DD5784"/>
    <w:rsid w:val="00E96921"/>
    <w:rsid w:val="00EB6B73"/>
    <w:rsid w:val="00EF7DEB"/>
    <w:rsid w:val="00F13866"/>
    <w:rsid w:val="00F261F2"/>
    <w:rsid w:val="00F424BC"/>
    <w:rsid w:val="00F5142C"/>
    <w:rsid w:val="00F70683"/>
    <w:rsid w:val="00F959EF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21"/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B1358F"/>
    <w:pPr>
      <w:keepNext/>
      <w:keepLines/>
      <w:spacing w:before="600" w:after="120"/>
      <w:outlineLvl w:val="0"/>
    </w:pPr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paragraph" w:styleId="Heading2">
    <w:name w:val="heading 2"/>
    <w:aliases w:val="PODNASLOV"/>
    <w:basedOn w:val="Normal"/>
    <w:next w:val="Normal"/>
    <w:link w:val="Heading2Char"/>
    <w:uiPriority w:val="9"/>
    <w:unhideWhenUsed/>
    <w:qFormat/>
    <w:rsid w:val="00B1358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C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B09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1">
    <w:name w:val="Bez proreda1"/>
    <w:rsid w:val="00CB093A"/>
    <w:pPr>
      <w:spacing w:after="0" w:line="240" w:lineRule="auto"/>
    </w:pPr>
    <w:rPr>
      <w:rFonts w:ascii="Calibri" w:eastAsia="Times New Roman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5EC"/>
    <w:rPr>
      <w:vertAlign w:val="superscript"/>
    </w:rPr>
  </w:style>
  <w:style w:type="paragraph" w:customStyle="1" w:styleId="Default">
    <w:name w:val="Default"/>
    <w:rsid w:val="0006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FB"/>
  </w:style>
  <w:style w:type="paragraph" w:styleId="Footer">
    <w:name w:val="footer"/>
    <w:basedOn w:val="Normal"/>
    <w:link w:val="Footer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FB"/>
  </w:style>
  <w:style w:type="paragraph" w:styleId="BalloonText">
    <w:name w:val="Balloon Text"/>
    <w:basedOn w:val="Normal"/>
    <w:link w:val="BalloonTextChar"/>
    <w:uiPriority w:val="99"/>
    <w:semiHidden/>
    <w:unhideWhenUsed/>
    <w:rsid w:val="008E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99A"/>
    <w:rPr>
      <w:color w:val="0000FF" w:themeColor="hyperlink"/>
      <w:u w:val="single"/>
    </w:rPr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aliases w:val="PODNASLOV Char"/>
    <w:basedOn w:val="DefaultParagraphFont"/>
    <w:link w:val="Heading2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722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2967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722"/>
    <w:pPr>
      <w:spacing w:after="100"/>
      <w:ind w:left="220"/>
    </w:pPr>
  </w:style>
  <w:style w:type="character" w:customStyle="1" w:styleId="NoSpacingCharChar">
    <w:name w:val="No Spacing Char Char"/>
    <w:link w:val="NoSpacingChar"/>
    <w:locked/>
    <w:rsid w:val="005B7C9F"/>
    <w:rPr>
      <w:rFonts w:ascii="Calibri" w:eastAsia="Calibri" w:hAnsi="Calibri" w:cs="Calibri"/>
    </w:rPr>
  </w:style>
  <w:style w:type="paragraph" w:customStyle="1" w:styleId="NoSpacingChar">
    <w:name w:val="No Spacing Char"/>
    <w:link w:val="NoSpacingCharChar"/>
    <w:rsid w:val="005B7C9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21"/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B1358F"/>
    <w:pPr>
      <w:keepNext/>
      <w:keepLines/>
      <w:spacing w:before="600" w:after="120"/>
      <w:outlineLvl w:val="0"/>
    </w:pPr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paragraph" w:styleId="Heading2">
    <w:name w:val="heading 2"/>
    <w:aliases w:val="PODNASLOV"/>
    <w:basedOn w:val="Normal"/>
    <w:next w:val="Normal"/>
    <w:link w:val="Heading2Char"/>
    <w:uiPriority w:val="9"/>
    <w:unhideWhenUsed/>
    <w:qFormat/>
    <w:rsid w:val="00B1358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C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B09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1">
    <w:name w:val="Bez proreda1"/>
    <w:rsid w:val="00CB093A"/>
    <w:pPr>
      <w:spacing w:after="0" w:line="240" w:lineRule="auto"/>
    </w:pPr>
    <w:rPr>
      <w:rFonts w:ascii="Calibri" w:eastAsia="Times New Roman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5EC"/>
    <w:rPr>
      <w:vertAlign w:val="superscript"/>
    </w:rPr>
  </w:style>
  <w:style w:type="paragraph" w:customStyle="1" w:styleId="Default">
    <w:name w:val="Default"/>
    <w:rsid w:val="0006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FB"/>
  </w:style>
  <w:style w:type="paragraph" w:styleId="Footer">
    <w:name w:val="footer"/>
    <w:basedOn w:val="Normal"/>
    <w:link w:val="Footer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FB"/>
  </w:style>
  <w:style w:type="paragraph" w:styleId="BalloonText">
    <w:name w:val="Balloon Text"/>
    <w:basedOn w:val="Normal"/>
    <w:link w:val="BalloonTextChar"/>
    <w:uiPriority w:val="99"/>
    <w:semiHidden/>
    <w:unhideWhenUsed/>
    <w:rsid w:val="008E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99A"/>
    <w:rPr>
      <w:color w:val="0000FF" w:themeColor="hyperlink"/>
      <w:u w:val="single"/>
    </w:rPr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aliases w:val="PODNASLOV Char"/>
    <w:basedOn w:val="DefaultParagraphFont"/>
    <w:link w:val="Heading2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722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2967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722"/>
    <w:pPr>
      <w:spacing w:after="100"/>
      <w:ind w:left="220"/>
    </w:pPr>
  </w:style>
  <w:style w:type="character" w:customStyle="1" w:styleId="NoSpacingCharChar">
    <w:name w:val="No Spacing Char Char"/>
    <w:link w:val="NoSpacingChar"/>
    <w:locked/>
    <w:rsid w:val="005B7C9F"/>
    <w:rPr>
      <w:rFonts w:ascii="Calibri" w:eastAsia="Calibri" w:hAnsi="Calibri" w:cs="Calibri"/>
    </w:rPr>
  </w:style>
  <w:style w:type="paragraph" w:customStyle="1" w:styleId="NoSpacingChar">
    <w:name w:val="No Spacing Char"/>
    <w:link w:val="NoSpacingCharChar"/>
    <w:rsid w:val="005B7C9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jecji-vrtic-ploce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5B10-BA0C-4B5D-91CF-DA3CD51F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6922</Words>
  <Characters>39458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Dijana</cp:lastModifiedBy>
  <cp:revision>3</cp:revision>
  <cp:lastPrinted>2018-09-28T11:49:00Z</cp:lastPrinted>
  <dcterms:created xsi:type="dcterms:W3CDTF">2019-09-19T10:02:00Z</dcterms:created>
  <dcterms:modified xsi:type="dcterms:W3CDTF">2019-09-24T11:16:00Z</dcterms:modified>
</cp:coreProperties>
</file>