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A0" w:rsidRPr="00460366" w:rsidRDefault="002520D1" w:rsidP="00460366">
      <w:pPr>
        <w:spacing w:after="0" w:line="360" w:lineRule="auto"/>
        <w:jc w:val="both"/>
        <w:rPr>
          <w:rFonts w:ascii="Verdana" w:hAnsi="Verdana" w:cs="Arial"/>
          <w:sz w:val="20"/>
          <w:szCs w:val="20"/>
        </w:rPr>
      </w:pPr>
      <w:r w:rsidRPr="00460366">
        <w:rPr>
          <w:rFonts w:ascii="Verdana" w:hAnsi="Verdana" w:cs="Arial"/>
          <w:sz w:val="20"/>
          <w:szCs w:val="20"/>
        </w:rPr>
        <w:t xml:space="preserve"> </w:t>
      </w: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r w:rsidRPr="00460366">
        <w:rPr>
          <w:rFonts w:ascii="Verdana" w:hAnsi="Verdana" w:cs="Arial"/>
          <w:noProof/>
          <w:sz w:val="20"/>
          <w:szCs w:val="20"/>
          <w:lang w:eastAsia="hr-HR"/>
        </w:rPr>
        <w:drawing>
          <wp:inline distT="0" distB="0" distL="0" distR="0" wp14:anchorId="7F5EEB7E" wp14:editId="777D31D6">
            <wp:extent cx="5760720" cy="157416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574165"/>
                    </a:xfrm>
                    <a:prstGeom prst="rect">
                      <a:avLst/>
                    </a:prstGeom>
                  </pic:spPr>
                </pic:pic>
              </a:graphicData>
            </a:graphic>
          </wp:inline>
        </w:drawing>
      </w:r>
    </w:p>
    <w:p w:rsidR="00460366" w:rsidRPr="00460366" w:rsidRDefault="00460366"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center"/>
        <w:rPr>
          <w:rFonts w:ascii="Algerian" w:hAnsi="Algerian" w:cs="Arial"/>
          <w:sz w:val="44"/>
          <w:szCs w:val="44"/>
        </w:rPr>
      </w:pPr>
      <w:r w:rsidRPr="00460366">
        <w:rPr>
          <w:rFonts w:ascii="Algerian" w:hAnsi="Algerian" w:cs="Arial"/>
          <w:sz w:val="44"/>
          <w:szCs w:val="44"/>
        </w:rPr>
        <w:t>GODIŠNJI PLAN I PROGRAM RADA</w:t>
      </w:r>
    </w:p>
    <w:p w:rsidR="00460366" w:rsidRPr="00460366" w:rsidRDefault="00460366" w:rsidP="00460366">
      <w:pPr>
        <w:spacing w:after="0" w:line="360" w:lineRule="auto"/>
        <w:jc w:val="center"/>
        <w:rPr>
          <w:rFonts w:ascii="Algerian" w:hAnsi="Algerian" w:cs="Arial"/>
          <w:sz w:val="44"/>
          <w:szCs w:val="44"/>
        </w:rPr>
      </w:pPr>
      <w:r w:rsidRPr="00460366">
        <w:rPr>
          <w:rFonts w:ascii="Algerian" w:hAnsi="Algerian" w:cs="Arial"/>
          <w:sz w:val="44"/>
          <w:szCs w:val="44"/>
        </w:rPr>
        <w:t xml:space="preserve">ZA PEDAGOŠKU </w:t>
      </w:r>
      <w:r w:rsidR="00C14216">
        <w:rPr>
          <w:rFonts w:ascii="Algerian" w:hAnsi="Algerian" w:cs="Arial"/>
          <w:sz w:val="44"/>
          <w:szCs w:val="44"/>
        </w:rPr>
        <w:t>2019./2020</w:t>
      </w:r>
      <w:r w:rsidR="00933FA0" w:rsidRPr="00460366">
        <w:rPr>
          <w:rFonts w:ascii="Algerian" w:hAnsi="Algerian" w:cs="Arial"/>
          <w:sz w:val="44"/>
          <w:szCs w:val="44"/>
        </w:rPr>
        <w:t>.</w:t>
      </w:r>
      <w:r w:rsidRPr="00460366">
        <w:rPr>
          <w:rFonts w:ascii="Algerian" w:hAnsi="Algerian" w:cs="Arial"/>
          <w:sz w:val="44"/>
          <w:szCs w:val="44"/>
        </w:rPr>
        <w:t xml:space="preserve"> GODINU</w:t>
      </w: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113A75" w:rsidRPr="00263C42" w:rsidRDefault="0082527A" w:rsidP="0082527A">
      <w:pPr>
        <w:spacing w:after="0" w:line="360" w:lineRule="auto"/>
        <w:jc w:val="center"/>
        <w:rPr>
          <w:rFonts w:ascii="Verdana" w:hAnsi="Verdana" w:cs="Arial"/>
          <w:b/>
          <w:sz w:val="24"/>
          <w:szCs w:val="24"/>
        </w:rPr>
      </w:pPr>
      <w:r>
        <w:rPr>
          <w:rFonts w:ascii="Verdana" w:hAnsi="Verdana" w:cs="Arial"/>
          <w:b/>
          <w:sz w:val="24"/>
          <w:szCs w:val="24"/>
        </w:rPr>
        <w:t xml:space="preserve">Ploče, rujan </w:t>
      </w:r>
      <w:r w:rsidR="00C14216">
        <w:rPr>
          <w:rFonts w:ascii="Verdana" w:hAnsi="Verdana" w:cs="Arial"/>
          <w:b/>
          <w:sz w:val="24"/>
          <w:szCs w:val="24"/>
        </w:rPr>
        <w:t>2019</w:t>
      </w:r>
      <w:r w:rsidR="00933FA0" w:rsidRPr="00263C42">
        <w:rPr>
          <w:rFonts w:ascii="Verdana" w:hAnsi="Verdana" w:cs="Arial"/>
          <w:b/>
          <w:sz w:val="24"/>
          <w:szCs w:val="24"/>
        </w:rPr>
        <w:t>.</w:t>
      </w:r>
    </w:p>
    <w:p w:rsidR="00C66FCE" w:rsidRPr="00A04BEF"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lastRenderedPageBreak/>
        <w:t xml:space="preserve">Na temelju članka 21. Zakona o predškolskom odgoju i naobrazbi (NN 10/97., 107/07. i 94/13.) i članka  50. Statuta Dječjeg vrtića Ploče, na prijedlog Odgojiteljskog vijeća sa sjednice održane </w:t>
      </w:r>
      <w:r w:rsidRPr="00A04BEF">
        <w:rPr>
          <w:rFonts w:ascii="Verdana" w:eastAsia="Times New Roman" w:hAnsi="Verdana" w:cs="Arial"/>
          <w:b/>
          <w:bCs/>
          <w:sz w:val="20"/>
          <w:szCs w:val="20"/>
          <w:lang w:eastAsia="hr-HR"/>
        </w:rPr>
        <w:t xml:space="preserve">dana </w:t>
      </w:r>
      <w:r w:rsidR="00453967">
        <w:rPr>
          <w:rFonts w:ascii="Verdana" w:eastAsia="Times New Roman" w:hAnsi="Verdana" w:cs="Arial"/>
          <w:b/>
          <w:bCs/>
          <w:sz w:val="20"/>
          <w:szCs w:val="20"/>
          <w:lang w:eastAsia="hr-HR"/>
        </w:rPr>
        <w:t>18.9.2019</w:t>
      </w:r>
      <w:r w:rsidRPr="00A04BEF">
        <w:rPr>
          <w:rFonts w:ascii="Verdana" w:eastAsia="Times New Roman" w:hAnsi="Verdana" w:cs="Arial"/>
          <w:b/>
          <w:bCs/>
          <w:sz w:val="20"/>
          <w:szCs w:val="20"/>
          <w:lang w:eastAsia="hr-HR"/>
        </w:rPr>
        <w:t>. godine</w:t>
      </w:r>
      <w:r w:rsidRPr="00460366">
        <w:rPr>
          <w:rFonts w:ascii="Verdana" w:eastAsia="Times New Roman" w:hAnsi="Verdana" w:cs="Arial"/>
          <w:b/>
          <w:bCs/>
          <w:sz w:val="20"/>
          <w:szCs w:val="20"/>
          <w:lang w:eastAsia="hr-HR"/>
        </w:rPr>
        <w:t xml:space="preserve">, Upravno vijeće Dječjeg vrtića Ploče </w:t>
      </w:r>
      <w:r w:rsidRPr="00A04BEF">
        <w:rPr>
          <w:rFonts w:ascii="Verdana" w:eastAsia="Times New Roman" w:hAnsi="Verdana" w:cs="Arial"/>
          <w:b/>
          <w:bCs/>
          <w:sz w:val="20"/>
          <w:szCs w:val="20"/>
          <w:lang w:eastAsia="hr-HR"/>
        </w:rPr>
        <w:t xml:space="preserve">na </w:t>
      </w:r>
      <w:r w:rsidR="00453967">
        <w:rPr>
          <w:rFonts w:ascii="Verdana" w:eastAsia="Times New Roman" w:hAnsi="Verdana" w:cs="Arial"/>
          <w:b/>
          <w:bCs/>
          <w:sz w:val="20"/>
          <w:szCs w:val="20"/>
          <w:lang w:eastAsia="hr-HR"/>
        </w:rPr>
        <w:t>28</w:t>
      </w:r>
      <w:r w:rsidR="00A04BEF">
        <w:rPr>
          <w:rFonts w:ascii="Verdana" w:eastAsia="Times New Roman" w:hAnsi="Verdana" w:cs="Arial"/>
          <w:b/>
          <w:bCs/>
          <w:sz w:val="20"/>
          <w:szCs w:val="20"/>
          <w:lang w:eastAsia="hr-HR"/>
        </w:rPr>
        <w:t>.</w:t>
      </w:r>
      <w:r w:rsidRPr="00A04BEF">
        <w:rPr>
          <w:rFonts w:ascii="Verdana" w:eastAsia="Times New Roman" w:hAnsi="Verdana" w:cs="Arial"/>
          <w:b/>
          <w:bCs/>
          <w:sz w:val="20"/>
          <w:szCs w:val="20"/>
          <w:lang w:eastAsia="hr-HR"/>
        </w:rPr>
        <w:t xml:space="preserve"> redovnoj sjednici održanoj dana </w:t>
      </w:r>
      <w:r w:rsidR="001D4FCD" w:rsidRPr="001D4FCD">
        <w:rPr>
          <w:rFonts w:ascii="Verdana" w:eastAsia="Times New Roman" w:hAnsi="Verdana" w:cs="Arial"/>
          <w:b/>
          <w:bCs/>
          <w:sz w:val="20"/>
          <w:szCs w:val="20"/>
          <w:lang w:eastAsia="hr-HR"/>
        </w:rPr>
        <w:t>25.9.2019</w:t>
      </w:r>
      <w:r w:rsidRPr="001D4FCD">
        <w:rPr>
          <w:rFonts w:ascii="Verdana" w:eastAsia="Times New Roman" w:hAnsi="Verdana" w:cs="Arial"/>
          <w:b/>
          <w:bCs/>
          <w:sz w:val="20"/>
          <w:szCs w:val="20"/>
          <w:lang w:eastAsia="hr-HR"/>
        </w:rPr>
        <w:t xml:space="preserve">. </w:t>
      </w:r>
      <w:r w:rsidRPr="00A04BEF">
        <w:rPr>
          <w:rFonts w:ascii="Verdana" w:eastAsia="Times New Roman" w:hAnsi="Verdana" w:cs="Arial"/>
          <w:b/>
          <w:bCs/>
          <w:sz w:val="20"/>
          <w:szCs w:val="20"/>
          <w:lang w:eastAsia="hr-HR"/>
        </w:rPr>
        <w:t>godine donosi</w:t>
      </w: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D15E6B" w:rsidRPr="00510BA5" w:rsidRDefault="00263C42" w:rsidP="00263C42">
      <w:pPr>
        <w:spacing w:after="0" w:line="360" w:lineRule="auto"/>
        <w:rPr>
          <w:rFonts w:ascii="Verdana" w:eastAsia="Times New Roman" w:hAnsi="Verdana" w:cs="Arial"/>
          <w:b/>
          <w:bCs/>
          <w:sz w:val="44"/>
          <w:szCs w:val="44"/>
          <w:lang w:eastAsia="hr-HR"/>
        </w:rPr>
      </w:pPr>
      <w:r>
        <w:rPr>
          <w:rFonts w:ascii="Verdana" w:eastAsia="Times New Roman" w:hAnsi="Verdana" w:cs="Arial"/>
          <w:b/>
          <w:bCs/>
          <w:sz w:val="44"/>
          <w:szCs w:val="44"/>
          <w:lang w:eastAsia="hr-HR"/>
        </w:rPr>
        <w:t xml:space="preserve">   GODIŠNJI PLAN I PROGRA</w:t>
      </w:r>
      <w:r w:rsidR="00C14216">
        <w:rPr>
          <w:rFonts w:ascii="Verdana" w:eastAsia="Times New Roman" w:hAnsi="Verdana" w:cs="Arial"/>
          <w:b/>
          <w:bCs/>
          <w:sz w:val="44"/>
          <w:szCs w:val="44"/>
          <w:lang w:eastAsia="hr-HR"/>
        </w:rPr>
        <w:t>M</w:t>
      </w:r>
      <w:r>
        <w:rPr>
          <w:rFonts w:ascii="Verdana" w:eastAsia="Times New Roman" w:hAnsi="Verdana" w:cs="Arial"/>
          <w:b/>
          <w:bCs/>
          <w:sz w:val="44"/>
          <w:szCs w:val="44"/>
          <w:lang w:eastAsia="hr-HR"/>
        </w:rPr>
        <w:t xml:space="preserve"> </w:t>
      </w:r>
      <w:r w:rsidR="00C66FCE" w:rsidRPr="00510BA5">
        <w:rPr>
          <w:rFonts w:ascii="Verdana" w:eastAsia="Times New Roman" w:hAnsi="Verdana" w:cs="Arial"/>
          <w:b/>
          <w:bCs/>
          <w:sz w:val="44"/>
          <w:szCs w:val="44"/>
          <w:lang w:eastAsia="hr-HR"/>
        </w:rPr>
        <w:t>RADA</w:t>
      </w:r>
    </w:p>
    <w:p w:rsidR="00C66FCE" w:rsidRPr="00510BA5" w:rsidRDefault="00C66FCE" w:rsidP="00263C42">
      <w:pPr>
        <w:spacing w:after="0" w:line="360" w:lineRule="auto"/>
        <w:jc w:val="center"/>
        <w:rPr>
          <w:rFonts w:ascii="Verdana" w:eastAsia="Times New Roman" w:hAnsi="Verdana" w:cs="Arial"/>
          <w:b/>
          <w:bCs/>
          <w:sz w:val="44"/>
          <w:szCs w:val="44"/>
          <w:lang w:eastAsia="hr-HR"/>
        </w:rPr>
      </w:pPr>
      <w:r w:rsidRPr="00510BA5">
        <w:rPr>
          <w:rFonts w:ascii="Verdana" w:eastAsia="Times New Roman" w:hAnsi="Verdana" w:cs="Arial"/>
          <w:b/>
          <w:bCs/>
          <w:sz w:val="44"/>
          <w:szCs w:val="44"/>
          <w:lang w:eastAsia="hr-HR"/>
        </w:rPr>
        <w:t>DJEČJEG VRTIĆA PLOČE</w:t>
      </w:r>
    </w:p>
    <w:p w:rsidR="00C66FCE" w:rsidRPr="00510BA5" w:rsidRDefault="00C14216" w:rsidP="00263C42">
      <w:pPr>
        <w:spacing w:after="0" w:line="360" w:lineRule="auto"/>
        <w:jc w:val="center"/>
        <w:rPr>
          <w:rFonts w:ascii="Verdana" w:eastAsia="Times New Roman" w:hAnsi="Verdana" w:cs="Arial"/>
          <w:b/>
          <w:bCs/>
          <w:sz w:val="44"/>
          <w:szCs w:val="44"/>
          <w:lang w:eastAsia="hr-HR"/>
        </w:rPr>
      </w:pPr>
      <w:r>
        <w:rPr>
          <w:rFonts w:ascii="Verdana" w:eastAsia="Times New Roman" w:hAnsi="Verdana" w:cs="Arial"/>
          <w:b/>
          <w:bCs/>
          <w:sz w:val="44"/>
          <w:szCs w:val="44"/>
          <w:lang w:eastAsia="hr-HR"/>
        </w:rPr>
        <w:t>ZA PEDAGOŠKU 2019./2020</w:t>
      </w:r>
      <w:r w:rsidR="00C66FCE" w:rsidRPr="00510BA5">
        <w:rPr>
          <w:rFonts w:ascii="Verdana" w:eastAsia="Times New Roman" w:hAnsi="Verdana" w:cs="Arial"/>
          <w:b/>
          <w:bCs/>
          <w:sz w:val="44"/>
          <w:szCs w:val="44"/>
          <w:lang w:eastAsia="hr-HR"/>
        </w:rPr>
        <w:t>. GODINU</w:t>
      </w:r>
    </w:p>
    <w:p w:rsidR="00C66FCE" w:rsidRPr="00460366" w:rsidRDefault="00C66FCE" w:rsidP="00460366">
      <w:pPr>
        <w:spacing w:after="0" w:line="360" w:lineRule="auto"/>
        <w:jc w:val="both"/>
        <w:rPr>
          <w:rFonts w:ascii="Verdana" w:eastAsia="Times New Roman" w:hAnsi="Verdana" w:cs="Arial"/>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Osnovni podaci o Dječjem vrtiću Ploče:</w:t>
      </w:r>
    </w:p>
    <w:p w:rsidR="00C66FCE" w:rsidRPr="00460366" w:rsidRDefault="00C66FCE" w:rsidP="00460366">
      <w:pPr>
        <w:spacing w:after="0" w:line="360" w:lineRule="auto"/>
        <w:jc w:val="both"/>
        <w:rPr>
          <w:rFonts w:ascii="Verdana" w:eastAsia="Times New Roman" w:hAnsi="Verdana" w:cs="Arial"/>
          <w:b/>
          <w:bCs/>
          <w:sz w:val="20"/>
          <w:szCs w:val="20"/>
          <w:lang w:eastAsia="hr-HR"/>
        </w:rPr>
      </w:pP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ŽUPANIJA :     Dubrovačko – neretvanska</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PREDŠKOLSKA USTANOVA :    DJEČJI  VRTIĆ  PLOČE</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ADRESA:    Trg bana Josipa Jelačića 10,   20 340  Ploče</w:t>
      </w:r>
    </w:p>
    <w:p w:rsidR="00C66FCE" w:rsidRPr="00460366" w:rsidRDefault="00460366" w:rsidP="00460366">
      <w:pPr>
        <w:spacing w:after="0" w:line="360" w:lineRule="auto"/>
        <w:jc w:val="both"/>
        <w:rPr>
          <w:rFonts w:ascii="Verdana" w:eastAsia="Times New Roman" w:hAnsi="Verdana" w:cs="Arial"/>
          <w:b/>
          <w:bCs/>
          <w:sz w:val="20"/>
          <w:szCs w:val="20"/>
          <w:lang w:eastAsia="hr-HR"/>
        </w:rPr>
      </w:pPr>
      <w:r>
        <w:rPr>
          <w:rFonts w:ascii="Verdana" w:eastAsia="Times New Roman" w:hAnsi="Verdana" w:cs="Arial"/>
          <w:b/>
          <w:bCs/>
          <w:sz w:val="20"/>
          <w:szCs w:val="20"/>
          <w:lang w:eastAsia="hr-HR"/>
        </w:rPr>
        <w:t xml:space="preserve">TEL./FAX:  </w:t>
      </w:r>
      <w:r w:rsidR="00C66FCE" w:rsidRPr="00460366">
        <w:rPr>
          <w:rFonts w:ascii="Verdana" w:eastAsia="Times New Roman" w:hAnsi="Verdana" w:cs="Arial"/>
          <w:b/>
          <w:bCs/>
          <w:sz w:val="20"/>
          <w:szCs w:val="20"/>
          <w:lang w:eastAsia="hr-HR"/>
        </w:rPr>
        <w:t>(020) 679 - 175   -  ravnatelj</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 </w:t>
      </w:r>
      <w:r w:rsidR="00460366">
        <w:rPr>
          <w:rFonts w:ascii="Verdana" w:eastAsia="Times New Roman" w:hAnsi="Verdana" w:cs="Arial"/>
          <w:b/>
          <w:bCs/>
          <w:sz w:val="20"/>
          <w:szCs w:val="20"/>
          <w:lang w:eastAsia="hr-HR"/>
        </w:rPr>
        <w:t xml:space="preserve">TEL.           </w:t>
      </w:r>
      <w:r w:rsidRPr="00460366">
        <w:rPr>
          <w:rFonts w:ascii="Verdana" w:eastAsia="Times New Roman" w:hAnsi="Verdana" w:cs="Arial"/>
          <w:b/>
          <w:bCs/>
          <w:sz w:val="20"/>
          <w:szCs w:val="20"/>
          <w:lang w:eastAsia="hr-HR"/>
        </w:rPr>
        <w:t>(020) 415 - 217   -  tajništvo</w:t>
      </w:r>
    </w:p>
    <w:p w:rsidR="00C66FCE" w:rsidRPr="001A1BE7" w:rsidRDefault="00C66FCE" w:rsidP="00460366">
      <w:pPr>
        <w:spacing w:after="0" w:line="360" w:lineRule="auto"/>
        <w:jc w:val="both"/>
        <w:rPr>
          <w:rFonts w:ascii="Verdana" w:eastAsia="Times New Roman" w:hAnsi="Verdana" w:cs="Arial"/>
          <w:b/>
          <w:bCs/>
          <w:sz w:val="20"/>
          <w:szCs w:val="20"/>
          <w:lang w:eastAsia="hr-HR"/>
        </w:rPr>
      </w:pPr>
      <w:r w:rsidRPr="001A1BE7">
        <w:rPr>
          <w:rFonts w:ascii="Verdana" w:eastAsia="Times New Roman" w:hAnsi="Verdana" w:cs="Arial"/>
          <w:b/>
          <w:bCs/>
          <w:sz w:val="20"/>
          <w:szCs w:val="20"/>
          <w:lang w:eastAsia="hr-HR"/>
        </w:rPr>
        <w:t xml:space="preserve">    </w:t>
      </w:r>
      <w:r w:rsidR="00460366" w:rsidRPr="001A1BE7">
        <w:rPr>
          <w:rFonts w:ascii="Verdana" w:eastAsia="Times New Roman" w:hAnsi="Verdana" w:cs="Arial"/>
          <w:b/>
          <w:bCs/>
          <w:sz w:val="20"/>
          <w:szCs w:val="20"/>
          <w:lang w:eastAsia="hr-HR"/>
        </w:rPr>
        <w:t xml:space="preserve">               </w:t>
      </w:r>
      <w:r w:rsidRPr="001A1BE7">
        <w:rPr>
          <w:rFonts w:ascii="Verdana" w:eastAsia="Times New Roman" w:hAnsi="Verdana" w:cs="Arial"/>
          <w:b/>
          <w:bCs/>
          <w:sz w:val="20"/>
          <w:szCs w:val="20"/>
          <w:lang w:eastAsia="hr-HR"/>
        </w:rPr>
        <w:t xml:space="preserve">(020)  415 - 212   -  stručni suradnici            </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e-mail:  djecji.vrtic.ploce@gmail.com  </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URL:   </w:t>
      </w:r>
      <w:hyperlink r:id="rId10" w:history="1">
        <w:r w:rsidRPr="00460366">
          <w:rPr>
            <w:rStyle w:val="Hyperlink"/>
            <w:rFonts w:ascii="Verdana" w:eastAsia="Times New Roman" w:hAnsi="Verdana" w:cs="Arial"/>
            <w:b/>
            <w:bCs/>
            <w:sz w:val="20"/>
            <w:szCs w:val="20"/>
            <w:lang w:eastAsia="hr-HR"/>
          </w:rPr>
          <w:t>www.djecji-vrtic-ploce.hr</w:t>
        </w:r>
      </w:hyperlink>
    </w:p>
    <w:p w:rsidR="00D15E6B" w:rsidRPr="00460366" w:rsidRDefault="00D15E6B" w:rsidP="00460366">
      <w:pPr>
        <w:spacing w:after="0" w:line="360" w:lineRule="auto"/>
        <w:jc w:val="both"/>
        <w:rPr>
          <w:rFonts w:ascii="Verdana" w:hAnsi="Verdana"/>
          <w:b/>
          <w:bCs/>
          <w:color w:val="FF0000"/>
          <w:sz w:val="20"/>
          <w:szCs w:val="20"/>
        </w:rPr>
      </w:pPr>
    </w:p>
    <w:sdt>
      <w:sdtPr>
        <w:rPr>
          <w:rFonts w:asciiTheme="minorHAnsi" w:eastAsiaTheme="minorHAnsi" w:hAnsiTheme="minorHAnsi" w:cstheme="minorBidi"/>
          <w:b w:val="0"/>
          <w:bCs w:val="0"/>
          <w:color w:val="auto"/>
          <w:sz w:val="22"/>
          <w:szCs w:val="22"/>
          <w:lang w:eastAsia="en-US"/>
        </w:rPr>
        <w:id w:val="-1438207465"/>
        <w:docPartObj>
          <w:docPartGallery w:val="Table of Contents"/>
          <w:docPartUnique/>
        </w:docPartObj>
      </w:sdtPr>
      <w:sdtEndPr/>
      <w:sdtContent>
        <w:p w:rsidR="00D808E6" w:rsidRDefault="00D808E6">
          <w:pPr>
            <w:pStyle w:val="TOCHeading"/>
          </w:pPr>
          <w:r>
            <w:t>Sadržaj</w:t>
          </w:r>
        </w:p>
        <w:p w:rsidR="006D2C7F" w:rsidRDefault="00D808E6">
          <w:pPr>
            <w:pStyle w:val="TOC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9605241" w:history="1">
            <w:r w:rsidR="006D2C7F" w:rsidRPr="00802B25">
              <w:rPr>
                <w:rStyle w:val="Hyperlink"/>
                <w:noProof/>
              </w:rPr>
              <w:t>1. USTROJSTVO RADA</w:t>
            </w:r>
            <w:r w:rsidR="006D2C7F">
              <w:rPr>
                <w:noProof/>
                <w:webHidden/>
              </w:rPr>
              <w:tab/>
            </w:r>
            <w:r w:rsidR="006D2C7F">
              <w:rPr>
                <w:noProof/>
                <w:webHidden/>
              </w:rPr>
              <w:fldChar w:fldCharType="begin"/>
            </w:r>
            <w:r w:rsidR="006D2C7F">
              <w:rPr>
                <w:noProof/>
                <w:webHidden/>
              </w:rPr>
              <w:instrText xml:space="preserve"> PAGEREF _Toc19605241 \h </w:instrText>
            </w:r>
            <w:r w:rsidR="006D2C7F">
              <w:rPr>
                <w:noProof/>
                <w:webHidden/>
              </w:rPr>
            </w:r>
            <w:r w:rsidR="006D2C7F">
              <w:rPr>
                <w:noProof/>
                <w:webHidden/>
              </w:rPr>
              <w:fldChar w:fldCharType="separate"/>
            </w:r>
            <w:r w:rsidR="006D2C7F">
              <w:rPr>
                <w:noProof/>
                <w:webHidden/>
              </w:rPr>
              <w:t>5</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2" w:history="1">
            <w:r w:rsidR="006D2C7F" w:rsidRPr="00802B25">
              <w:rPr>
                <w:rStyle w:val="Hyperlink"/>
                <w:noProof/>
              </w:rPr>
              <w:t>1.1. Naziv i sjedište</w:t>
            </w:r>
            <w:r w:rsidR="006D2C7F">
              <w:rPr>
                <w:noProof/>
                <w:webHidden/>
              </w:rPr>
              <w:tab/>
            </w:r>
            <w:r w:rsidR="006D2C7F">
              <w:rPr>
                <w:noProof/>
                <w:webHidden/>
              </w:rPr>
              <w:fldChar w:fldCharType="begin"/>
            </w:r>
            <w:r w:rsidR="006D2C7F">
              <w:rPr>
                <w:noProof/>
                <w:webHidden/>
              </w:rPr>
              <w:instrText xml:space="preserve"> PAGEREF _Toc19605242 \h </w:instrText>
            </w:r>
            <w:r w:rsidR="006D2C7F">
              <w:rPr>
                <w:noProof/>
                <w:webHidden/>
              </w:rPr>
            </w:r>
            <w:r w:rsidR="006D2C7F">
              <w:rPr>
                <w:noProof/>
                <w:webHidden/>
              </w:rPr>
              <w:fldChar w:fldCharType="separate"/>
            </w:r>
            <w:r w:rsidR="006D2C7F">
              <w:rPr>
                <w:noProof/>
                <w:webHidden/>
              </w:rPr>
              <w:t>5</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3" w:history="1">
            <w:r w:rsidR="006D2C7F" w:rsidRPr="00802B25">
              <w:rPr>
                <w:rStyle w:val="Hyperlink"/>
                <w:noProof/>
              </w:rPr>
              <w:t>1.2. Dječji vrtić  Ploče</w:t>
            </w:r>
            <w:r w:rsidR="006D2C7F">
              <w:rPr>
                <w:noProof/>
                <w:webHidden/>
              </w:rPr>
              <w:tab/>
            </w:r>
            <w:r w:rsidR="006D2C7F">
              <w:rPr>
                <w:noProof/>
                <w:webHidden/>
              </w:rPr>
              <w:fldChar w:fldCharType="begin"/>
            </w:r>
            <w:r w:rsidR="006D2C7F">
              <w:rPr>
                <w:noProof/>
                <w:webHidden/>
              </w:rPr>
              <w:instrText xml:space="preserve"> PAGEREF _Toc19605243 \h </w:instrText>
            </w:r>
            <w:r w:rsidR="006D2C7F">
              <w:rPr>
                <w:noProof/>
                <w:webHidden/>
              </w:rPr>
            </w:r>
            <w:r w:rsidR="006D2C7F">
              <w:rPr>
                <w:noProof/>
                <w:webHidden/>
              </w:rPr>
              <w:fldChar w:fldCharType="separate"/>
            </w:r>
            <w:r w:rsidR="006D2C7F">
              <w:rPr>
                <w:noProof/>
                <w:webHidden/>
              </w:rPr>
              <w:t>5</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4" w:history="1">
            <w:r w:rsidR="006D2C7F" w:rsidRPr="00802B25">
              <w:rPr>
                <w:rStyle w:val="Hyperlink"/>
                <w:noProof/>
              </w:rPr>
              <w:t>1.3. Radno vrijeme vrtića</w:t>
            </w:r>
            <w:r w:rsidR="006D2C7F">
              <w:rPr>
                <w:noProof/>
                <w:webHidden/>
              </w:rPr>
              <w:tab/>
            </w:r>
            <w:r w:rsidR="006D2C7F">
              <w:rPr>
                <w:noProof/>
                <w:webHidden/>
              </w:rPr>
              <w:fldChar w:fldCharType="begin"/>
            </w:r>
            <w:r w:rsidR="006D2C7F">
              <w:rPr>
                <w:noProof/>
                <w:webHidden/>
              </w:rPr>
              <w:instrText xml:space="preserve"> PAGEREF _Toc19605244 \h </w:instrText>
            </w:r>
            <w:r w:rsidR="006D2C7F">
              <w:rPr>
                <w:noProof/>
                <w:webHidden/>
              </w:rPr>
            </w:r>
            <w:r w:rsidR="006D2C7F">
              <w:rPr>
                <w:noProof/>
                <w:webHidden/>
              </w:rPr>
              <w:fldChar w:fldCharType="separate"/>
            </w:r>
            <w:r w:rsidR="006D2C7F">
              <w:rPr>
                <w:noProof/>
                <w:webHidden/>
              </w:rPr>
              <w:t>6</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5" w:history="1">
            <w:r w:rsidR="006D2C7F" w:rsidRPr="00802B25">
              <w:rPr>
                <w:rStyle w:val="Hyperlink"/>
                <w:noProof/>
              </w:rPr>
              <w:t>1.4. Broj djece, odgojno-obrazovnih skupina i vrste programa</w:t>
            </w:r>
            <w:r w:rsidR="006D2C7F">
              <w:rPr>
                <w:noProof/>
                <w:webHidden/>
              </w:rPr>
              <w:tab/>
            </w:r>
            <w:r w:rsidR="006D2C7F">
              <w:rPr>
                <w:noProof/>
                <w:webHidden/>
              </w:rPr>
              <w:fldChar w:fldCharType="begin"/>
            </w:r>
            <w:r w:rsidR="006D2C7F">
              <w:rPr>
                <w:noProof/>
                <w:webHidden/>
              </w:rPr>
              <w:instrText xml:space="preserve"> PAGEREF _Toc19605245 \h </w:instrText>
            </w:r>
            <w:r w:rsidR="006D2C7F">
              <w:rPr>
                <w:noProof/>
                <w:webHidden/>
              </w:rPr>
            </w:r>
            <w:r w:rsidR="006D2C7F">
              <w:rPr>
                <w:noProof/>
                <w:webHidden/>
              </w:rPr>
              <w:fldChar w:fldCharType="separate"/>
            </w:r>
            <w:r w:rsidR="006D2C7F">
              <w:rPr>
                <w:noProof/>
                <w:webHidden/>
              </w:rPr>
              <w:t>8</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6" w:history="1">
            <w:r w:rsidR="006D2C7F" w:rsidRPr="00802B25">
              <w:rPr>
                <w:rStyle w:val="Hyperlink"/>
                <w:noProof/>
              </w:rPr>
              <w:t>1.5. Višegodišnja razvojna misija/vizija Dječjeg vrtića Ploče</w:t>
            </w:r>
            <w:r w:rsidR="006D2C7F">
              <w:rPr>
                <w:noProof/>
                <w:webHidden/>
              </w:rPr>
              <w:tab/>
            </w:r>
            <w:r w:rsidR="006D2C7F">
              <w:rPr>
                <w:noProof/>
                <w:webHidden/>
              </w:rPr>
              <w:fldChar w:fldCharType="begin"/>
            </w:r>
            <w:r w:rsidR="006D2C7F">
              <w:rPr>
                <w:noProof/>
                <w:webHidden/>
              </w:rPr>
              <w:instrText xml:space="preserve"> PAGEREF _Toc19605246 \h </w:instrText>
            </w:r>
            <w:r w:rsidR="006D2C7F">
              <w:rPr>
                <w:noProof/>
                <w:webHidden/>
              </w:rPr>
            </w:r>
            <w:r w:rsidR="006D2C7F">
              <w:rPr>
                <w:noProof/>
                <w:webHidden/>
              </w:rPr>
              <w:fldChar w:fldCharType="separate"/>
            </w:r>
            <w:r w:rsidR="006D2C7F">
              <w:rPr>
                <w:noProof/>
                <w:webHidden/>
              </w:rPr>
              <w:t>10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7" w:history="1">
            <w:r w:rsidR="006D2C7F" w:rsidRPr="00802B25">
              <w:rPr>
                <w:rStyle w:val="Hyperlink"/>
                <w:noProof/>
              </w:rPr>
              <w:t>1.6. Prioritetna područja djelovanja tijekom pedagoške godine</w:t>
            </w:r>
            <w:r w:rsidR="006D2C7F">
              <w:rPr>
                <w:noProof/>
                <w:webHidden/>
              </w:rPr>
              <w:tab/>
            </w:r>
            <w:r w:rsidR="006D2C7F">
              <w:rPr>
                <w:noProof/>
                <w:webHidden/>
              </w:rPr>
              <w:fldChar w:fldCharType="begin"/>
            </w:r>
            <w:r w:rsidR="006D2C7F">
              <w:rPr>
                <w:noProof/>
                <w:webHidden/>
              </w:rPr>
              <w:instrText xml:space="preserve"> PAGEREF _Toc19605247 \h </w:instrText>
            </w:r>
            <w:r w:rsidR="006D2C7F">
              <w:rPr>
                <w:noProof/>
                <w:webHidden/>
              </w:rPr>
            </w:r>
            <w:r w:rsidR="006D2C7F">
              <w:rPr>
                <w:noProof/>
                <w:webHidden/>
              </w:rPr>
              <w:fldChar w:fldCharType="separate"/>
            </w:r>
            <w:r w:rsidR="006D2C7F">
              <w:rPr>
                <w:noProof/>
                <w:webHidden/>
              </w:rPr>
              <w:t>10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8" w:history="1">
            <w:r w:rsidR="006D2C7F" w:rsidRPr="00802B25">
              <w:rPr>
                <w:rStyle w:val="Hyperlink"/>
                <w:noProof/>
              </w:rPr>
              <w:t>1.7. Kadrovska struktura i organizacija rada</w:t>
            </w:r>
            <w:r w:rsidR="006D2C7F">
              <w:rPr>
                <w:noProof/>
                <w:webHidden/>
              </w:rPr>
              <w:tab/>
            </w:r>
            <w:r w:rsidR="006D2C7F">
              <w:rPr>
                <w:noProof/>
                <w:webHidden/>
              </w:rPr>
              <w:fldChar w:fldCharType="begin"/>
            </w:r>
            <w:r w:rsidR="006D2C7F">
              <w:rPr>
                <w:noProof/>
                <w:webHidden/>
              </w:rPr>
              <w:instrText xml:space="preserve"> PAGEREF _Toc19605248 \h </w:instrText>
            </w:r>
            <w:r w:rsidR="006D2C7F">
              <w:rPr>
                <w:noProof/>
                <w:webHidden/>
              </w:rPr>
            </w:r>
            <w:r w:rsidR="006D2C7F">
              <w:rPr>
                <w:noProof/>
                <w:webHidden/>
              </w:rPr>
              <w:fldChar w:fldCharType="separate"/>
            </w:r>
            <w:r w:rsidR="006D2C7F">
              <w:rPr>
                <w:noProof/>
                <w:webHidden/>
              </w:rPr>
              <w:t>11</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49" w:history="1">
            <w:r w:rsidR="006D2C7F" w:rsidRPr="00802B25">
              <w:rPr>
                <w:rStyle w:val="Hyperlink"/>
                <w:noProof/>
              </w:rPr>
              <w:t>1.7.1. Kadrovska struktura</w:t>
            </w:r>
            <w:r w:rsidR="006D2C7F">
              <w:rPr>
                <w:noProof/>
                <w:webHidden/>
              </w:rPr>
              <w:tab/>
            </w:r>
            <w:r w:rsidR="006D2C7F">
              <w:rPr>
                <w:noProof/>
                <w:webHidden/>
              </w:rPr>
              <w:fldChar w:fldCharType="begin"/>
            </w:r>
            <w:r w:rsidR="006D2C7F">
              <w:rPr>
                <w:noProof/>
                <w:webHidden/>
              </w:rPr>
              <w:instrText xml:space="preserve"> PAGEREF _Toc19605249 \h </w:instrText>
            </w:r>
            <w:r w:rsidR="006D2C7F">
              <w:rPr>
                <w:noProof/>
                <w:webHidden/>
              </w:rPr>
            </w:r>
            <w:r w:rsidR="006D2C7F">
              <w:rPr>
                <w:noProof/>
                <w:webHidden/>
              </w:rPr>
              <w:fldChar w:fldCharType="separate"/>
            </w:r>
            <w:r w:rsidR="006D2C7F">
              <w:rPr>
                <w:noProof/>
                <w:webHidden/>
              </w:rPr>
              <w:t>11</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0" w:history="1">
            <w:r w:rsidR="006D2C7F" w:rsidRPr="00802B25">
              <w:rPr>
                <w:rStyle w:val="Hyperlink"/>
                <w:noProof/>
              </w:rPr>
              <w:t>1.7.2. Broj radnih i ostalih dana u godini</w:t>
            </w:r>
            <w:r w:rsidR="006D2C7F">
              <w:rPr>
                <w:noProof/>
                <w:webHidden/>
              </w:rPr>
              <w:tab/>
            </w:r>
            <w:r w:rsidR="006D2C7F">
              <w:rPr>
                <w:noProof/>
                <w:webHidden/>
              </w:rPr>
              <w:fldChar w:fldCharType="begin"/>
            </w:r>
            <w:r w:rsidR="006D2C7F">
              <w:rPr>
                <w:noProof/>
                <w:webHidden/>
              </w:rPr>
              <w:instrText xml:space="preserve"> PAGEREF _Toc19605250 \h </w:instrText>
            </w:r>
            <w:r w:rsidR="006D2C7F">
              <w:rPr>
                <w:noProof/>
                <w:webHidden/>
              </w:rPr>
            </w:r>
            <w:r w:rsidR="006D2C7F">
              <w:rPr>
                <w:noProof/>
                <w:webHidden/>
              </w:rPr>
              <w:fldChar w:fldCharType="separate"/>
            </w:r>
            <w:r w:rsidR="006D2C7F">
              <w:rPr>
                <w:noProof/>
                <w:webHidden/>
              </w:rPr>
              <w:t>12</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1" w:history="1">
            <w:r w:rsidR="006D2C7F" w:rsidRPr="00802B25">
              <w:rPr>
                <w:rStyle w:val="Hyperlink"/>
                <w:noProof/>
              </w:rPr>
              <w:t>1.7.3. Struktura i normativ poslova i radnih zadataka</w:t>
            </w:r>
            <w:r w:rsidR="006D2C7F">
              <w:rPr>
                <w:noProof/>
                <w:webHidden/>
              </w:rPr>
              <w:tab/>
            </w:r>
            <w:r w:rsidR="006D2C7F">
              <w:rPr>
                <w:noProof/>
                <w:webHidden/>
              </w:rPr>
              <w:fldChar w:fldCharType="begin"/>
            </w:r>
            <w:r w:rsidR="006D2C7F">
              <w:rPr>
                <w:noProof/>
                <w:webHidden/>
              </w:rPr>
              <w:instrText xml:space="preserve"> PAGEREF _Toc19605251 \h </w:instrText>
            </w:r>
            <w:r w:rsidR="006D2C7F">
              <w:rPr>
                <w:noProof/>
                <w:webHidden/>
              </w:rPr>
            </w:r>
            <w:r w:rsidR="006D2C7F">
              <w:rPr>
                <w:noProof/>
                <w:webHidden/>
              </w:rPr>
              <w:fldChar w:fldCharType="separate"/>
            </w:r>
            <w:r w:rsidR="006D2C7F">
              <w:rPr>
                <w:noProof/>
                <w:webHidden/>
              </w:rPr>
              <w:t>12</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2" w:history="1">
            <w:r w:rsidR="006D2C7F" w:rsidRPr="00802B25">
              <w:rPr>
                <w:rStyle w:val="Hyperlink"/>
                <w:noProof/>
              </w:rPr>
              <w:t>1.7.4. Organizacija rada tijekom ljetnog perioda</w:t>
            </w:r>
            <w:r w:rsidR="006D2C7F">
              <w:rPr>
                <w:noProof/>
                <w:webHidden/>
              </w:rPr>
              <w:tab/>
            </w:r>
            <w:r w:rsidR="006D2C7F">
              <w:rPr>
                <w:noProof/>
                <w:webHidden/>
              </w:rPr>
              <w:fldChar w:fldCharType="begin"/>
            </w:r>
            <w:r w:rsidR="006D2C7F">
              <w:rPr>
                <w:noProof/>
                <w:webHidden/>
              </w:rPr>
              <w:instrText xml:space="preserve"> PAGEREF _Toc19605252 \h </w:instrText>
            </w:r>
            <w:r w:rsidR="006D2C7F">
              <w:rPr>
                <w:noProof/>
                <w:webHidden/>
              </w:rPr>
            </w:r>
            <w:r w:rsidR="006D2C7F">
              <w:rPr>
                <w:noProof/>
                <w:webHidden/>
              </w:rPr>
              <w:fldChar w:fldCharType="separate"/>
            </w:r>
            <w:r w:rsidR="006D2C7F">
              <w:rPr>
                <w:noProof/>
                <w:webHidden/>
              </w:rPr>
              <w:t>15</w:t>
            </w:r>
            <w:r w:rsidR="006D2C7F">
              <w:rPr>
                <w:noProof/>
                <w:webHidden/>
              </w:rPr>
              <w:fldChar w:fldCharType="end"/>
            </w:r>
          </w:hyperlink>
        </w:p>
        <w:p w:rsidR="006D2C7F" w:rsidRDefault="009737AC">
          <w:pPr>
            <w:pStyle w:val="TOC1"/>
            <w:tabs>
              <w:tab w:val="right" w:leader="dot" w:pos="9062"/>
            </w:tabs>
            <w:rPr>
              <w:rFonts w:eastAsiaTheme="minorEastAsia"/>
              <w:noProof/>
              <w:lang w:eastAsia="hr-HR"/>
            </w:rPr>
          </w:pPr>
          <w:hyperlink w:anchor="_Toc19605253" w:history="1">
            <w:r w:rsidR="006D2C7F" w:rsidRPr="00802B25">
              <w:rPr>
                <w:rStyle w:val="Hyperlink"/>
                <w:noProof/>
              </w:rPr>
              <w:t>2. MATERIJALNI UVJETI RADA</w:t>
            </w:r>
            <w:r w:rsidR="006D2C7F">
              <w:rPr>
                <w:noProof/>
                <w:webHidden/>
              </w:rPr>
              <w:tab/>
            </w:r>
            <w:r w:rsidR="006D2C7F">
              <w:rPr>
                <w:noProof/>
                <w:webHidden/>
              </w:rPr>
              <w:fldChar w:fldCharType="begin"/>
            </w:r>
            <w:r w:rsidR="006D2C7F">
              <w:rPr>
                <w:noProof/>
                <w:webHidden/>
              </w:rPr>
              <w:instrText xml:space="preserve"> PAGEREF _Toc19605253 \h </w:instrText>
            </w:r>
            <w:r w:rsidR="006D2C7F">
              <w:rPr>
                <w:noProof/>
                <w:webHidden/>
              </w:rPr>
            </w:r>
            <w:r w:rsidR="006D2C7F">
              <w:rPr>
                <w:noProof/>
                <w:webHidden/>
              </w:rPr>
              <w:fldChar w:fldCharType="separate"/>
            </w:r>
            <w:r w:rsidR="006D2C7F">
              <w:rPr>
                <w:noProof/>
                <w:webHidden/>
              </w:rPr>
              <w:t>15</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4" w:history="1">
            <w:r w:rsidR="006D2C7F" w:rsidRPr="00802B25">
              <w:rPr>
                <w:rStyle w:val="Hyperlink"/>
                <w:rFonts w:eastAsia="Calibri"/>
                <w:noProof/>
                <w:lang w:eastAsia="hr-HR"/>
              </w:rPr>
              <w:t>2.1  PLAN INVESTICIJSKOG ODRŽAVANJA OBJEKTA</w:t>
            </w:r>
            <w:r w:rsidR="006D2C7F">
              <w:rPr>
                <w:noProof/>
                <w:webHidden/>
              </w:rPr>
              <w:tab/>
            </w:r>
            <w:r w:rsidR="006D2C7F">
              <w:rPr>
                <w:noProof/>
                <w:webHidden/>
              </w:rPr>
              <w:fldChar w:fldCharType="begin"/>
            </w:r>
            <w:r w:rsidR="006D2C7F">
              <w:rPr>
                <w:noProof/>
                <w:webHidden/>
              </w:rPr>
              <w:instrText xml:space="preserve"> PAGEREF _Toc19605254 \h </w:instrText>
            </w:r>
            <w:r w:rsidR="006D2C7F">
              <w:rPr>
                <w:noProof/>
                <w:webHidden/>
              </w:rPr>
            </w:r>
            <w:r w:rsidR="006D2C7F">
              <w:rPr>
                <w:noProof/>
                <w:webHidden/>
              </w:rPr>
              <w:fldChar w:fldCharType="separate"/>
            </w:r>
            <w:r w:rsidR="006D2C7F">
              <w:rPr>
                <w:noProof/>
                <w:webHidden/>
              </w:rPr>
              <w:t>15</w:t>
            </w:r>
            <w:r w:rsidR="006D2C7F">
              <w:rPr>
                <w:noProof/>
                <w:webHidden/>
              </w:rPr>
              <w:fldChar w:fldCharType="end"/>
            </w:r>
          </w:hyperlink>
        </w:p>
        <w:p w:rsidR="006D2C7F" w:rsidRDefault="009737AC">
          <w:pPr>
            <w:pStyle w:val="TOC1"/>
            <w:tabs>
              <w:tab w:val="right" w:leader="dot" w:pos="9062"/>
            </w:tabs>
            <w:rPr>
              <w:rFonts w:eastAsiaTheme="minorEastAsia"/>
              <w:noProof/>
              <w:lang w:eastAsia="hr-HR"/>
            </w:rPr>
          </w:pPr>
          <w:hyperlink w:anchor="_Toc19605255" w:history="1">
            <w:r w:rsidR="006D2C7F" w:rsidRPr="00802B25">
              <w:rPr>
                <w:rStyle w:val="Hyperlink"/>
                <w:noProof/>
              </w:rPr>
              <w:t>3. NJEGA I SKRB ZA TJELESNI RAST I ZDRAVLJE DJECE</w:t>
            </w:r>
            <w:r w:rsidR="006D2C7F">
              <w:rPr>
                <w:noProof/>
                <w:webHidden/>
              </w:rPr>
              <w:tab/>
            </w:r>
            <w:r w:rsidR="006D2C7F">
              <w:rPr>
                <w:noProof/>
                <w:webHidden/>
              </w:rPr>
              <w:fldChar w:fldCharType="begin"/>
            </w:r>
            <w:r w:rsidR="006D2C7F">
              <w:rPr>
                <w:noProof/>
                <w:webHidden/>
              </w:rPr>
              <w:instrText xml:space="preserve"> PAGEREF _Toc19605255 \h </w:instrText>
            </w:r>
            <w:r w:rsidR="006D2C7F">
              <w:rPr>
                <w:noProof/>
                <w:webHidden/>
              </w:rPr>
            </w:r>
            <w:r w:rsidR="006D2C7F">
              <w:rPr>
                <w:noProof/>
                <w:webHidden/>
              </w:rPr>
              <w:fldChar w:fldCharType="separate"/>
            </w:r>
            <w:r w:rsidR="006D2C7F">
              <w:rPr>
                <w:noProof/>
                <w:webHidden/>
              </w:rPr>
              <w:t>17</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6" w:history="1">
            <w:r w:rsidR="006D2C7F" w:rsidRPr="00802B25">
              <w:rPr>
                <w:rStyle w:val="Hyperlink"/>
                <w:noProof/>
              </w:rPr>
              <w:t>3.1. PODRUČJE PREHRANE</w:t>
            </w:r>
            <w:r w:rsidR="006D2C7F">
              <w:rPr>
                <w:noProof/>
                <w:webHidden/>
              </w:rPr>
              <w:tab/>
            </w:r>
            <w:r w:rsidR="006D2C7F">
              <w:rPr>
                <w:noProof/>
                <w:webHidden/>
              </w:rPr>
              <w:fldChar w:fldCharType="begin"/>
            </w:r>
            <w:r w:rsidR="006D2C7F">
              <w:rPr>
                <w:noProof/>
                <w:webHidden/>
              </w:rPr>
              <w:instrText xml:space="preserve"> PAGEREF _Toc19605256 \h </w:instrText>
            </w:r>
            <w:r w:rsidR="006D2C7F">
              <w:rPr>
                <w:noProof/>
                <w:webHidden/>
              </w:rPr>
            </w:r>
            <w:r w:rsidR="006D2C7F">
              <w:rPr>
                <w:noProof/>
                <w:webHidden/>
              </w:rPr>
              <w:fldChar w:fldCharType="separate"/>
            </w:r>
            <w:r w:rsidR="006D2C7F">
              <w:rPr>
                <w:noProof/>
                <w:webHidden/>
              </w:rPr>
              <w:t>17</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7" w:history="1">
            <w:r w:rsidR="006D2C7F" w:rsidRPr="00802B25">
              <w:rPr>
                <w:rStyle w:val="Hyperlink"/>
                <w:noProof/>
              </w:rPr>
              <w:t>3.2. PODRUČJE HIGIJENE</w:t>
            </w:r>
            <w:r w:rsidR="006D2C7F">
              <w:rPr>
                <w:noProof/>
                <w:webHidden/>
              </w:rPr>
              <w:tab/>
            </w:r>
            <w:r w:rsidR="006D2C7F">
              <w:rPr>
                <w:noProof/>
                <w:webHidden/>
              </w:rPr>
              <w:fldChar w:fldCharType="begin"/>
            </w:r>
            <w:r w:rsidR="006D2C7F">
              <w:rPr>
                <w:noProof/>
                <w:webHidden/>
              </w:rPr>
              <w:instrText xml:space="preserve"> PAGEREF _Toc19605257 \h </w:instrText>
            </w:r>
            <w:r w:rsidR="006D2C7F">
              <w:rPr>
                <w:noProof/>
                <w:webHidden/>
              </w:rPr>
            </w:r>
            <w:r w:rsidR="006D2C7F">
              <w:rPr>
                <w:noProof/>
                <w:webHidden/>
              </w:rPr>
              <w:fldChar w:fldCharType="separate"/>
            </w:r>
            <w:r w:rsidR="006D2C7F">
              <w:rPr>
                <w:noProof/>
                <w:webHidden/>
              </w:rPr>
              <w:t>17</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8" w:history="1">
            <w:r w:rsidR="006D2C7F" w:rsidRPr="00802B25">
              <w:rPr>
                <w:rStyle w:val="Hyperlink"/>
                <w:noProof/>
              </w:rPr>
              <w:t>3.3. PODRUČJE ZDRAVSTVENE ZAŠTITE</w:t>
            </w:r>
            <w:r w:rsidR="006D2C7F">
              <w:rPr>
                <w:noProof/>
                <w:webHidden/>
              </w:rPr>
              <w:tab/>
            </w:r>
            <w:r w:rsidR="006D2C7F">
              <w:rPr>
                <w:noProof/>
                <w:webHidden/>
              </w:rPr>
              <w:fldChar w:fldCharType="begin"/>
            </w:r>
            <w:r w:rsidR="006D2C7F">
              <w:rPr>
                <w:noProof/>
                <w:webHidden/>
              </w:rPr>
              <w:instrText xml:space="preserve"> PAGEREF _Toc19605258 \h </w:instrText>
            </w:r>
            <w:r w:rsidR="006D2C7F">
              <w:rPr>
                <w:noProof/>
                <w:webHidden/>
              </w:rPr>
            </w:r>
            <w:r w:rsidR="006D2C7F">
              <w:rPr>
                <w:noProof/>
                <w:webHidden/>
              </w:rPr>
              <w:fldChar w:fldCharType="separate"/>
            </w:r>
            <w:r w:rsidR="006D2C7F">
              <w:rPr>
                <w:noProof/>
                <w:webHidden/>
              </w:rPr>
              <w:t>18</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59" w:history="1">
            <w:r w:rsidR="006D2C7F" w:rsidRPr="00802B25">
              <w:rPr>
                <w:rStyle w:val="Hyperlink"/>
                <w:noProof/>
              </w:rPr>
              <w:t>3.4. PODRUČJE SOCIJALNE SKRBI</w:t>
            </w:r>
            <w:r w:rsidR="006D2C7F">
              <w:rPr>
                <w:noProof/>
                <w:webHidden/>
              </w:rPr>
              <w:tab/>
            </w:r>
            <w:r w:rsidR="006D2C7F">
              <w:rPr>
                <w:noProof/>
                <w:webHidden/>
              </w:rPr>
              <w:fldChar w:fldCharType="begin"/>
            </w:r>
            <w:r w:rsidR="006D2C7F">
              <w:rPr>
                <w:noProof/>
                <w:webHidden/>
              </w:rPr>
              <w:instrText xml:space="preserve"> PAGEREF _Toc19605259 \h </w:instrText>
            </w:r>
            <w:r w:rsidR="006D2C7F">
              <w:rPr>
                <w:noProof/>
                <w:webHidden/>
              </w:rPr>
            </w:r>
            <w:r w:rsidR="006D2C7F">
              <w:rPr>
                <w:noProof/>
                <w:webHidden/>
              </w:rPr>
              <w:fldChar w:fldCharType="separate"/>
            </w:r>
            <w:r w:rsidR="006D2C7F">
              <w:rPr>
                <w:noProof/>
                <w:webHidden/>
              </w:rPr>
              <w:t>19</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0" w:history="1">
            <w:r w:rsidR="006D2C7F" w:rsidRPr="00802B25">
              <w:rPr>
                <w:rStyle w:val="Hyperlink"/>
                <w:noProof/>
              </w:rPr>
              <w:t>3.5. PODRUČJE ODGOJNO – OBRAZOVNOG RADA</w:t>
            </w:r>
            <w:r w:rsidR="006D2C7F">
              <w:rPr>
                <w:noProof/>
                <w:webHidden/>
              </w:rPr>
              <w:tab/>
            </w:r>
            <w:r w:rsidR="006D2C7F">
              <w:rPr>
                <w:noProof/>
                <w:webHidden/>
              </w:rPr>
              <w:fldChar w:fldCharType="begin"/>
            </w:r>
            <w:r w:rsidR="006D2C7F">
              <w:rPr>
                <w:noProof/>
                <w:webHidden/>
              </w:rPr>
              <w:instrText xml:space="preserve"> PAGEREF _Toc19605260 \h </w:instrText>
            </w:r>
            <w:r w:rsidR="006D2C7F">
              <w:rPr>
                <w:noProof/>
                <w:webHidden/>
              </w:rPr>
            </w:r>
            <w:r w:rsidR="006D2C7F">
              <w:rPr>
                <w:noProof/>
                <w:webHidden/>
              </w:rPr>
              <w:fldChar w:fldCharType="separate"/>
            </w:r>
            <w:r w:rsidR="006D2C7F">
              <w:rPr>
                <w:noProof/>
                <w:webHidden/>
              </w:rPr>
              <w:t>19</w:t>
            </w:r>
            <w:r w:rsidR="006D2C7F">
              <w:rPr>
                <w:noProof/>
                <w:webHidden/>
              </w:rPr>
              <w:fldChar w:fldCharType="end"/>
            </w:r>
          </w:hyperlink>
        </w:p>
        <w:p w:rsidR="006D2C7F" w:rsidRDefault="009737AC">
          <w:pPr>
            <w:pStyle w:val="TOC1"/>
            <w:tabs>
              <w:tab w:val="right" w:leader="dot" w:pos="9062"/>
            </w:tabs>
            <w:rPr>
              <w:rFonts w:eastAsiaTheme="minorEastAsia"/>
              <w:noProof/>
              <w:lang w:eastAsia="hr-HR"/>
            </w:rPr>
          </w:pPr>
          <w:hyperlink w:anchor="_Toc19605261" w:history="1">
            <w:r w:rsidR="006D2C7F" w:rsidRPr="00802B25">
              <w:rPr>
                <w:rStyle w:val="Hyperlink"/>
                <w:noProof/>
              </w:rPr>
              <w:t>4. ODGOJNO – OBRAZOVNI RAD</w:t>
            </w:r>
            <w:r w:rsidR="006D2C7F">
              <w:rPr>
                <w:noProof/>
                <w:webHidden/>
              </w:rPr>
              <w:tab/>
            </w:r>
            <w:r w:rsidR="006D2C7F">
              <w:rPr>
                <w:noProof/>
                <w:webHidden/>
              </w:rPr>
              <w:fldChar w:fldCharType="begin"/>
            </w:r>
            <w:r w:rsidR="006D2C7F">
              <w:rPr>
                <w:noProof/>
                <w:webHidden/>
              </w:rPr>
              <w:instrText xml:space="preserve"> PAGEREF _Toc19605261 \h </w:instrText>
            </w:r>
            <w:r w:rsidR="006D2C7F">
              <w:rPr>
                <w:noProof/>
                <w:webHidden/>
              </w:rPr>
            </w:r>
            <w:r w:rsidR="006D2C7F">
              <w:rPr>
                <w:noProof/>
                <w:webHidden/>
              </w:rPr>
              <w:fldChar w:fldCharType="separate"/>
            </w:r>
            <w:r w:rsidR="006D2C7F">
              <w:rPr>
                <w:noProof/>
                <w:webHidden/>
              </w:rPr>
              <w:t>19</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2" w:history="1">
            <w:r w:rsidR="006D2C7F" w:rsidRPr="00802B25">
              <w:rPr>
                <w:rStyle w:val="Hyperlink"/>
                <w:noProof/>
              </w:rPr>
              <w:t>4.1. Globalni cilj</w:t>
            </w:r>
            <w:r w:rsidR="006D2C7F">
              <w:rPr>
                <w:noProof/>
                <w:webHidden/>
              </w:rPr>
              <w:tab/>
            </w:r>
            <w:r w:rsidR="006D2C7F">
              <w:rPr>
                <w:noProof/>
                <w:webHidden/>
              </w:rPr>
              <w:fldChar w:fldCharType="begin"/>
            </w:r>
            <w:r w:rsidR="006D2C7F">
              <w:rPr>
                <w:noProof/>
                <w:webHidden/>
              </w:rPr>
              <w:instrText xml:space="preserve"> PAGEREF _Toc19605262 \h </w:instrText>
            </w:r>
            <w:r w:rsidR="006D2C7F">
              <w:rPr>
                <w:noProof/>
                <w:webHidden/>
              </w:rPr>
            </w:r>
            <w:r w:rsidR="006D2C7F">
              <w:rPr>
                <w:noProof/>
                <w:webHidden/>
              </w:rPr>
              <w:fldChar w:fldCharType="separate"/>
            </w:r>
            <w:r w:rsidR="006D2C7F">
              <w:rPr>
                <w:noProof/>
                <w:webHidden/>
              </w:rPr>
              <w:t>19</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3" w:history="1">
            <w:r w:rsidR="006D2C7F" w:rsidRPr="00802B25">
              <w:rPr>
                <w:rStyle w:val="Hyperlink"/>
                <w:noProof/>
              </w:rPr>
              <w:t>4.2. Zadaće</w:t>
            </w:r>
            <w:r w:rsidR="006D2C7F">
              <w:rPr>
                <w:noProof/>
                <w:webHidden/>
              </w:rPr>
              <w:tab/>
            </w:r>
            <w:r w:rsidR="006D2C7F">
              <w:rPr>
                <w:noProof/>
                <w:webHidden/>
              </w:rPr>
              <w:fldChar w:fldCharType="begin"/>
            </w:r>
            <w:r w:rsidR="006D2C7F">
              <w:rPr>
                <w:noProof/>
                <w:webHidden/>
              </w:rPr>
              <w:instrText xml:space="preserve"> PAGEREF _Toc19605263 \h </w:instrText>
            </w:r>
            <w:r w:rsidR="006D2C7F">
              <w:rPr>
                <w:noProof/>
                <w:webHidden/>
              </w:rPr>
            </w:r>
            <w:r w:rsidR="006D2C7F">
              <w:rPr>
                <w:noProof/>
                <w:webHidden/>
              </w:rPr>
              <w:fldChar w:fldCharType="separate"/>
            </w:r>
            <w:r w:rsidR="006D2C7F">
              <w:rPr>
                <w:noProof/>
                <w:webHidden/>
              </w:rPr>
              <w:t>20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4" w:history="1">
            <w:r w:rsidR="006D2C7F" w:rsidRPr="00802B25">
              <w:rPr>
                <w:rStyle w:val="Hyperlink"/>
                <w:noProof/>
              </w:rPr>
              <w:t>4.2.1. Zadaće u odnosu na dijete</w:t>
            </w:r>
            <w:r w:rsidR="006D2C7F">
              <w:rPr>
                <w:noProof/>
                <w:webHidden/>
              </w:rPr>
              <w:tab/>
            </w:r>
            <w:r w:rsidR="006D2C7F">
              <w:rPr>
                <w:noProof/>
                <w:webHidden/>
              </w:rPr>
              <w:fldChar w:fldCharType="begin"/>
            </w:r>
            <w:r w:rsidR="006D2C7F">
              <w:rPr>
                <w:noProof/>
                <w:webHidden/>
              </w:rPr>
              <w:instrText xml:space="preserve"> PAGEREF _Toc19605264 \h </w:instrText>
            </w:r>
            <w:r w:rsidR="006D2C7F">
              <w:rPr>
                <w:noProof/>
                <w:webHidden/>
              </w:rPr>
            </w:r>
            <w:r w:rsidR="006D2C7F">
              <w:rPr>
                <w:noProof/>
                <w:webHidden/>
              </w:rPr>
              <w:fldChar w:fldCharType="separate"/>
            </w:r>
            <w:r w:rsidR="006D2C7F">
              <w:rPr>
                <w:noProof/>
                <w:webHidden/>
              </w:rPr>
              <w:t>20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5" w:history="1">
            <w:r w:rsidR="006D2C7F" w:rsidRPr="00802B25">
              <w:rPr>
                <w:rStyle w:val="Hyperlink"/>
                <w:noProof/>
              </w:rPr>
              <w:t>4.2.2. Zadaće u odnosu na roditelje</w:t>
            </w:r>
            <w:r w:rsidR="006D2C7F">
              <w:rPr>
                <w:noProof/>
                <w:webHidden/>
              </w:rPr>
              <w:tab/>
            </w:r>
            <w:r w:rsidR="006D2C7F">
              <w:rPr>
                <w:noProof/>
                <w:webHidden/>
              </w:rPr>
              <w:fldChar w:fldCharType="begin"/>
            </w:r>
            <w:r w:rsidR="006D2C7F">
              <w:rPr>
                <w:noProof/>
                <w:webHidden/>
              </w:rPr>
              <w:instrText xml:space="preserve"> PAGEREF _Toc19605265 \h </w:instrText>
            </w:r>
            <w:r w:rsidR="006D2C7F">
              <w:rPr>
                <w:noProof/>
                <w:webHidden/>
              </w:rPr>
            </w:r>
            <w:r w:rsidR="006D2C7F">
              <w:rPr>
                <w:noProof/>
                <w:webHidden/>
              </w:rPr>
              <w:fldChar w:fldCharType="separate"/>
            </w:r>
            <w:r w:rsidR="006D2C7F">
              <w:rPr>
                <w:noProof/>
                <w:webHidden/>
              </w:rPr>
              <w:t>22</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6" w:history="1">
            <w:r w:rsidR="006D2C7F" w:rsidRPr="00802B25">
              <w:rPr>
                <w:rStyle w:val="Hyperlink"/>
                <w:noProof/>
              </w:rPr>
              <w:t>4.2.3. Zadaće u odnosu na odgojitelje</w:t>
            </w:r>
            <w:r w:rsidR="006D2C7F">
              <w:rPr>
                <w:noProof/>
                <w:webHidden/>
              </w:rPr>
              <w:tab/>
            </w:r>
            <w:r w:rsidR="006D2C7F">
              <w:rPr>
                <w:noProof/>
                <w:webHidden/>
              </w:rPr>
              <w:fldChar w:fldCharType="begin"/>
            </w:r>
            <w:r w:rsidR="006D2C7F">
              <w:rPr>
                <w:noProof/>
                <w:webHidden/>
              </w:rPr>
              <w:instrText xml:space="preserve"> PAGEREF _Toc19605266 \h </w:instrText>
            </w:r>
            <w:r w:rsidR="006D2C7F">
              <w:rPr>
                <w:noProof/>
                <w:webHidden/>
              </w:rPr>
            </w:r>
            <w:r w:rsidR="006D2C7F">
              <w:rPr>
                <w:noProof/>
                <w:webHidden/>
              </w:rPr>
              <w:fldChar w:fldCharType="separate"/>
            </w:r>
            <w:r w:rsidR="006D2C7F">
              <w:rPr>
                <w:noProof/>
                <w:webHidden/>
              </w:rPr>
              <w:t>22</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7" w:history="1">
            <w:r w:rsidR="006D2C7F" w:rsidRPr="00802B25">
              <w:rPr>
                <w:rStyle w:val="Hyperlink"/>
                <w:noProof/>
              </w:rPr>
              <w:t>4.2.4. Zadaće u odnosu na društvenu sredinu</w:t>
            </w:r>
            <w:r w:rsidR="006D2C7F">
              <w:rPr>
                <w:noProof/>
                <w:webHidden/>
              </w:rPr>
              <w:tab/>
            </w:r>
            <w:r w:rsidR="006D2C7F">
              <w:rPr>
                <w:noProof/>
                <w:webHidden/>
              </w:rPr>
              <w:fldChar w:fldCharType="begin"/>
            </w:r>
            <w:r w:rsidR="006D2C7F">
              <w:rPr>
                <w:noProof/>
                <w:webHidden/>
              </w:rPr>
              <w:instrText xml:space="preserve"> PAGEREF _Toc19605267 \h </w:instrText>
            </w:r>
            <w:r w:rsidR="006D2C7F">
              <w:rPr>
                <w:noProof/>
                <w:webHidden/>
              </w:rPr>
            </w:r>
            <w:r w:rsidR="006D2C7F">
              <w:rPr>
                <w:noProof/>
                <w:webHidden/>
              </w:rPr>
              <w:fldChar w:fldCharType="separate"/>
            </w:r>
            <w:r w:rsidR="006D2C7F">
              <w:rPr>
                <w:noProof/>
                <w:webHidden/>
              </w:rPr>
              <w:t>23</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8" w:history="1">
            <w:r w:rsidR="006D2C7F" w:rsidRPr="00802B25">
              <w:rPr>
                <w:rStyle w:val="Hyperlink"/>
                <w:noProof/>
              </w:rPr>
              <w:t>4.3. Strategije rada i programi</w:t>
            </w:r>
            <w:r w:rsidR="006D2C7F">
              <w:rPr>
                <w:noProof/>
                <w:webHidden/>
              </w:rPr>
              <w:tab/>
            </w:r>
            <w:r w:rsidR="006D2C7F">
              <w:rPr>
                <w:noProof/>
                <w:webHidden/>
              </w:rPr>
              <w:fldChar w:fldCharType="begin"/>
            </w:r>
            <w:r w:rsidR="006D2C7F">
              <w:rPr>
                <w:noProof/>
                <w:webHidden/>
              </w:rPr>
              <w:instrText xml:space="preserve"> PAGEREF _Toc19605268 \h </w:instrText>
            </w:r>
            <w:r w:rsidR="006D2C7F">
              <w:rPr>
                <w:noProof/>
                <w:webHidden/>
              </w:rPr>
            </w:r>
            <w:r w:rsidR="006D2C7F">
              <w:rPr>
                <w:noProof/>
                <w:webHidden/>
              </w:rPr>
              <w:fldChar w:fldCharType="separate"/>
            </w:r>
            <w:r w:rsidR="006D2C7F">
              <w:rPr>
                <w:noProof/>
                <w:webHidden/>
              </w:rPr>
              <w:t>23</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69" w:history="1">
            <w:r w:rsidR="006D2C7F" w:rsidRPr="00802B25">
              <w:rPr>
                <w:rStyle w:val="Hyperlink"/>
                <w:noProof/>
              </w:rPr>
              <w:t>4.3.1. Redovni programi</w:t>
            </w:r>
            <w:r w:rsidR="006D2C7F">
              <w:rPr>
                <w:noProof/>
                <w:webHidden/>
              </w:rPr>
              <w:tab/>
            </w:r>
            <w:r w:rsidR="006D2C7F">
              <w:rPr>
                <w:noProof/>
                <w:webHidden/>
              </w:rPr>
              <w:fldChar w:fldCharType="begin"/>
            </w:r>
            <w:r w:rsidR="006D2C7F">
              <w:rPr>
                <w:noProof/>
                <w:webHidden/>
              </w:rPr>
              <w:instrText xml:space="preserve"> PAGEREF _Toc19605269 \h </w:instrText>
            </w:r>
            <w:r w:rsidR="006D2C7F">
              <w:rPr>
                <w:noProof/>
                <w:webHidden/>
              </w:rPr>
            </w:r>
            <w:r w:rsidR="006D2C7F">
              <w:rPr>
                <w:noProof/>
                <w:webHidden/>
              </w:rPr>
              <w:fldChar w:fldCharType="separate"/>
            </w:r>
            <w:r w:rsidR="006D2C7F">
              <w:rPr>
                <w:noProof/>
                <w:webHidden/>
              </w:rPr>
              <w:t>23</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0" w:history="1">
            <w:r w:rsidR="006D2C7F" w:rsidRPr="00802B25">
              <w:rPr>
                <w:rStyle w:val="Hyperlink"/>
                <w:noProof/>
              </w:rPr>
              <w:t>4.3.2. Kraći programi</w:t>
            </w:r>
            <w:r w:rsidR="006D2C7F">
              <w:rPr>
                <w:noProof/>
                <w:webHidden/>
              </w:rPr>
              <w:tab/>
            </w:r>
            <w:r w:rsidR="006D2C7F">
              <w:rPr>
                <w:noProof/>
                <w:webHidden/>
              </w:rPr>
              <w:fldChar w:fldCharType="begin"/>
            </w:r>
            <w:r w:rsidR="006D2C7F">
              <w:rPr>
                <w:noProof/>
                <w:webHidden/>
              </w:rPr>
              <w:instrText xml:space="preserve"> PAGEREF _Toc19605270 \h </w:instrText>
            </w:r>
            <w:r w:rsidR="006D2C7F">
              <w:rPr>
                <w:noProof/>
                <w:webHidden/>
              </w:rPr>
            </w:r>
            <w:r w:rsidR="006D2C7F">
              <w:rPr>
                <w:noProof/>
                <w:webHidden/>
              </w:rPr>
              <w:fldChar w:fldCharType="separate"/>
            </w:r>
            <w:r w:rsidR="006D2C7F">
              <w:rPr>
                <w:noProof/>
                <w:webHidden/>
              </w:rPr>
              <w:t>24</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1" w:history="1">
            <w:r w:rsidR="006D2C7F" w:rsidRPr="00802B25">
              <w:rPr>
                <w:rStyle w:val="Hyperlink"/>
                <w:noProof/>
              </w:rPr>
              <w:t>4.4. Projekti</w:t>
            </w:r>
            <w:r w:rsidR="006D2C7F">
              <w:rPr>
                <w:noProof/>
                <w:webHidden/>
              </w:rPr>
              <w:tab/>
            </w:r>
            <w:r w:rsidR="006D2C7F">
              <w:rPr>
                <w:noProof/>
                <w:webHidden/>
              </w:rPr>
              <w:fldChar w:fldCharType="begin"/>
            </w:r>
            <w:r w:rsidR="006D2C7F">
              <w:rPr>
                <w:noProof/>
                <w:webHidden/>
              </w:rPr>
              <w:instrText xml:space="preserve"> PAGEREF _Toc19605271 \h </w:instrText>
            </w:r>
            <w:r w:rsidR="006D2C7F">
              <w:rPr>
                <w:noProof/>
                <w:webHidden/>
              </w:rPr>
            </w:r>
            <w:r w:rsidR="006D2C7F">
              <w:rPr>
                <w:noProof/>
                <w:webHidden/>
              </w:rPr>
              <w:fldChar w:fldCharType="separate"/>
            </w:r>
            <w:r w:rsidR="006D2C7F">
              <w:rPr>
                <w:noProof/>
                <w:webHidden/>
              </w:rPr>
              <w:t>28</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2" w:history="1">
            <w:r w:rsidR="006D2C7F" w:rsidRPr="00802B25">
              <w:rPr>
                <w:rStyle w:val="Hyperlink"/>
                <w:noProof/>
              </w:rPr>
              <w:t>4.5. Djeca s teškoćama u razvoju</w:t>
            </w:r>
            <w:r w:rsidR="006D2C7F">
              <w:rPr>
                <w:noProof/>
                <w:webHidden/>
              </w:rPr>
              <w:tab/>
            </w:r>
            <w:r w:rsidR="006D2C7F">
              <w:rPr>
                <w:noProof/>
                <w:webHidden/>
              </w:rPr>
              <w:fldChar w:fldCharType="begin"/>
            </w:r>
            <w:r w:rsidR="006D2C7F">
              <w:rPr>
                <w:noProof/>
                <w:webHidden/>
              </w:rPr>
              <w:instrText xml:space="preserve"> PAGEREF _Toc19605272 \h </w:instrText>
            </w:r>
            <w:r w:rsidR="006D2C7F">
              <w:rPr>
                <w:noProof/>
                <w:webHidden/>
              </w:rPr>
            </w:r>
            <w:r w:rsidR="006D2C7F">
              <w:rPr>
                <w:noProof/>
                <w:webHidden/>
              </w:rPr>
              <w:fldChar w:fldCharType="separate"/>
            </w:r>
            <w:r w:rsidR="006D2C7F">
              <w:rPr>
                <w:noProof/>
                <w:webHidden/>
              </w:rPr>
              <w:t>28</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3" w:history="1">
            <w:r w:rsidR="006D2C7F" w:rsidRPr="00802B25">
              <w:rPr>
                <w:rStyle w:val="Hyperlink"/>
                <w:noProof/>
              </w:rPr>
              <w:t>4.6.Manifestacije u Vrtiću</w:t>
            </w:r>
            <w:r w:rsidR="006D2C7F">
              <w:rPr>
                <w:noProof/>
                <w:webHidden/>
              </w:rPr>
              <w:tab/>
            </w:r>
            <w:r w:rsidR="006D2C7F">
              <w:rPr>
                <w:noProof/>
                <w:webHidden/>
              </w:rPr>
              <w:fldChar w:fldCharType="begin"/>
            </w:r>
            <w:r w:rsidR="006D2C7F">
              <w:rPr>
                <w:noProof/>
                <w:webHidden/>
              </w:rPr>
              <w:instrText xml:space="preserve"> PAGEREF _Toc19605273 \h </w:instrText>
            </w:r>
            <w:r w:rsidR="006D2C7F">
              <w:rPr>
                <w:noProof/>
                <w:webHidden/>
              </w:rPr>
            </w:r>
            <w:r w:rsidR="006D2C7F">
              <w:rPr>
                <w:noProof/>
                <w:webHidden/>
              </w:rPr>
              <w:fldChar w:fldCharType="separate"/>
            </w:r>
            <w:r w:rsidR="006D2C7F">
              <w:rPr>
                <w:noProof/>
                <w:webHidden/>
              </w:rPr>
              <w:t>29</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4" w:history="1">
            <w:r w:rsidR="006D2C7F" w:rsidRPr="00802B25">
              <w:rPr>
                <w:rStyle w:val="Hyperlink"/>
                <w:noProof/>
              </w:rPr>
              <w:t>4.6.1. Proslava Sv. Nikole</w:t>
            </w:r>
            <w:r w:rsidR="006D2C7F">
              <w:rPr>
                <w:noProof/>
                <w:webHidden/>
              </w:rPr>
              <w:tab/>
            </w:r>
            <w:r w:rsidR="006D2C7F">
              <w:rPr>
                <w:noProof/>
                <w:webHidden/>
              </w:rPr>
              <w:fldChar w:fldCharType="begin"/>
            </w:r>
            <w:r w:rsidR="006D2C7F">
              <w:rPr>
                <w:noProof/>
                <w:webHidden/>
              </w:rPr>
              <w:instrText xml:space="preserve"> PAGEREF _Toc19605274 \h </w:instrText>
            </w:r>
            <w:r w:rsidR="006D2C7F">
              <w:rPr>
                <w:noProof/>
                <w:webHidden/>
              </w:rPr>
            </w:r>
            <w:r w:rsidR="006D2C7F">
              <w:rPr>
                <w:noProof/>
                <w:webHidden/>
              </w:rPr>
              <w:fldChar w:fldCharType="separate"/>
            </w:r>
            <w:r w:rsidR="006D2C7F">
              <w:rPr>
                <w:noProof/>
                <w:webHidden/>
              </w:rPr>
              <w:t>29</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5" w:history="1">
            <w:r w:rsidR="006D2C7F" w:rsidRPr="00802B25">
              <w:rPr>
                <w:rStyle w:val="Hyperlink"/>
                <w:noProof/>
              </w:rPr>
              <w:t>4.6.2. Božićna priredba</w:t>
            </w:r>
            <w:r w:rsidR="006D2C7F">
              <w:rPr>
                <w:noProof/>
                <w:webHidden/>
              </w:rPr>
              <w:tab/>
            </w:r>
            <w:r w:rsidR="006D2C7F">
              <w:rPr>
                <w:noProof/>
                <w:webHidden/>
              </w:rPr>
              <w:fldChar w:fldCharType="begin"/>
            </w:r>
            <w:r w:rsidR="006D2C7F">
              <w:rPr>
                <w:noProof/>
                <w:webHidden/>
              </w:rPr>
              <w:instrText xml:space="preserve"> PAGEREF _Toc19605275 \h </w:instrText>
            </w:r>
            <w:r w:rsidR="006D2C7F">
              <w:rPr>
                <w:noProof/>
                <w:webHidden/>
              </w:rPr>
            </w:r>
            <w:r w:rsidR="006D2C7F">
              <w:rPr>
                <w:noProof/>
                <w:webHidden/>
              </w:rPr>
              <w:fldChar w:fldCharType="separate"/>
            </w:r>
            <w:r w:rsidR="006D2C7F">
              <w:rPr>
                <w:noProof/>
                <w:webHidden/>
              </w:rPr>
              <w:t>29</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6" w:history="1">
            <w:r w:rsidR="006D2C7F" w:rsidRPr="00802B25">
              <w:rPr>
                <w:rStyle w:val="Hyperlink"/>
                <w:noProof/>
              </w:rPr>
              <w:t>4.6.3. Dječje maškare u Pločama 2020.</w:t>
            </w:r>
            <w:r w:rsidR="006D2C7F">
              <w:rPr>
                <w:noProof/>
                <w:webHidden/>
              </w:rPr>
              <w:tab/>
            </w:r>
            <w:r w:rsidR="006D2C7F">
              <w:rPr>
                <w:noProof/>
                <w:webHidden/>
              </w:rPr>
              <w:fldChar w:fldCharType="begin"/>
            </w:r>
            <w:r w:rsidR="006D2C7F">
              <w:rPr>
                <w:noProof/>
                <w:webHidden/>
              </w:rPr>
              <w:instrText xml:space="preserve"> PAGEREF _Toc19605276 \h </w:instrText>
            </w:r>
            <w:r w:rsidR="006D2C7F">
              <w:rPr>
                <w:noProof/>
                <w:webHidden/>
              </w:rPr>
            </w:r>
            <w:r w:rsidR="006D2C7F">
              <w:rPr>
                <w:noProof/>
                <w:webHidden/>
              </w:rPr>
              <w:fldChar w:fldCharType="separate"/>
            </w:r>
            <w:r w:rsidR="006D2C7F">
              <w:rPr>
                <w:noProof/>
                <w:webHidden/>
              </w:rPr>
              <w:t>30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7" w:history="1">
            <w:r w:rsidR="006D2C7F" w:rsidRPr="00802B25">
              <w:rPr>
                <w:rStyle w:val="Hyperlink"/>
                <w:noProof/>
              </w:rPr>
              <w:t>4.6.4. Dani Dječjeg vrtića Ploče</w:t>
            </w:r>
            <w:r w:rsidR="006D2C7F">
              <w:rPr>
                <w:noProof/>
                <w:webHidden/>
              </w:rPr>
              <w:tab/>
            </w:r>
            <w:r w:rsidR="006D2C7F">
              <w:rPr>
                <w:noProof/>
                <w:webHidden/>
              </w:rPr>
              <w:fldChar w:fldCharType="begin"/>
            </w:r>
            <w:r w:rsidR="006D2C7F">
              <w:rPr>
                <w:noProof/>
                <w:webHidden/>
              </w:rPr>
              <w:instrText xml:space="preserve"> PAGEREF _Toc19605277 \h </w:instrText>
            </w:r>
            <w:r w:rsidR="006D2C7F">
              <w:rPr>
                <w:noProof/>
                <w:webHidden/>
              </w:rPr>
            </w:r>
            <w:r w:rsidR="006D2C7F">
              <w:rPr>
                <w:noProof/>
                <w:webHidden/>
              </w:rPr>
              <w:fldChar w:fldCharType="separate"/>
            </w:r>
            <w:r w:rsidR="006D2C7F">
              <w:rPr>
                <w:noProof/>
                <w:webHidden/>
              </w:rPr>
              <w:t>30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8" w:history="1">
            <w:r w:rsidR="006D2C7F" w:rsidRPr="00802B25">
              <w:rPr>
                <w:rStyle w:val="Hyperlink"/>
                <w:noProof/>
              </w:rPr>
              <w:t>4.6.5. Proslava Uskrsa</w:t>
            </w:r>
            <w:r w:rsidR="006D2C7F">
              <w:rPr>
                <w:noProof/>
                <w:webHidden/>
              </w:rPr>
              <w:tab/>
            </w:r>
            <w:r w:rsidR="006D2C7F">
              <w:rPr>
                <w:noProof/>
                <w:webHidden/>
              </w:rPr>
              <w:fldChar w:fldCharType="begin"/>
            </w:r>
            <w:r w:rsidR="006D2C7F">
              <w:rPr>
                <w:noProof/>
                <w:webHidden/>
              </w:rPr>
              <w:instrText xml:space="preserve"> PAGEREF _Toc19605278 \h </w:instrText>
            </w:r>
            <w:r w:rsidR="006D2C7F">
              <w:rPr>
                <w:noProof/>
                <w:webHidden/>
              </w:rPr>
            </w:r>
            <w:r w:rsidR="006D2C7F">
              <w:rPr>
                <w:noProof/>
                <w:webHidden/>
              </w:rPr>
              <w:fldChar w:fldCharType="separate"/>
            </w:r>
            <w:r w:rsidR="006D2C7F">
              <w:rPr>
                <w:noProof/>
                <w:webHidden/>
              </w:rPr>
              <w:t>30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79" w:history="1">
            <w:r w:rsidR="006D2C7F" w:rsidRPr="00802B25">
              <w:rPr>
                <w:rStyle w:val="Hyperlink"/>
                <w:noProof/>
              </w:rPr>
              <w:t>4.6.6. 19. Olimpijski festival dječjih vrtića</w:t>
            </w:r>
            <w:r w:rsidR="006D2C7F">
              <w:rPr>
                <w:noProof/>
                <w:webHidden/>
              </w:rPr>
              <w:tab/>
            </w:r>
            <w:r w:rsidR="006D2C7F">
              <w:rPr>
                <w:noProof/>
                <w:webHidden/>
              </w:rPr>
              <w:fldChar w:fldCharType="begin"/>
            </w:r>
            <w:r w:rsidR="006D2C7F">
              <w:rPr>
                <w:noProof/>
                <w:webHidden/>
              </w:rPr>
              <w:instrText xml:space="preserve"> PAGEREF _Toc19605279 \h </w:instrText>
            </w:r>
            <w:r w:rsidR="006D2C7F">
              <w:rPr>
                <w:noProof/>
                <w:webHidden/>
              </w:rPr>
            </w:r>
            <w:r w:rsidR="006D2C7F">
              <w:rPr>
                <w:noProof/>
                <w:webHidden/>
              </w:rPr>
              <w:fldChar w:fldCharType="separate"/>
            </w:r>
            <w:r w:rsidR="006D2C7F">
              <w:rPr>
                <w:noProof/>
                <w:webHidden/>
              </w:rPr>
              <w:t>30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80" w:history="1">
            <w:r w:rsidR="006D2C7F" w:rsidRPr="00802B25">
              <w:rPr>
                <w:rStyle w:val="Hyperlink"/>
                <w:noProof/>
              </w:rPr>
              <w:t>4.7. Stručno osposobljavanje pripravnika</w:t>
            </w:r>
            <w:r w:rsidR="006D2C7F">
              <w:rPr>
                <w:noProof/>
                <w:webHidden/>
              </w:rPr>
              <w:tab/>
            </w:r>
            <w:r w:rsidR="006D2C7F">
              <w:rPr>
                <w:noProof/>
                <w:webHidden/>
              </w:rPr>
              <w:fldChar w:fldCharType="begin"/>
            </w:r>
            <w:r w:rsidR="006D2C7F">
              <w:rPr>
                <w:noProof/>
                <w:webHidden/>
              </w:rPr>
              <w:instrText xml:space="preserve"> PAGEREF _Toc19605280 \h </w:instrText>
            </w:r>
            <w:r w:rsidR="006D2C7F">
              <w:rPr>
                <w:noProof/>
                <w:webHidden/>
              </w:rPr>
            </w:r>
            <w:r w:rsidR="006D2C7F">
              <w:rPr>
                <w:noProof/>
                <w:webHidden/>
              </w:rPr>
              <w:fldChar w:fldCharType="separate"/>
            </w:r>
            <w:r w:rsidR="006D2C7F">
              <w:rPr>
                <w:noProof/>
                <w:webHidden/>
              </w:rPr>
              <w:t>31</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81" w:history="1">
            <w:r w:rsidR="006D2C7F" w:rsidRPr="00802B25">
              <w:rPr>
                <w:rStyle w:val="Hyperlink"/>
                <w:noProof/>
              </w:rPr>
              <w:t>4.8. Načini unaprjeđenja odgojno-obrazovnog rada</w:t>
            </w:r>
            <w:r w:rsidR="006D2C7F">
              <w:rPr>
                <w:noProof/>
                <w:webHidden/>
              </w:rPr>
              <w:tab/>
            </w:r>
            <w:r w:rsidR="006D2C7F">
              <w:rPr>
                <w:noProof/>
                <w:webHidden/>
              </w:rPr>
              <w:fldChar w:fldCharType="begin"/>
            </w:r>
            <w:r w:rsidR="006D2C7F">
              <w:rPr>
                <w:noProof/>
                <w:webHidden/>
              </w:rPr>
              <w:instrText xml:space="preserve"> PAGEREF _Toc19605281 \h </w:instrText>
            </w:r>
            <w:r w:rsidR="006D2C7F">
              <w:rPr>
                <w:noProof/>
                <w:webHidden/>
              </w:rPr>
            </w:r>
            <w:r w:rsidR="006D2C7F">
              <w:rPr>
                <w:noProof/>
                <w:webHidden/>
              </w:rPr>
              <w:fldChar w:fldCharType="separate"/>
            </w:r>
            <w:r w:rsidR="006D2C7F">
              <w:rPr>
                <w:noProof/>
                <w:webHidden/>
              </w:rPr>
              <w:t>31</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82" w:history="1">
            <w:r w:rsidR="006D2C7F" w:rsidRPr="00802B25">
              <w:rPr>
                <w:rStyle w:val="Hyperlink"/>
                <w:noProof/>
              </w:rPr>
              <w:t>4.9. Pedagoška dokumentacija</w:t>
            </w:r>
            <w:r w:rsidR="006D2C7F">
              <w:rPr>
                <w:noProof/>
                <w:webHidden/>
              </w:rPr>
              <w:tab/>
            </w:r>
            <w:r w:rsidR="006D2C7F">
              <w:rPr>
                <w:noProof/>
                <w:webHidden/>
              </w:rPr>
              <w:fldChar w:fldCharType="begin"/>
            </w:r>
            <w:r w:rsidR="006D2C7F">
              <w:rPr>
                <w:noProof/>
                <w:webHidden/>
              </w:rPr>
              <w:instrText xml:space="preserve"> PAGEREF _Toc19605282 \h </w:instrText>
            </w:r>
            <w:r w:rsidR="006D2C7F">
              <w:rPr>
                <w:noProof/>
                <w:webHidden/>
              </w:rPr>
            </w:r>
            <w:r w:rsidR="006D2C7F">
              <w:rPr>
                <w:noProof/>
                <w:webHidden/>
              </w:rPr>
              <w:fldChar w:fldCharType="separate"/>
            </w:r>
            <w:r w:rsidR="006D2C7F">
              <w:rPr>
                <w:noProof/>
                <w:webHidden/>
              </w:rPr>
              <w:t>31</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83" w:history="1">
            <w:r w:rsidR="006D2C7F" w:rsidRPr="00802B25">
              <w:rPr>
                <w:rStyle w:val="Hyperlink"/>
                <w:noProof/>
              </w:rPr>
              <w:t>4.10. Odgojiteljsko vijeće</w:t>
            </w:r>
            <w:r w:rsidR="006D2C7F">
              <w:rPr>
                <w:noProof/>
                <w:webHidden/>
              </w:rPr>
              <w:tab/>
            </w:r>
            <w:r w:rsidR="006D2C7F">
              <w:rPr>
                <w:noProof/>
                <w:webHidden/>
              </w:rPr>
              <w:fldChar w:fldCharType="begin"/>
            </w:r>
            <w:r w:rsidR="006D2C7F">
              <w:rPr>
                <w:noProof/>
                <w:webHidden/>
              </w:rPr>
              <w:instrText xml:space="preserve"> PAGEREF _Toc19605283 \h </w:instrText>
            </w:r>
            <w:r w:rsidR="006D2C7F">
              <w:rPr>
                <w:noProof/>
                <w:webHidden/>
              </w:rPr>
            </w:r>
            <w:r w:rsidR="006D2C7F">
              <w:rPr>
                <w:noProof/>
                <w:webHidden/>
              </w:rPr>
              <w:fldChar w:fldCharType="separate"/>
            </w:r>
            <w:r w:rsidR="006D2C7F">
              <w:rPr>
                <w:noProof/>
                <w:webHidden/>
              </w:rPr>
              <w:t>32</w:t>
            </w:r>
            <w:r w:rsidR="006D2C7F">
              <w:rPr>
                <w:noProof/>
                <w:webHidden/>
              </w:rPr>
              <w:fldChar w:fldCharType="end"/>
            </w:r>
          </w:hyperlink>
        </w:p>
        <w:p w:rsidR="006D2C7F" w:rsidRDefault="009737AC">
          <w:pPr>
            <w:pStyle w:val="TOC1"/>
            <w:tabs>
              <w:tab w:val="right" w:leader="dot" w:pos="9062"/>
            </w:tabs>
            <w:rPr>
              <w:rFonts w:eastAsiaTheme="minorEastAsia"/>
              <w:noProof/>
              <w:lang w:eastAsia="hr-HR"/>
            </w:rPr>
          </w:pPr>
          <w:hyperlink w:anchor="_Toc19605284" w:history="1">
            <w:r w:rsidR="006D2C7F" w:rsidRPr="00802B25">
              <w:rPr>
                <w:rStyle w:val="Hyperlink"/>
                <w:noProof/>
              </w:rPr>
              <w:t>5. STRUČNO USAVRŠAVANJE ODGOJNIH DJELATNIKA</w:t>
            </w:r>
            <w:r w:rsidR="006D2C7F">
              <w:rPr>
                <w:noProof/>
                <w:webHidden/>
              </w:rPr>
              <w:tab/>
            </w:r>
            <w:r w:rsidR="006D2C7F">
              <w:rPr>
                <w:noProof/>
                <w:webHidden/>
              </w:rPr>
              <w:fldChar w:fldCharType="begin"/>
            </w:r>
            <w:r w:rsidR="006D2C7F">
              <w:rPr>
                <w:noProof/>
                <w:webHidden/>
              </w:rPr>
              <w:instrText xml:space="preserve"> PAGEREF _Toc19605284 \h </w:instrText>
            </w:r>
            <w:r w:rsidR="006D2C7F">
              <w:rPr>
                <w:noProof/>
                <w:webHidden/>
              </w:rPr>
            </w:r>
            <w:r w:rsidR="006D2C7F">
              <w:rPr>
                <w:noProof/>
                <w:webHidden/>
              </w:rPr>
              <w:fldChar w:fldCharType="separate"/>
            </w:r>
            <w:r w:rsidR="006D2C7F">
              <w:rPr>
                <w:noProof/>
                <w:webHidden/>
              </w:rPr>
              <w:t>33</w:t>
            </w:r>
            <w:r w:rsidR="006D2C7F">
              <w:rPr>
                <w:noProof/>
                <w:webHidden/>
              </w:rPr>
              <w:fldChar w:fldCharType="end"/>
            </w:r>
          </w:hyperlink>
        </w:p>
        <w:p w:rsidR="006D2C7F" w:rsidRDefault="009737AC">
          <w:pPr>
            <w:pStyle w:val="TOC1"/>
            <w:tabs>
              <w:tab w:val="right" w:leader="dot" w:pos="9062"/>
            </w:tabs>
            <w:rPr>
              <w:rFonts w:eastAsiaTheme="minorEastAsia"/>
              <w:noProof/>
              <w:lang w:eastAsia="hr-HR"/>
            </w:rPr>
          </w:pPr>
          <w:hyperlink w:anchor="_Toc19605285" w:history="1">
            <w:r w:rsidR="006D2C7F" w:rsidRPr="00802B25">
              <w:rPr>
                <w:rStyle w:val="Hyperlink"/>
                <w:noProof/>
              </w:rPr>
              <w:t>6. SURADNJA S RODITELJIMA</w:t>
            </w:r>
            <w:r w:rsidR="006D2C7F">
              <w:rPr>
                <w:noProof/>
                <w:webHidden/>
              </w:rPr>
              <w:tab/>
            </w:r>
            <w:r w:rsidR="006D2C7F">
              <w:rPr>
                <w:noProof/>
                <w:webHidden/>
              </w:rPr>
              <w:fldChar w:fldCharType="begin"/>
            </w:r>
            <w:r w:rsidR="006D2C7F">
              <w:rPr>
                <w:noProof/>
                <w:webHidden/>
              </w:rPr>
              <w:instrText xml:space="preserve"> PAGEREF _Toc19605285 \h </w:instrText>
            </w:r>
            <w:r w:rsidR="006D2C7F">
              <w:rPr>
                <w:noProof/>
                <w:webHidden/>
              </w:rPr>
            </w:r>
            <w:r w:rsidR="006D2C7F">
              <w:rPr>
                <w:noProof/>
                <w:webHidden/>
              </w:rPr>
              <w:fldChar w:fldCharType="separate"/>
            </w:r>
            <w:r w:rsidR="006D2C7F">
              <w:rPr>
                <w:noProof/>
                <w:webHidden/>
              </w:rPr>
              <w:t>34</w:t>
            </w:r>
            <w:r w:rsidR="006D2C7F">
              <w:rPr>
                <w:noProof/>
                <w:webHidden/>
              </w:rPr>
              <w:fldChar w:fldCharType="end"/>
            </w:r>
          </w:hyperlink>
        </w:p>
        <w:p w:rsidR="006D2C7F" w:rsidRDefault="009737AC">
          <w:pPr>
            <w:pStyle w:val="TOC1"/>
            <w:tabs>
              <w:tab w:val="right" w:leader="dot" w:pos="9062"/>
            </w:tabs>
            <w:rPr>
              <w:rFonts w:eastAsiaTheme="minorEastAsia"/>
              <w:noProof/>
              <w:lang w:eastAsia="hr-HR"/>
            </w:rPr>
          </w:pPr>
          <w:hyperlink w:anchor="_Toc19605286" w:history="1">
            <w:r w:rsidR="006D2C7F" w:rsidRPr="00802B25">
              <w:rPr>
                <w:rStyle w:val="Hyperlink"/>
                <w:noProof/>
              </w:rPr>
              <w:t>7. SURADNJA S VANJSKIM ČIMBENICIMA</w:t>
            </w:r>
            <w:r w:rsidR="006D2C7F">
              <w:rPr>
                <w:noProof/>
                <w:webHidden/>
              </w:rPr>
              <w:tab/>
            </w:r>
            <w:r w:rsidR="006D2C7F">
              <w:rPr>
                <w:noProof/>
                <w:webHidden/>
              </w:rPr>
              <w:fldChar w:fldCharType="begin"/>
            </w:r>
            <w:r w:rsidR="006D2C7F">
              <w:rPr>
                <w:noProof/>
                <w:webHidden/>
              </w:rPr>
              <w:instrText xml:space="preserve"> PAGEREF _Toc19605286 \h </w:instrText>
            </w:r>
            <w:r w:rsidR="006D2C7F">
              <w:rPr>
                <w:noProof/>
                <w:webHidden/>
              </w:rPr>
            </w:r>
            <w:r w:rsidR="006D2C7F">
              <w:rPr>
                <w:noProof/>
                <w:webHidden/>
              </w:rPr>
              <w:fldChar w:fldCharType="separate"/>
            </w:r>
            <w:r w:rsidR="006D2C7F">
              <w:rPr>
                <w:noProof/>
                <w:webHidden/>
              </w:rPr>
              <w:t>36</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87" w:history="1">
            <w:r w:rsidR="006D2C7F" w:rsidRPr="00802B25">
              <w:rPr>
                <w:rStyle w:val="Hyperlink"/>
                <w:noProof/>
              </w:rPr>
              <w:t>7.1. Gradska uprava Ploče</w:t>
            </w:r>
            <w:r w:rsidR="006D2C7F">
              <w:rPr>
                <w:noProof/>
                <w:webHidden/>
              </w:rPr>
              <w:tab/>
            </w:r>
            <w:r w:rsidR="006D2C7F">
              <w:rPr>
                <w:noProof/>
                <w:webHidden/>
              </w:rPr>
              <w:fldChar w:fldCharType="begin"/>
            </w:r>
            <w:r w:rsidR="006D2C7F">
              <w:rPr>
                <w:noProof/>
                <w:webHidden/>
              </w:rPr>
              <w:instrText xml:space="preserve"> PAGEREF _Toc19605287 \h </w:instrText>
            </w:r>
            <w:r w:rsidR="006D2C7F">
              <w:rPr>
                <w:noProof/>
                <w:webHidden/>
              </w:rPr>
            </w:r>
            <w:r w:rsidR="006D2C7F">
              <w:rPr>
                <w:noProof/>
                <w:webHidden/>
              </w:rPr>
              <w:fldChar w:fldCharType="separate"/>
            </w:r>
            <w:r w:rsidR="006D2C7F">
              <w:rPr>
                <w:noProof/>
                <w:webHidden/>
              </w:rPr>
              <w:t>36</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88" w:history="1">
            <w:r w:rsidR="006D2C7F" w:rsidRPr="00802B25">
              <w:rPr>
                <w:rStyle w:val="Hyperlink"/>
                <w:noProof/>
              </w:rPr>
              <w:t>7.2. Suradnja s ustanovama s područja Grada</w:t>
            </w:r>
            <w:r w:rsidR="006D2C7F">
              <w:rPr>
                <w:noProof/>
                <w:webHidden/>
              </w:rPr>
              <w:tab/>
            </w:r>
            <w:r w:rsidR="006D2C7F">
              <w:rPr>
                <w:noProof/>
                <w:webHidden/>
              </w:rPr>
              <w:fldChar w:fldCharType="begin"/>
            </w:r>
            <w:r w:rsidR="006D2C7F">
              <w:rPr>
                <w:noProof/>
                <w:webHidden/>
              </w:rPr>
              <w:instrText xml:space="preserve"> PAGEREF _Toc19605288 \h </w:instrText>
            </w:r>
            <w:r w:rsidR="006D2C7F">
              <w:rPr>
                <w:noProof/>
                <w:webHidden/>
              </w:rPr>
            </w:r>
            <w:r w:rsidR="006D2C7F">
              <w:rPr>
                <w:noProof/>
                <w:webHidden/>
              </w:rPr>
              <w:fldChar w:fldCharType="separate"/>
            </w:r>
            <w:r w:rsidR="006D2C7F">
              <w:rPr>
                <w:noProof/>
                <w:webHidden/>
              </w:rPr>
              <w:t>36</w:t>
            </w:r>
            <w:r w:rsidR="006D2C7F">
              <w:rPr>
                <w:noProof/>
                <w:webHidden/>
              </w:rPr>
              <w:fldChar w:fldCharType="end"/>
            </w:r>
          </w:hyperlink>
        </w:p>
        <w:p w:rsidR="006D2C7F" w:rsidRDefault="009737AC">
          <w:pPr>
            <w:pStyle w:val="TOC1"/>
            <w:tabs>
              <w:tab w:val="right" w:leader="dot" w:pos="9062"/>
            </w:tabs>
            <w:rPr>
              <w:rFonts w:eastAsiaTheme="minorEastAsia"/>
              <w:noProof/>
              <w:lang w:eastAsia="hr-HR"/>
            </w:rPr>
          </w:pPr>
          <w:hyperlink w:anchor="_Toc19605289" w:history="1">
            <w:r w:rsidR="006D2C7F" w:rsidRPr="00802B25">
              <w:rPr>
                <w:rStyle w:val="Hyperlink"/>
                <w:noProof/>
              </w:rPr>
              <w:t>8. PLAN I PROGRAM RAVNATELJA I ČLANOVA STRUČNOG TIMA TE ZDRAVSTVENIH VODITELJA</w:t>
            </w:r>
            <w:r w:rsidR="006D2C7F">
              <w:rPr>
                <w:noProof/>
                <w:webHidden/>
              </w:rPr>
              <w:tab/>
            </w:r>
            <w:r w:rsidR="006D2C7F">
              <w:rPr>
                <w:noProof/>
                <w:webHidden/>
              </w:rPr>
              <w:fldChar w:fldCharType="begin"/>
            </w:r>
            <w:r w:rsidR="006D2C7F">
              <w:rPr>
                <w:noProof/>
                <w:webHidden/>
              </w:rPr>
              <w:instrText xml:space="preserve"> PAGEREF _Toc19605289 \h </w:instrText>
            </w:r>
            <w:r w:rsidR="006D2C7F">
              <w:rPr>
                <w:noProof/>
                <w:webHidden/>
              </w:rPr>
            </w:r>
            <w:r w:rsidR="006D2C7F">
              <w:rPr>
                <w:noProof/>
                <w:webHidden/>
              </w:rPr>
              <w:fldChar w:fldCharType="separate"/>
            </w:r>
            <w:r w:rsidR="006D2C7F">
              <w:rPr>
                <w:noProof/>
                <w:webHidden/>
              </w:rPr>
              <w:t>37</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90" w:history="1">
            <w:r w:rsidR="006D2C7F" w:rsidRPr="00802B25">
              <w:rPr>
                <w:rStyle w:val="Hyperlink"/>
                <w:noProof/>
              </w:rPr>
              <w:t>8.1. PLAN I PROGRAM RADA RAVNATELJA</w:t>
            </w:r>
            <w:r w:rsidR="006D2C7F">
              <w:rPr>
                <w:noProof/>
                <w:webHidden/>
              </w:rPr>
              <w:tab/>
            </w:r>
            <w:r w:rsidR="006D2C7F">
              <w:rPr>
                <w:noProof/>
                <w:webHidden/>
              </w:rPr>
              <w:fldChar w:fldCharType="begin"/>
            </w:r>
            <w:r w:rsidR="006D2C7F">
              <w:rPr>
                <w:noProof/>
                <w:webHidden/>
              </w:rPr>
              <w:instrText xml:space="preserve"> PAGEREF _Toc19605290 \h </w:instrText>
            </w:r>
            <w:r w:rsidR="006D2C7F">
              <w:rPr>
                <w:noProof/>
                <w:webHidden/>
              </w:rPr>
            </w:r>
            <w:r w:rsidR="006D2C7F">
              <w:rPr>
                <w:noProof/>
                <w:webHidden/>
              </w:rPr>
              <w:fldChar w:fldCharType="separate"/>
            </w:r>
            <w:r w:rsidR="006D2C7F">
              <w:rPr>
                <w:noProof/>
                <w:webHidden/>
              </w:rPr>
              <w:t>37</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91" w:history="1">
            <w:r w:rsidR="006D2C7F" w:rsidRPr="00802B25">
              <w:rPr>
                <w:rStyle w:val="Hyperlink"/>
                <w:noProof/>
              </w:rPr>
              <w:t>8.2. PLAN I PROGRAM RADA STRUČNOG SURADNIKA PEDAGOGA</w:t>
            </w:r>
            <w:r w:rsidR="006D2C7F">
              <w:rPr>
                <w:noProof/>
                <w:webHidden/>
              </w:rPr>
              <w:tab/>
            </w:r>
            <w:r w:rsidR="006D2C7F">
              <w:rPr>
                <w:noProof/>
                <w:webHidden/>
              </w:rPr>
              <w:fldChar w:fldCharType="begin"/>
            </w:r>
            <w:r w:rsidR="006D2C7F">
              <w:rPr>
                <w:noProof/>
                <w:webHidden/>
              </w:rPr>
              <w:instrText xml:space="preserve"> PAGEREF _Toc19605291 \h </w:instrText>
            </w:r>
            <w:r w:rsidR="006D2C7F">
              <w:rPr>
                <w:noProof/>
                <w:webHidden/>
              </w:rPr>
            </w:r>
            <w:r w:rsidR="006D2C7F">
              <w:rPr>
                <w:noProof/>
                <w:webHidden/>
              </w:rPr>
              <w:fldChar w:fldCharType="separate"/>
            </w:r>
            <w:r w:rsidR="006D2C7F">
              <w:rPr>
                <w:noProof/>
                <w:webHidden/>
              </w:rPr>
              <w:t>43</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92" w:history="1">
            <w:r w:rsidR="006D2C7F" w:rsidRPr="00802B25">
              <w:rPr>
                <w:rStyle w:val="Hyperlink"/>
                <w:noProof/>
              </w:rPr>
              <w:t>8.3. PROGRAM RADA STRUČNOG SURADNIKA PSIHOLOGA</w:t>
            </w:r>
            <w:r w:rsidR="006D2C7F">
              <w:rPr>
                <w:noProof/>
                <w:webHidden/>
              </w:rPr>
              <w:tab/>
            </w:r>
            <w:r w:rsidR="006D2C7F">
              <w:rPr>
                <w:noProof/>
                <w:webHidden/>
              </w:rPr>
              <w:fldChar w:fldCharType="begin"/>
            </w:r>
            <w:r w:rsidR="006D2C7F">
              <w:rPr>
                <w:noProof/>
                <w:webHidden/>
              </w:rPr>
              <w:instrText xml:space="preserve"> PAGEREF _Toc19605292 \h </w:instrText>
            </w:r>
            <w:r w:rsidR="006D2C7F">
              <w:rPr>
                <w:noProof/>
                <w:webHidden/>
              </w:rPr>
            </w:r>
            <w:r w:rsidR="006D2C7F">
              <w:rPr>
                <w:noProof/>
                <w:webHidden/>
              </w:rPr>
              <w:fldChar w:fldCharType="separate"/>
            </w:r>
            <w:r w:rsidR="006D2C7F">
              <w:rPr>
                <w:noProof/>
                <w:webHidden/>
              </w:rPr>
              <w:t>50</w:t>
            </w:r>
            <w:r w:rsidR="006D2C7F">
              <w:rPr>
                <w:noProof/>
                <w:webHidden/>
              </w:rPr>
              <w:fldChar w:fldCharType="end"/>
            </w:r>
          </w:hyperlink>
        </w:p>
        <w:p w:rsidR="006D2C7F" w:rsidRDefault="009737AC">
          <w:pPr>
            <w:pStyle w:val="TOC2"/>
            <w:tabs>
              <w:tab w:val="right" w:leader="dot" w:pos="9062"/>
            </w:tabs>
            <w:rPr>
              <w:rFonts w:eastAsiaTheme="minorEastAsia"/>
              <w:noProof/>
              <w:lang w:eastAsia="hr-HR"/>
            </w:rPr>
          </w:pPr>
          <w:hyperlink w:anchor="_Toc19605293" w:history="1">
            <w:r w:rsidR="006D2C7F" w:rsidRPr="00802B25">
              <w:rPr>
                <w:rStyle w:val="Hyperlink"/>
                <w:noProof/>
              </w:rPr>
              <w:t>8.4. PROGRAM RADA ZDRAVSTVENE VODITELJICE</w:t>
            </w:r>
            <w:r w:rsidR="006D2C7F">
              <w:rPr>
                <w:noProof/>
                <w:webHidden/>
              </w:rPr>
              <w:tab/>
            </w:r>
            <w:r w:rsidR="006D2C7F">
              <w:rPr>
                <w:noProof/>
                <w:webHidden/>
              </w:rPr>
              <w:fldChar w:fldCharType="begin"/>
            </w:r>
            <w:r w:rsidR="006D2C7F">
              <w:rPr>
                <w:noProof/>
                <w:webHidden/>
              </w:rPr>
              <w:instrText xml:space="preserve"> PAGEREF _Toc19605293 \h </w:instrText>
            </w:r>
            <w:r w:rsidR="006D2C7F">
              <w:rPr>
                <w:noProof/>
                <w:webHidden/>
              </w:rPr>
            </w:r>
            <w:r w:rsidR="006D2C7F">
              <w:rPr>
                <w:noProof/>
                <w:webHidden/>
              </w:rPr>
              <w:fldChar w:fldCharType="separate"/>
            </w:r>
            <w:r w:rsidR="006D2C7F">
              <w:rPr>
                <w:noProof/>
                <w:webHidden/>
              </w:rPr>
              <w:t>54</w:t>
            </w:r>
            <w:r w:rsidR="006D2C7F">
              <w:rPr>
                <w:noProof/>
                <w:webHidden/>
              </w:rPr>
              <w:fldChar w:fldCharType="end"/>
            </w:r>
          </w:hyperlink>
        </w:p>
        <w:p w:rsidR="006D2C7F" w:rsidRDefault="006D2C7F">
          <w:pPr>
            <w:pStyle w:val="TOC1"/>
            <w:tabs>
              <w:tab w:val="right" w:leader="dot" w:pos="9062"/>
            </w:tabs>
            <w:rPr>
              <w:rFonts w:eastAsiaTheme="minorEastAsia"/>
              <w:noProof/>
              <w:lang w:eastAsia="hr-HR"/>
            </w:rPr>
          </w:pPr>
          <w:r>
            <w:rPr>
              <w:rStyle w:val="Hyperlink"/>
              <w:noProof/>
            </w:rPr>
            <w:t xml:space="preserve"> </w:t>
          </w:r>
        </w:p>
        <w:p w:rsidR="00D808E6" w:rsidRDefault="00D808E6">
          <w:r>
            <w:rPr>
              <w:b/>
              <w:bCs/>
            </w:rPr>
            <w:fldChar w:fldCharType="end"/>
          </w:r>
        </w:p>
      </w:sdtContent>
    </w:sdt>
    <w:p w:rsidR="00276F05" w:rsidRDefault="00276F05"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276F05" w:rsidRPr="00460366" w:rsidRDefault="00460366" w:rsidP="00460366">
      <w:pPr>
        <w:pStyle w:val="Heading1"/>
      </w:pPr>
      <w:bookmarkStart w:id="0" w:name="_Toc19605241"/>
      <w:r>
        <w:lastRenderedPageBreak/>
        <w:t xml:space="preserve">1. </w:t>
      </w:r>
      <w:r w:rsidR="00276F05" w:rsidRPr="00460366">
        <w:t>USTROJSTVO RADA</w:t>
      </w:r>
      <w:bookmarkEnd w:id="0"/>
      <w:r w:rsidR="00276F05" w:rsidRPr="00460366">
        <w:t xml:space="preserve"> </w:t>
      </w:r>
    </w:p>
    <w:p w:rsidR="00276F05" w:rsidRPr="00460366" w:rsidRDefault="00276F05" w:rsidP="00460366">
      <w:pPr>
        <w:pStyle w:val="Heading2"/>
      </w:pPr>
      <w:bookmarkStart w:id="1" w:name="_Toc19605242"/>
      <w:r w:rsidRPr="00460366">
        <w:t>1.1. Naziv i sjedište</w:t>
      </w:r>
      <w:bookmarkEnd w:id="1"/>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ŽUPANIJA :     Dubrovačko – neretvanska</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PREDŠKOLSKA USTANOVA :    DJEČJI  VRTIĆ  PLOČE</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ADRESA:    Trg bana Josipa Jelačića 10,   20 340  Ploče</w:t>
      </w:r>
    </w:p>
    <w:p w:rsidR="00DD2016" w:rsidRPr="00460366" w:rsidRDefault="00460366" w:rsidP="00460366">
      <w:pPr>
        <w:spacing w:after="0" w:line="360" w:lineRule="auto"/>
        <w:jc w:val="both"/>
        <w:rPr>
          <w:rFonts w:ascii="Verdana" w:hAnsi="Verdana" w:cs="Arial"/>
          <w:bCs/>
          <w:sz w:val="20"/>
          <w:szCs w:val="20"/>
        </w:rPr>
      </w:pPr>
      <w:r>
        <w:rPr>
          <w:rFonts w:ascii="Verdana" w:hAnsi="Verdana" w:cs="Arial"/>
          <w:bCs/>
          <w:sz w:val="20"/>
          <w:szCs w:val="20"/>
        </w:rPr>
        <w:t xml:space="preserve">TEL./FAX:   </w:t>
      </w:r>
      <w:r w:rsidR="00DD2016" w:rsidRPr="00460366">
        <w:rPr>
          <w:rFonts w:ascii="Verdana" w:hAnsi="Verdana" w:cs="Arial"/>
          <w:bCs/>
          <w:sz w:val="20"/>
          <w:szCs w:val="20"/>
        </w:rPr>
        <w:t>(020)  679 - 175   -  ravnatelj</w:t>
      </w:r>
    </w:p>
    <w:p w:rsidR="00DD2016" w:rsidRPr="00460366" w:rsidRDefault="00460366" w:rsidP="00460366">
      <w:pPr>
        <w:spacing w:after="0" w:line="360" w:lineRule="auto"/>
        <w:jc w:val="both"/>
        <w:rPr>
          <w:rFonts w:ascii="Verdana" w:hAnsi="Verdana" w:cs="Arial"/>
          <w:bCs/>
          <w:sz w:val="20"/>
          <w:szCs w:val="20"/>
        </w:rPr>
      </w:pPr>
      <w:r>
        <w:rPr>
          <w:rFonts w:ascii="Verdana" w:hAnsi="Verdana" w:cs="Arial"/>
          <w:bCs/>
          <w:sz w:val="20"/>
          <w:szCs w:val="20"/>
        </w:rPr>
        <w:t xml:space="preserve">TEL.  </w:t>
      </w:r>
      <w:r w:rsidR="00DD2016" w:rsidRPr="00460366">
        <w:rPr>
          <w:rFonts w:ascii="Verdana" w:hAnsi="Verdana" w:cs="Arial"/>
          <w:bCs/>
          <w:sz w:val="20"/>
          <w:szCs w:val="20"/>
        </w:rPr>
        <w:t>(020)  415-216     -  računovodstvo</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T</w:t>
      </w:r>
      <w:r w:rsidR="00460366">
        <w:rPr>
          <w:rFonts w:ascii="Verdana" w:hAnsi="Verdana" w:cs="Arial"/>
          <w:bCs/>
          <w:sz w:val="20"/>
          <w:szCs w:val="20"/>
        </w:rPr>
        <w:t xml:space="preserve">EL.  </w:t>
      </w:r>
      <w:r w:rsidRPr="00460366">
        <w:rPr>
          <w:rFonts w:ascii="Verdana" w:hAnsi="Verdana" w:cs="Arial"/>
          <w:bCs/>
          <w:sz w:val="20"/>
          <w:szCs w:val="20"/>
        </w:rPr>
        <w:t>(020)  415-217     -  tajništvo</w:t>
      </w:r>
    </w:p>
    <w:p w:rsidR="00DD2016" w:rsidRPr="001A1BE7" w:rsidRDefault="00DD2016" w:rsidP="00460366">
      <w:pPr>
        <w:spacing w:after="0" w:line="360" w:lineRule="auto"/>
        <w:jc w:val="both"/>
        <w:rPr>
          <w:rFonts w:ascii="Verdana" w:hAnsi="Verdana" w:cs="Arial"/>
          <w:bCs/>
          <w:sz w:val="20"/>
          <w:szCs w:val="20"/>
        </w:rPr>
      </w:pPr>
      <w:r w:rsidRPr="001A1BE7">
        <w:rPr>
          <w:rFonts w:ascii="Verdana" w:hAnsi="Verdana" w:cs="Arial"/>
          <w:bCs/>
          <w:sz w:val="20"/>
          <w:szCs w:val="20"/>
        </w:rPr>
        <w:t>T</w:t>
      </w:r>
      <w:r w:rsidR="00460366" w:rsidRPr="001A1BE7">
        <w:rPr>
          <w:rFonts w:ascii="Verdana" w:hAnsi="Verdana" w:cs="Arial"/>
          <w:bCs/>
          <w:sz w:val="20"/>
          <w:szCs w:val="20"/>
        </w:rPr>
        <w:t xml:space="preserve">EL.  </w:t>
      </w:r>
      <w:r w:rsidRPr="001A1BE7">
        <w:rPr>
          <w:rFonts w:ascii="Verdana" w:hAnsi="Verdana" w:cs="Arial"/>
          <w:bCs/>
          <w:sz w:val="20"/>
          <w:szCs w:val="20"/>
        </w:rPr>
        <w:t xml:space="preserve">(020)  415-212    -  stručni suradnici            </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 xml:space="preserve">e-mail:  djecji.vrtic.ploce@gmail.com  </w:t>
      </w:r>
    </w:p>
    <w:p w:rsidR="00DD201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 xml:space="preserve">URL:   </w:t>
      </w:r>
      <w:hyperlink r:id="rId11" w:history="1">
        <w:r w:rsidR="00E41F1A" w:rsidRPr="00F3550A">
          <w:rPr>
            <w:rStyle w:val="Hyperlink"/>
            <w:rFonts w:ascii="Verdana" w:hAnsi="Verdana" w:cs="Arial"/>
            <w:bCs/>
            <w:sz w:val="20"/>
            <w:szCs w:val="20"/>
          </w:rPr>
          <w:t>www.djecji-vrtic-ploce.hr</w:t>
        </w:r>
      </w:hyperlink>
      <w:r w:rsidRPr="00460366">
        <w:rPr>
          <w:rFonts w:ascii="Verdana" w:hAnsi="Verdana" w:cs="Arial"/>
          <w:bCs/>
          <w:sz w:val="20"/>
          <w:szCs w:val="20"/>
        </w:rPr>
        <w:t xml:space="preserve"> </w:t>
      </w:r>
    </w:p>
    <w:p w:rsidR="00E41F1A" w:rsidRPr="00460366" w:rsidRDefault="00E41F1A" w:rsidP="00460366">
      <w:pPr>
        <w:spacing w:after="0" w:line="360" w:lineRule="auto"/>
        <w:jc w:val="both"/>
        <w:rPr>
          <w:rFonts w:ascii="Verdana" w:hAnsi="Verdana" w:cs="Arial"/>
          <w:bCs/>
          <w:sz w:val="20"/>
          <w:szCs w:val="20"/>
        </w:rPr>
      </w:pPr>
    </w:p>
    <w:p w:rsidR="00113A75" w:rsidRPr="00460366" w:rsidRDefault="00722823" w:rsidP="00460366">
      <w:pPr>
        <w:pStyle w:val="Heading2"/>
      </w:pPr>
      <w:bookmarkStart w:id="2" w:name="_Toc19605243"/>
      <w:r w:rsidRPr="00460366">
        <w:t xml:space="preserve">1.2. Dječji vrtić </w:t>
      </w:r>
      <w:r w:rsidR="00DD6896" w:rsidRPr="00460366">
        <w:t xml:space="preserve"> Ploče</w:t>
      </w:r>
      <w:bookmarkEnd w:id="2"/>
    </w:p>
    <w:p w:rsidR="00DD6896" w:rsidRPr="00460366" w:rsidRDefault="00DD6896" w:rsidP="007A1C75">
      <w:pPr>
        <w:spacing w:line="360" w:lineRule="auto"/>
        <w:ind w:firstLine="708"/>
        <w:jc w:val="both"/>
        <w:rPr>
          <w:rFonts w:ascii="Verdana" w:hAnsi="Verdana" w:cs="Arial"/>
          <w:sz w:val="20"/>
          <w:szCs w:val="20"/>
        </w:rPr>
      </w:pPr>
      <w:r w:rsidRPr="00460366">
        <w:rPr>
          <w:rFonts w:ascii="Verdana" w:hAnsi="Verdana" w:cs="Arial"/>
          <w:sz w:val="20"/>
          <w:szCs w:val="20"/>
        </w:rPr>
        <w:t>Dječji vrtić Ploče (u daljnjem tekstu: vrtić) je ustanova za odgoj i obrazovanje djece predškolske dobi koja provodi programe odgoja, obrazovanja, zdravstvene zaštite, prehrane i socijalne skrbi djece od navršenih 12 mjeseci života do polaska u osnovnu školu.</w:t>
      </w:r>
    </w:p>
    <w:p w:rsidR="00DD6896" w:rsidRPr="00460366" w:rsidRDefault="00DD6896" w:rsidP="00460366">
      <w:pPr>
        <w:spacing w:line="360" w:lineRule="auto"/>
        <w:jc w:val="both"/>
        <w:rPr>
          <w:rFonts w:ascii="Verdana" w:hAnsi="Verdana" w:cs="Arial"/>
          <w:sz w:val="20"/>
          <w:szCs w:val="20"/>
        </w:rPr>
      </w:pPr>
      <w:r w:rsidRPr="00460366">
        <w:rPr>
          <w:rFonts w:ascii="Verdana" w:hAnsi="Verdana" w:cs="Arial"/>
          <w:sz w:val="20"/>
          <w:szCs w:val="20"/>
        </w:rPr>
        <w:t>Rani i predškolski odgoj i obrazovanje promiče planiranje i provođenje cjelovitog odgojno-obrazovnog procesa utemeljenog na vrijednostima koje bi iz perspektive povijesti, kulture, suvremenih događaja i proj</w:t>
      </w:r>
      <w:r w:rsidR="002D2EFD" w:rsidRPr="00460366">
        <w:rPr>
          <w:rFonts w:ascii="Verdana" w:hAnsi="Verdana" w:cs="Arial"/>
          <w:sz w:val="20"/>
          <w:szCs w:val="20"/>
        </w:rPr>
        <w:t>ekcije budućnosti tražile unapr</w:t>
      </w:r>
      <w:r w:rsidRPr="00460366">
        <w:rPr>
          <w:rFonts w:ascii="Verdana" w:hAnsi="Verdana" w:cs="Arial"/>
          <w:sz w:val="20"/>
          <w:szCs w:val="20"/>
        </w:rPr>
        <w:t>jeđivanje intelektualnih, društvenih i moralnih vrijednosti te duhovni razvoj djeteta vrijednostima kao što su: znanje, humanizam, tolerancija, identitet, odgovornost, autonomija i kreativnost.</w:t>
      </w:r>
    </w:p>
    <w:p w:rsidR="00297059" w:rsidRDefault="00DD6896" w:rsidP="00460366">
      <w:pPr>
        <w:spacing w:line="360" w:lineRule="auto"/>
        <w:jc w:val="both"/>
        <w:rPr>
          <w:rFonts w:ascii="Verdana" w:hAnsi="Verdana" w:cs="Arial"/>
          <w:sz w:val="20"/>
          <w:szCs w:val="20"/>
        </w:rPr>
      </w:pPr>
      <w:r w:rsidRPr="00460366">
        <w:rPr>
          <w:rFonts w:ascii="Verdana" w:hAnsi="Verdana" w:cs="Arial"/>
          <w:sz w:val="20"/>
          <w:szCs w:val="20"/>
        </w:rPr>
        <w:t>Program se provodi na temelju Zakona o predškolskom odgoju i obrazovanju (NN 10/97,107/07,94/13),  Odluke o donošenju Nacionalnog kurikuluma za rani i predškolski odgoj i obrazovanje (NN 5/15, od 16. siječnja 2015. godine,) kojom je  sadržaj Nacionalnog kurikuluma za rani i predškolski odgoj i obrazovanje njezin sastavni dio, Državnog pedagoškog standarda predškolskog odgoja i naobrazbe (NN 63/08, 90/10) te ostalih zakonskih i podzakonskih akata.</w:t>
      </w:r>
    </w:p>
    <w:p w:rsidR="00E41F1A" w:rsidRPr="00460366" w:rsidRDefault="00E41F1A" w:rsidP="00460366">
      <w:pPr>
        <w:spacing w:line="360" w:lineRule="auto"/>
        <w:jc w:val="both"/>
        <w:rPr>
          <w:rFonts w:ascii="Verdana" w:hAnsi="Verdana" w:cs="Arial"/>
          <w:sz w:val="20"/>
          <w:szCs w:val="20"/>
        </w:rPr>
      </w:pPr>
    </w:p>
    <w:p w:rsidR="00917255" w:rsidRPr="00460366" w:rsidRDefault="00917255" w:rsidP="007A1C75">
      <w:pPr>
        <w:pStyle w:val="Heading2"/>
      </w:pPr>
      <w:bookmarkStart w:id="3" w:name="_Toc19605244"/>
      <w:r w:rsidRPr="00460366">
        <w:t>1.3. Radno vrijeme vrtića</w:t>
      </w:r>
      <w:bookmarkEnd w:id="3"/>
      <w:r w:rsidRPr="00460366">
        <w:t xml:space="preserve"> </w:t>
      </w:r>
    </w:p>
    <w:p w:rsidR="00E41F1A" w:rsidRPr="00460366" w:rsidRDefault="00917255" w:rsidP="00E41F1A">
      <w:pPr>
        <w:pStyle w:val="Default"/>
        <w:pageBreakBefore/>
        <w:spacing w:line="360" w:lineRule="auto"/>
        <w:jc w:val="both"/>
        <w:rPr>
          <w:rFonts w:ascii="Verdana" w:hAnsi="Verdana" w:cs="Arial"/>
          <w:color w:val="auto"/>
          <w:sz w:val="20"/>
          <w:szCs w:val="20"/>
        </w:rPr>
      </w:pPr>
      <w:r w:rsidRPr="00460366">
        <w:rPr>
          <w:rFonts w:ascii="Verdana" w:hAnsi="Verdana" w:cs="Arial"/>
          <w:sz w:val="20"/>
          <w:szCs w:val="20"/>
        </w:rPr>
        <w:lastRenderedPageBreak/>
        <w:t xml:space="preserve">Radno vrijeme vrtića (i odgojno – obrazovnih djelatnika) usklađeno je s </w:t>
      </w:r>
      <w:r w:rsidR="00E41F1A">
        <w:rPr>
          <w:rFonts w:ascii="Verdana" w:hAnsi="Verdana" w:cs="Arial"/>
          <w:sz w:val="20"/>
          <w:szCs w:val="20"/>
        </w:rPr>
        <w:t>projektom  „Dječji vrtić Ploče djeci i roditeljima“ te je</w:t>
      </w:r>
      <w:r w:rsidRPr="00460366">
        <w:rPr>
          <w:rFonts w:ascii="Verdana" w:hAnsi="Verdana" w:cs="Arial"/>
          <w:sz w:val="20"/>
          <w:szCs w:val="20"/>
        </w:rPr>
        <w:t xml:space="preserve"> prilagođeno potrebama roditelja (naših korisnika). </w:t>
      </w:r>
      <w:r w:rsidR="00E41F1A" w:rsidRPr="00E41F1A">
        <w:rPr>
          <w:rFonts w:ascii="Verdana" w:eastAsia="Times New Roman" w:hAnsi="Verdana" w:cs="Times New Roman"/>
          <w:sz w:val="20"/>
          <w:szCs w:val="20"/>
          <w:lang w:eastAsia="hr-HR"/>
        </w:rPr>
        <w:t>Redoviti 10–satni produljeni program provodi se od 1. rujna do 31. kolovoza, koliko traje pedagoška godina, svaki radni dan u trajanju od 10 sati, u centralnom objektu u Pločama i područnom objektu u Pločama</w:t>
      </w:r>
      <w:r w:rsidR="00E41F1A" w:rsidRPr="00E41F1A">
        <w:t xml:space="preserve"> </w:t>
      </w:r>
      <w:r w:rsidR="00E41F1A" w:rsidRPr="00DB23D9">
        <w:t>uz uvjet da dijete ne boravi duže od deset sati tijekom dana u dječjem vrtiću.</w:t>
      </w:r>
      <w:r w:rsidR="00E41F1A" w:rsidRPr="00E41F1A">
        <w:rPr>
          <w:rFonts w:ascii="Verdana" w:eastAsia="Times New Roman" w:hAnsi="Verdana" w:cs="Times New Roman"/>
          <w:sz w:val="20"/>
          <w:szCs w:val="20"/>
          <w:lang w:eastAsia="hr-HR"/>
        </w:rPr>
        <w:t xml:space="preserve"> Provodi se u radnom vremenu od 6.00 do 17.00 sati. </w:t>
      </w:r>
      <w:r w:rsidR="00E41F1A" w:rsidRPr="00460366">
        <w:rPr>
          <w:rFonts w:ascii="Verdana" w:hAnsi="Verdana" w:cs="Arial"/>
          <w:color w:val="auto"/>
          <w:sz w:val="20"/>
          <w:szCs w:val="20"/>
        </w:rPr>
        <w:t xml:space="preserve">Dužina trajanja rada vrtića - prema vrsti programa: </w:t>
      </w:r>
    </w:p>
    <w:p w:rsidR="00E41F1A" w:rsidRPr="00460366" w:rsidRDefault="00E41F1A" w:rsidP="00E41F1A">
      <w:pPr>
        <w:numPr>
          <w:ilvl w:val="0"/>
          <w:numId w:val="2"/>
        </w:numPr>
        <w:spacing w:after="0" w:line="360" w:lineRule="auto"/>
        <w:jc w:val="both"/>
        <w:rPr>
          <w:rFonts w:ascii="Verdana" w:hAnsi="Verdana" w:cs="Arial"/>
          <w:sz w:val="20"/>
          <w:szCs w:val="20"/>
        </w:rPr>
      </w:pPr>
      <w:r w:rsidRPr="00460366">
        <w:rPr>
          <w:rFonts w:ascii="Verdana" w:hAnsi="Verdana" w:cs="Arial"/>
          <w:sz w:val="20"/>
          <w:szCs w:val="20"/>
        </w:rPr>
        <w:t xml:space="preserve"> a) </w:t>
      </w:r>
      <w:r w:rsidRPr="00460366">
        <w:rPr>
          <w:rFonts w:ascii="Verdana" w:hAnsi="Verdana" w:cs="Arial"/>
          <w:b/>
          <w:bCs/>
          <w:sz w:val="20"/>
          <w:szCs w:val="20"/>
        </w:rPr>
        <w:t>Centralnom vrtiću Ploče</w:t>
      </w:r>
      <w:r w:rsidRPr="00460366">
        <w:rPr>
          <w:rFonts w:ascii="Verdana" w:hAnsi="Verdana" w:cs="Arial"/>
          <w:sz w:val="20"/>
          <w:szCs w:val="20"/>
        </w:rPr>
        <w:t xml:space="preserve"> – Trg bana Josipa Jelačića 10, koji broji </w:t>
      </w:r>
      <w:r w:rsidRPr="00460366">
        <w:rPr>
          <w:rFonts w:ascii="Verdana" w:hAnsi="Verdana" w:cs="Arial"/>
          <w:b/>
          <w:sz w:val="20"/>
          <w:szCs w:val="20"/>
        </w:rPr>
        <w:t>8</w:t>
      </w:r>
      <w:r w:rsidRPr="00460366">
        <w:rPr>
          <w:rFonts w:ascii="Verdana" w:hAnsi="Verdana" w:cs="Arial"/>
          <w:b/>
          <w:bCs/>
          <w:sz w:val="20"/>
          <w:szCs w:val="20"/>
        </w:rPr>
        <w:t xml:space="preserve"> </w:t>
      </w:r>
      <w:r w:rsidRPr="00460366">
        <w:rPr>
          <w:rFonts w:ascii="Verdana" w:hAnsi="Verdana" w:cs="Arial"/>
          <w:sz w:val="20"/>
          <w:szCs w:val="20"/>
        </w:rPr>
        <w:t xml:space="preserve">odgojnih skupina:   </w:t>
      </w:r>
    </w:p>
    <w:p w:rsidR="00E41F1A" w:rsidRPr="00460366" w:rsidRDefault="00E41F1A" w:rsidP="00E41F1A">
      <w:pPr>
        <w:numPr>
          <w:ilvl w:val="0"/>
          <w:numId w:val="3"/>
        </w:numPr>
        <w:spacing w:after="0" w:line="360" w:lineRule="auto"/>
        <w:jc w:val="both"/>
        <w:rPr>
          <w:rFonts w:ascii="Verdana" w:hAnsi="Verdana" w:cs="Arial"/>
          <w:sz w:val="20"/>
          <w:szCs w:val="20"/>
        </w:rPr>
      </w:pPr>
      <w:r w:rsidRPr="00460366">
        <w:rPr>
          <w:rFonts w:ascii="Verdana" w:hAnsi="Verdana" w:cs="Arial"/>
          <w:b/>
          <w:bCs/>
          <w:sz w:val="20"/>
          <w:szCs w:val="20"/>
        </w:rPr>
        <w:t xml:space="preserve">6 </w:t>
      </w:r>
      <w:r w:rsidRPr="00460366">
        <w:rPr>
          <w:rFonts w:ascii="Verdana" w:hAnsi="Verdana" w:cs="Arial"/>
          <w:sz w:val="20"/>
          <w:szCs w:val="20"/>
        </w:rPr>
        <w:t xml:space="preserve"> skupina redovnog 1</w:t>
      </w:r>
      <w:r>
        <w:rPr>
          <w:rFonts w:ascii="Verdana" w:hAnsi="Verdana" w:cs="Arial"/>
          <w:sz w:val="20"/>
          <w:szCs w:val="20"/>
        </w:rPr>
        <w:t>0-satnog programa: od 6.00 do 17</w:t>
      </w:r>
      <w:r w:rsidRPr="00460366">
        <w:rPr>
          <w:rFonts w:ascii="Verdana" w:hAnsi="Verdana" w:cs="Arial"/>
          <w:sz w:val="20"/>
          <w:szCs w:val="20"/>
        </w:rPr>
        <w:t xml:space="preserve">.00 sati </w:t>
      </w:r>
    </w:p>
    <w:p w:rsidR="00E41F1A" w:rsidRPr="00460366" w:rsidRDefault="00E41F1A" w:rsidP="00E41F1A">
      <w:pPr>
        <w:numPr>
          <w:ilvl w:val="0"/>
          <w:numId w:val="3"/>
        </w:numPr>
        <w:spacing w:after="0" w:line="360" w:lineRule="auto"/>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skupina redovnog 6-satnog programa: od 7.00 do 13.00 sati </w:t>
      </w:r>
    </w:p>
    <w:p w:rsidR="00E41F1A" w:rsidRPr="00460366" w:rsidRDefault="00E41F1A" w:rsidP="00E41F1A">
      <w:pPr>
        <w:numPr>
          <w:ilvl w:val="0"/>
          <w:numId w:val="3"/>
        </w:numPr>
        <w:spacing w:after="0" w:line="360" w:lineRule="auto"/>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skupina redovnog 6-satnog programa s integriranim vjerskim odgojem: od 7.00 do 13.00 sati</w:t>
      </w:r>
    </w:p>
    <w:p w:rsidR="00E41F1A" w:rsidRPr="00460366" w:rsidRDefault="00E41F1A" w:rsidP="00E41F1A">
      <w:pPr>
        <w:spacing w:after="0" w:line="360" w:lineRule="auto"/>
        <w:jc w:val="both"/>
        <w:rPr>
          <w:rFonts w:ascii="Verdana" w:hAnsi="Verdana" w:cs="Arial"/>
          <w:sz w:val="20"/>
          <w:szCs w:val="20"/>
        </w:rPr>
      </w:pPr>
      <w:r w:rsidRPr="00460366">
        <w:rPr>
          <w:rFonts w:ascii="Verdana" w:hAnsi="Verdana" w:cs="Arial"/>
          <w:sz w:val="20"/>
          <w:szCs w:val="20"/>
        </w:rPr>
        <w:t xml:space="preserve">             b)  </w:t>
      </w:r>
      <w:r w:rsidRPr="00460366">
        <w:rPr>
          <w:rFonts w:ascii="Verdana" w:hAnsi="Verdana" w:cs="Arial"/>
          <w:b/>
          <w:sz w:val="20"/>
          <w:szCs w:val="20"/>
        </w:rPr>
        <w:t xml:space="preserve">Područnom objektu Ploče – </w:t>
      </w:r>
      <w:r w:rsidRPr="00460366">
        <w:rPr>
          <w:rFonts w:ascii="Verdana" w:hAnsi="Verdana" w:cs="Arial"/>
          <w:sz w:val="20"/>
          <w:szCs w:val="20"/>
        </w:rPr>
        <w:t>Obala dr. Franje Tuđmana 3, koji broji:</w:t>
      </w:r>
    </w:p>
    <w:p w:rsidR="00E41F1A" w:rsidRPr="00460366" w:rsidRDefault="00E41F1A" w:rsidP="00E41F1A">
      <w:pPr>
        <w:pStyle w:val="ListParagraph"/>
        <w:numPr>
          <w:ilvl w:val="0"/>
          <w:numId w:val="14"/>
        </w:numPr>
        <w:spacing w:after="0" w:line="360" w:lineRule="auto"/>
        <w:jc w:val="both"/>
        <w:rPr>
          <w:rFonts w:ascii="Verdana" w:hAnsi="Verdana" w:cs="Arial"/>
          <w:sz w:val="20"/>
          <w:szCs w:val="20"/>
        </w:rPr>
      </w:pPr>
      <w:r w:rsidRPr="00460366">
        <w:rPr>
          <w:rFonts w:ascii="Verdana" w:hAnsi="Verdana" w:cs="Arial"/>
          <w:sz w:val="20"/>
          <w:szCs w:val="20"/>
        </w:rPr>
        <w:t>2 odgojne skupine redovnog 1</w:t>
      </w:r>
      <w:r>
        <w:rPr>
          <w:rFonts w:ascii="Verdana" w:hAnsi="Verdana" w:cs="Arial"/>
          <w:sz w:val="20"/>
          <w:szCs w:val="20"/>
        </w:rPr>
        <w:t xml:space="preserve">0-satnog programa: od 6.00 do </w:t>
      </w:r>
      <w:r w:rsidRPr="00D40742">
        <w:rPr>
          <w:rFonts w:ascii="Verdana" w:hAnsi="Verdana" w:cs="Arial"/>
          <w:sz w:val="20"/>
          <w:szCs w:val="20"/>
        </w:rPr>
        <w:t>17.00</w:t>
      </w:r>
    </w:p>
    <w:p w:rsidR="00E41F1A" w:rsidRPr="00460366" w:rsidRDefault="00E41F1A" w:rsidP="00E41F1A">
      <w:pPr>
        <w:spacing w:line="360" w:lineRule="auto"/>
        <w:ind w:left="360"/>
        <w:jc w:val="both"/>
        <w:rPr>
          <w:rFonts w:ascii="Verdana" w:hAnsi="Verdana" w:cs="Arial"/>
          <w:color w:val="FF0000"/>
          <w:sz w:val="20"/>
          <w:szCs w:val="20"/>
        </w:rPr>
      </w:pPr>
    </w:p>
    <w:p w:rsidR="00E41F1A" w:rsidRPr="00460366" w:rsidRDefault="00E41F1A" w:rsidP="00E41F1A">
      <w:pPr>
        <w:numPr>
          <w:ilvl w:val="0"/>
          <w:numId w:val="2"/>
        </w:numPr>
        <w:spacing w:after="0" w:line="360" w:lineRule="auto"/>
        <w:jc w:val="both"/>
        <w:rPr>
          <w:rFonts w:ascii="Verdana" w:hAnsi="Verdana" w:cs="Arial"/>
          <w:sz w:val="20"/>
          <w:szCs w:val="20"/>
        </w:rPr>
      </w:pPr>
      <w:r w:rsidRPr="00460366">
        <w:rPr>
          <w:rFonts w:ascii="Verdana" w:hAnsi="Verdana" w:cs="Arial"/>
          <w:b/>
          <w:bCs/>
          <w:sz w:val="20"/>
          <w:szCs w:val="20"/>
        </w:rPr>
        <w:t xml:space="preserve">Područnom vrtiću Komin – </w:t>
      </w:r>
      <w:r w:rsidRPr="00460366">
        <w:rPr>
          <w:rFonts w:ascii="Verdana" w:hAnsi="Verdana" w:cs="Arial"/>
          <w:sz w:val="20"/>
          <w:szCs w:val="20"/>
        </w:rPr>
        <w:t xml:space="preserve">Ulica bana Josipa Jelačića 13, koji broji </w:t>
      </w:r>
      <w:r w:rsidRPr="00460366">
        <w:rPr>
          <w:rFonts w:ascii="Verdana" w:hAnsi="Verdana" w:cs="Arial"/>
          <w:b/>
          <w:bCs/>
          <w:sz w:val="20"/>
          <w:szCs w:val="20"/>
        </w:rPr>
        <w:t>2</w:t>
      </w:r>
      <w:r w:rsidRPr="00460366">
        <w:rPr>
          <w:rFonts w:ascii="Verdana" w:hAnsi="Verdana" w:cs="Arial"/>
          <w:sz w:val="20"/>
          <w:szCs w:val="20"/>
        </w:rPr>
        <w:t xml:space="preserve"> odgojne skupine:</w:t>
      </w:r>
    </w:p>
    <w:p w:rsidR="00E41F1A" w:rsidRPr="00460366" w:rsidRDefault="00E41F1A" w:rsidP="00E41F1A">
      <w:pPr>
        <w:numPr>
          <w:ilvl w:val="0"/>
          <w:numId w:val="4"/>
        </w:numPr>
        <w:tabs>
          <w:tab w:val="clear" w:pos="1080"/>
          <w:tab w:val="num" w:pos="1260"/>
        </w:tabs>
        <w:spacing w:after="0" w:line="360" w:lineRule="auto"/>
        <w:ind w:left="1260"/>
        <w:jc w:val="both"/>
        <w:rPr>
          <w:rFonts w:ascii="Verdana" w:hAnsi="Verdana" w:cs="Arial"/>
          <w:sz w:val="20"/>
          <w:szCs w:val="20"/>
        </w:rPr>
      </w:pPr>
      <w:r w:rsidRPr="00460366">
        <w:rPr>
          <w:rFonts w:ascii="Verdana" w:hAnsi="Verdana" w:cs="Arial"/>
          <w:b/>
          <w:bCs/>
          <w:sz w:val="20"/>
          <w:szCs w:val="20"/>
        </w:rPr>
        <w:t xml:space="preserve">1 </w:t>
      </w:r>
      <w:r w:rsidRPr="00460366">
        <w:rPr>
          <w:rFonts w:ascii="Verdana" w:hAnsi="Verdana" w:cs="Arial"/>
          <w:sz w:val="20"/>
          <w:szCs w:val="20"/>
        </w:rPr>
        <w:t>prijepodnevna  redovna skupina 6-satnog programa: od 7.00 do 13.00 sati</w:t>
      </w:r>
    </w:p>
    <w:p w:rsidR="00E41F1A" w:rsidRPr="00460366" w:rsidRDefault="00E41F1A" w:rsidP="00E41F1A">
      <w:pPr>
        <w:numPr>
          <w:ilvl w:val="0"/>
          <w:numId w:val="4"/>
        </w:numPr>
        <w:tabs>
          <w:tab w:val="clear" w:pos="1080"/>
          <w:tab w:val="num" w:pos="1260"/>
        </w:tabs>
        <w:spacing w:after="0" w:line="360" w:lineRule="auto"/>
        <w:ind w:left="1260"/>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poslijepodnevna redovna skupina 6-satnog programa: od 13.00 do 19.00 sati</w:t>
      </w:r>
    </w:p>
    <w:p w:rsidR="00E41F1A" w:rsidRPr="00460366" w:rsidRDefault="00E41F1A" w:rsidP="00E41F1A">
      <w:pPr>
        <w:spacing w:line="360" w:lineRule="auto"/>
        <w:ind w:left="1080"/>
        <w:jc w:val="both"/>
        <w:rPr>
          <w:rFonts w:ascii="Verdana" w:hAnsi="Verdana" w:cs="Arial"/>
          <w:sz w:val="20"/>
          <w:szCs w:val="20"/>
        </w:rPr>
      </w:pPr>
    </w:p>
    <w:p w:rsidR="00E41F1A" w:rsidRPr="00460366" w:rsidRDefault="00E41F1A" w:rsidP="00E41F1A">
      <w:pPr>
        <w:numPr>
          <w:ilvl w:val="0"/>
          <w:numId w:val="2"/>
        </w:numPr>
        <w:spacing w:after="0" w:line="360" w:lineRule="auto"/>
        <w:jc w:val="both"/>
        <w:rPr>
          <w:rFonts w:ascii="Verdana" w:hAnsi="Verdana" w:cs="Arial"/>
          <w:sz w:val="20"/>
          <w:szCs w:val="20"/>
        </w:rPr>
      </w:pPr>
      <w:r w:rsidRPr="00460366">
        <w:rPr>
          <w:rFonts w:ascii="Verdana" w:hAnsi="Verdana" w:cs="Arial"/>
          <w:b/>
          <w:bCs/>
          <w:sz w:val="20"/>
          <w:szCs w:val="20"/>
        </w:rPr>
        <w:t xml:space="preserve">Područnom vrtiću Rogotin – </w:t>
      </w:r>
      <w:r w:rsidRPr="00460366">
        <w:rPr>
          <w:rFonts w:ascii="Verdana" w:hAnsi="Verdana" w:cs="Arial"/>
          <w:sz w:val="20"/>
          <w:szCs w:val="20"/>
        </w:rPr>
        <w:t xml:space="preserve">Kolodvorska </w:t>
      </w:r>
      <w:r w:rsidRPr="00460366">
        <w:rPr>
          <w:rFonts w:ascii="Verdana" w:hAnsi="Verdana" w:cs="Arial"/>
          <w:b/>
          <w:bCs/>
          <w:sz w:val="20"/>
          <w:szCs w:val="20"/>
        </w:rPr>
        <w:t>4</w:t>
      </w:r>
      <w:r w:rsidRPr="00460366">
        <w:rPr>
          <w:rFonts w:ascii="Verdana" w:hAnsi="Verdana" w:cs="Arial"/>
          <w:sz w:val="20"/>
          <w:szCs w:val="20"/>
        </w:rPr>
        <w:t>, koji broji:</w:t>
      </w:r>
      <w:r w:rsidRPr="00460366">
        <w:rPr>
          <w:rFonts w:ascii="Verdana" w:hAnsi="Verdana" w:cs="Arial"/>
          <w:sz w:val="20"/>
          <w:szCs w:val="20"/>
        </w:rPr>
        <w:tab/>
      </w:r>
    </w:p>
    <w:p w:rsidR="00E41F1A" w:rsidRPr="00460366" w:rsidRDefault="00E41F1A" w:rsidP="00E41F1A">
      <w:pPr>
        <w:numPr>
          <w:ilvl w:val="0"/>
          <w:numId w:val="5"/>
        </w:numPr>
        <w:spacing w:after="0" w:line="360" w:lineRule="auto"/>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redovnu odgojnu skupinu  6-satnog programa: od 7.00 do 13.00 sati</w:t>
      </w:r>
    </w:p>
    <w:p w:rsidR="00E41F1A" w:rsidRPr="00460366" w:rsidRDefault="00E41F1A" w:rsidP="00E41F1A">
      <w:pPr>
        <w:spacing w:line="360" w:lineRule="auto"/>
        <w:ind w:left="360"/>
        <w:jc w:val="both"/>
        <w:rPr>
          <w:rFonts w:ascii="Verdana" w:hAnsi="Verdana" w:cs="Arial"/>
          <w:b/>
          <w:bCs/>
          <w:sz w:val="20"/>
          <w:szCs w:val="20"/>
        </w:rPr>
      </w:pPr>
    </w:p>
    <w:p w:rsidR="00E41F1A" w:rsidRPr="00460366" w:rsidRDefault="00E41F1A" w:rsidP="00E41F1A">
      <w:pPr>
        <w:numPr>
          <w:ilvl w:val="0"/>
          <w:numId w:val="2"/>
        </w:numPr>
        <w:spacing w:after="0" w:line="360" w:lineRule="auto"/>
        <w:jc w:val="both"/>
        <w:rPr>
          <w:rFonts w:ascii="Verdana" w:hAnsi="Verdana" w:cs="Arial"/>
          <w:b/>
          <w:bCs/>
          <w:sz w:val="20"/>
          <w:szCs w:val="20"/>
        </w:rPr>
      </w:pPr>
      <w:r w:rsidRPr="00460366">
        <w:rPr>
          <w:rFonts w:ascii="Verdana" w:hAnsi="Verdana" w:cs="Arial"/>
          <w:b/>
          <w:bCs/>
          <w:sz w:val="20"/>
          <w:szCs w:val="20"/>
        </w:rPr>
        <w:t xml:space="preserve">Područnom vrtiću  Staševica -  </w:t>
      </w:r>
      <w:r w:rsidRPr="00460366">
        <w:rPr>
          <w:rFonts w:ascii="Verdana" w:hAnsi="Verdana" w:cs="Arial"/>
          <w:sz w:val="20"/>
          <w:szCs w:val="20"/>
        </w:rPr>
        <w:t>Petra Kežića 2, koji broji:</w:t>
      </w:r>
    </w:p>
    <w:p w:rsidR="00E41F1A" w:rsidRPr="00460366" w:rsidRDefault="00E41F1A" w:rsidP="00E41F1A">
      <w:pPr>
        <w:numPr>
          <w:ilvl w:val="0"/>
          <w:numId w:val="5"/>
        </w:numPr>
        <w:spacing w:after="0" w:line="360" w:lineRule="auto"/>
        <w:jc w:val="both"/>
        <w:rPr>
          <w:rFonts w:ascii="Verdana" w:hAnsi="Verdana" w:cs="Arial"/>
          <w:b/>
          <w:bCs/>
          <w:sz w:val="20"/>
          <w:szCs w:val="20"/>
        </w:rPr>
      </w:pPr>
      <w:r w:rsidRPr="00460366">
        <w:rPr>
          <w:rFonts w:ascii="Verdana" w:hAnsi="Verdana" w:cs="Arial"/>
          <w:b/>
          <w:bCs/>
          <w:sz w:val="20"/>
          <w:szCs w:val="20"/>
        </w:rPr>
        <w:t>1</w:t>
      </w:r>
      <w:r w:rsidRPr="00460366">
        <w:rPr>
          <w:rFonts w:ascii="Verdana" w:hAnsi="Verdana" w:cs="Arial"/>
          <w:sz w:val="20"/>
          <w:szCs w:val="20"/>
        </w:rPr>
        <w:t xml:space="preserve"> redovnu odgojnu skupinu 6-satnog programa: od 7.00 do 13.00 sati</w:t>
      </w:r>
      <w:r w:rsidRPr="00460366">
        <w:rPr>
          <w:rFonts w:ascii="Verdana" w:hAnsi="Verdana" w:cs="Arial"/>
          <w:b/>
          <w:bCs/>
          <w:sz w:val="20"/>
          <w:szCs w:val="20"/>
        </w:rPr>
        <w:t xml:space="preserve"> </w:t>
      </w:r>
    </w:p>
    <w:p w:rsidR="00E41F1A" w:rsidRPr="00460366" w:rsidRDefault="00E41F1A" w:rsidP="00E41F1A">
      <w:pPr>
        <w:pStyle w:val="Default"/>
        <w:spacing w:line="360" w:lineRule="auto"/>
        <w:jc w:val="both"/>
        <w:rPr>
          <w:rFonts w:ascii="Verdana" w:hAnsi="Verdana" w:cs="Arial"/>
          <w:color w:val="auto"/>
          <w:sz w:val="20"/>
          <w:szCs w:val="20"/>
        </w:rPr>
      </w:pPr>
    </w:p>
    <w:p w:rsidR="00E41F1A" w:rsidRPr="00460366" w:rsidRDefault="00E41F1A" w:rsidP="00E41F1A">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 </w:t>
      </w:r>
    </w:p>
    <w:p w:rsidR="00917255" w:rsidRDefault="00917255" w:rsidP="00E41F1A">
      <w:pPr>
        <w:spacing w:line="360" w:lineRule="auto"/>
        <w:jc w:val="both"/>
        <w:rPr>
          <w:rFonts w:ascii="Verdana" w:eastAsia="Times New Roman" w:hAnsi="Verdana" w:cs="Times New Roman"/>
          <w:sz w:val="20"/>
          <w:szCs w:val="20"/>
          <w:lang w:eastAsia="hr-HR"/>
        </w:rPr>
      </w:pPr>
    </w:p>
    <w:p w:rsidR="00E41F1A" w:rsidRDefault="00E41F1A" w:rsidP="00E41F1A">
      <w:pPr>
        <w:spacing w:line="360" w:lineRule="auto"/>
        <w:jc w:val="both"/>
        <w:rPr>
          <w:rFonts w:ascii="Verdana" w:eastAsia="Times New Roman" w:hAnsi="Verdana" w:cs="Times New Roman"/>
          <w:sz w:val="20"/>
          <w:szCs w:val="20"/>
          <w:lang w:eastAsia="hr-HR"/>
        </w:rPr>
      </w:pPr>
    </w:p>
    <w:p w:rsidR="00E41F1A" w:rsidRPr="00E41F1A" w:rsidRDefault="00E41F1A" w:rsidP="00E41F1A">
      <w:pPr>
        <w:spacing w:line="360" w:lineRule="auto"/>
        <w:jc w:val="both"/>
        <w:rPr>
          <w:rFonts w:ascii="Verdana" w:eastAsia="Times New Roman" w:hAnsi="Verdana" w:cs="Times New Roman"/>
          <w:color w:val="000000"/>
          <w:sz w:val="20"/>
          <w:szCs w:val="20"/>
          <w:lang w:eastAsia="hr-HR"/>
        </w:rPr>
      </w:pPr>
    </w:p>
    <w:p w:rsidR="00917255" w:rsidRPr="00460366" w:rsidRDefault="0091725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917255" w:rsidRPr="00460366" w:rsidRDefault="00917255" w:rsidP="007A1C75">
      <w:pPr>
        <w:pStyle w:val="Heading2"/>
      </w:pPr>
      <w:bookmarkStart w:id="4" w:name="_Toc19605245"/>
      <w:r w:rsidRPr="00460366">
        <w:lastRenderedPageBreak/>
        <w:t>1.4. Broj djece, odgojno-obrazovnih skupina i vrste programa</w:t>
      </w:r>
      <w:bookmarkEnd w:id="4"/>
    </w:p>
    <w:p w:rsidR="0010691A" w:rsidRPr="00460366" w:rsidRDefault="0010691A" w:rsidP="00460366">
      <w:pPr>
        <w:pStyle w:val="Default"/>
        <w:spacing w:line="360" w:lineRule="auto"/>
        <w:jc w:val="both"/>
        <w:rPr>
          <w:rFonts w:ascii="Verdana" w:hAnsi="Verdana"/>
          <w:b/>
          <w:bCs/>
          <w:sz w:val="20"/>
          <w:szCs w:val="20"/>
        </w:rPr>
      </w:pPr>
    </w:p>
    <w:p w:rsidR="00917255" w:rsidRPr="00513D4F" w:rsidRDefault="00444FD4" w:rsidP="007A1C75">
      <w:pPr>
        <w:pStyle w:val="NoSpacingChar"/>
        <w:spacing w:line="360" w:lineRule="auto"/>
        <w:jc w:val="center"/>
        <w:rPr>
          <w:rFonts w:ascii="Verdana" w:hAnsi="Verdana" w:cs="Arial"/>
          <w:b/>
          <w:bCs/>
          <w:i/>
          <w:iCs/>
          <w:sz w:val="20"/>
          <w:szCs w:val="20"/>
        </w:rPr>
      </w:pPr>
      <w:r w:rsidRPr="00513D4F">
        <w:rPr>
          <w:rFonts w:ascii="Verdana" w:hAnsi="Verdana" w:cs="Arial"/>
          <w:b/>
          <w:bCs/>
          <w:i/>
          <w:iCs/>
          <w:sz w:val="20"/>
          <w:szCs w:val="20"/>
        </w:rPr>
        <w:t>Tabli</w:t>
      </w:r>
      <w:r w:rsidR="0010691A" w:rsidRPr="00513D4F">
        <w:rPr>
          <w:rFonts w:ascii="Verdana" w:hAnsi="Verdana" w:cs="Arial"/>
          <w:b/>
          <w:bCs/>
          <w:i/>
          <w:iCs/>
          <w:sz w:val="20"/>
          <w:szCs w:val="20"/>
        </w:rPr>
        <w:t xml:space="preserve">ca 1. </w:t>
      </w:r>
      <w:r w:rsidR="00917255" w:rsidRPr="00513D4F">
        <w:rPr>
          <w:rFonts w:ascii="Verdana" w:hAnsi="Verdana" w:cs="Arial"/>
          <w:b/>
          <w:bCs/>
          <w:i/>
          <w:iCs/>
          <w:sz w:val="20"/>
          <w:szCs w:val="20"/>
        </w:rPr>
        <w:t xml:space="preserve"> PRIKAZ  BROJA </w:t>
      </w:r>
      <w:r w:rsidR="00C14216" w:rsidRPr="00513D4F">
        <w:rPr>
          <w:rFonts w:ascii="Verdana" w:hAnsi="Verdana" w:cs="Arial"/>
          <w:b/>
          <w:bCs/>
          <w:i/>
          <w:iCs/>
          <w:sz w:val="20"/>
          <w:szCs w:val="20"/>
        </w:rPr>
        <w:t xml:space="preserve"> UPISANE DJECE U PED. GOD.  2019./2020</w:t>
      </w:r>
      <w:r w:rsidR="00917255" w:rsidRPr="00513D4F">
        <w:rPr>
          <w:rFonts w:ascii="Verdana" w:hAnsi="Verdana" w:cs="Arial"/>
          <w:b/>
          <w:bCs/>
          <w:i/>
          <w:iCs/>
          <w:sz w:val="20"/>
          <w:szCs w:val="20"/>
        </w:rPr>
        <w:t>.</w:t>
      </w:r>
    </w:p>
    <w:p w:rsidR="00917255" w:rsidRPr="00513D4F" w:rsidRDefault="00444FD4" w:rsidP="007A1C75">
      <w:pPr>
        <w:pStyle w:val="NoSpacingChar"/>
        <w:spacing w:line="360" w:lineRule="auto"/>
        <w:ind w:left="720"/>
        <w:jc w:val="center"/>
        <w:rPr>
          <w:rFonts w:ascii="Verdana" w:hAnsi="Verdana" w:cs="Arial"/>
          <w:b/>
          <w:bCs/>
          <w:i/>
          <w:iCs/>
          <w:sz w:val="20"/>
          <w:szCs w:val="20"/>
        </w:rPr>
      </w:pPr>
      <w:r w:rsidRPr="00513D4F">
        <w:rPr>
          <w:rFonts w:ascii="Verdana" w:hAnsi="Verdana" w:cs="Arial"/>
          <w:b/>
          <w:bCs/>
          <w:i/>
          <w:iCs/>
          <w:sz w:val="20"/>
          <w:szCs w:val="20"/>
        </w:rPr>
        <w:t>(stanje 31</w:t>
      </w:r>
      <w:r w:rsidR="00C14216" w:rsidRPr="00513D4F">
        <w:rPr>
          <w:rFonts w:ascii="Verdana" w:hAnsi="Verdana" w:cs="Arial"/>
          <w:b/>
          <w:bCs/>
          <w:i/>
          <w:iCs/>
          <w:sz w:val="20"/>
          <w:szCs w:val="20"/>
        </w:rPr>
        <w:t>.8.2019</w:t>
      </w:r>
      <w:r w:rsidR="00917255" w:rsidRPr="00513D4F">
        <w:rPr>
          <w:rFonts w:ascii="Verdana" w:hAnsi="Verdana" w:cs="Arial"/>
          <w:b/>
          <w:bCs/>
          <w:i/>
          <w:iCs/>
          <w:sz w:val="20"/>
          <w:szCs w:val="20"/>
        </w:rPr>
        <w:t>.)</w:t>
      </w:r>
    </w:p>
    <w:p w:rsidR="007A1C75" w:rsidRPr="00C14216" w:rsidRDefault="007A1C75" w:rsidP="007A1C75">
      <w:pPr>
        <w:pStyle w:val="NoSpacingChar"/>
        <w:spacing w:line="360" w:lineRule="auto"/>
        <w:ind w:left="720"/>
        <w:jc w:val="center"/>
        <w:rPr>
          <w:rFonts w:ascii="Verdana" w:hAnsi="Verdana" w:cs="Arial"/>
          <w:b/>
          <w:bCs/>
          <w:i/>
          <w:iCs/>
          <w:color w:val="FF0000"/>
          <w:sz w:val="20"/>
          <w:szCs w:val="20"/>
        </w:rPr>
      </w:pPr>
    </w:p>
    <w:p w:rsidR="00917255" w:rsidRPr="00460366" w:rsidRDefault="00C14216" w:rsidP="007A1C75">
      <w:pPr>
        <w:pStyle w:val="NoSpacingChar"/>
        <w:spacing w:line="360" w:lineRule="auto"/>
        <w:jc w:val="center"/>
        <w:rPr>
          <w:rFonts w:ascii="Verdana" w:hAnsi="Verdana" w:cs="Arial"/>
          <w:b/>
          <w:bCs/>
          <w:i/>
          <w:iCs/>
          <w:sz w:val="20"/>
          <w:szCs w:val="20"/>
        </w:rPr>
      </w:pPr>
      <w:r>
        <w:rPr>
          <w:rFonts w:ascii="Verdana" w:hAnsi="Verdana" w:cs="Arial"/>
          <w:b/>
          <w:bCs/>
          <w:i/>
          <w:iCs/>
          <w:sz w:val="20"/>
          <w:szCs w:val="20"/>
        </w:rPr>
        <w:t>Na početku pedagoške godine 2019./2020</w:t>
      </w:r>
      <w:r w:rsidR="00917255" w:rsidRPr="00460366">
        <w:rPr>
          <w:rFonts w:ascii="Verdana" w:hAnsi="Verdana" w:cs="Arial"/>
          <w:b/>
          <w:bCs/>
          <w:i/>
          <w:iCs/>
          <w:sz w:val="20"/>
          <w:szCs w:val="20"/>
        </w:rPr>
        <w:t>. u vrtić je upisano</w:t>
      </w:r>
      <w:r w:rsidR="00F310EC" w:rsidRPr="00460366">
        <w:rPr>
          <w:rFonts w:ascii="Verdana" w:hAnsi="Verdana" w:cs="Arial"/>
          <w:b/>
          <w:bCs/>
          <w:i/>
          <w:iCs/>
          <w:sz w:val="20"/>
          <w:szCs w:val="20"/>
        </w:rPr>
        <w:t xml:space="preserve"> </w:t>
      </w:r>
      <w:r w:rsidR="00F310EC" w:rsidRPr="00513D4F">
        <w:rPr>
          <w:rFonts w:ascii="Verdana" w:hAnsi="Verdana" w:cs="Arial"/>
          <w:b/>
          <w:bCs/>
          <w:i/>
          <w:iCs/>
          <w:sz w:val="20"/>
          <w:szCs w:val="20"/>
        </w:rPr>
        <w:t>2</w:t>
      </w:r>
      <w:r w:rsidR="00513D4F">
        <w:rPr>
          <w:rFonts w:ascii="Verdana" w:hAnsi="Verdana" w:cs="Arial"/>
          <w:b/>
          <w:bCs/>
          <w:i/>
          <w:iCs/>
          <w:sz w:val="20"/>
          <w:szCs w:val="20"/>
        </w:rPr>
        <w:t>70</w:t>
      </w:r>
      <w:r w:rsidR="00917255" w:rsidRPr="00460366">
        <w:rPr>
          <w:rFonts w:ascii="Verdana" w:hAnsi="Verdana" w:cs="Arial"/>
          <w:b/>
          <w:bCs/>
          <w:i/>
          <w:iCs/>
          <w:sz w:val="20"/>
          <w:szCs w:val="20"/>
        </w:rPr>
        <w:t xml:space="preserve"> djece</w:t>
      </w:r>
    </w:p>
    <w:p w:rsidR="00917255" w:rsidRPr="00460366" w:rsidRDefault="00917255" w:rsidP="00460366">
      <w:pPr>
        <w:pStyle w:val="NoSpacingChar"/>
        <w:spacing w:line="360" w:lineRule="auto"/>
        <w:ind w:left="720"/>
        <w:jc w:val="both"/>
        <w:rPr>
          <w:rFonts w:ascii="Verdana" w:hAnsi="Verdana" w:cs="Verdana"/>
          <w:b/>
          <w:bCs/>
          <w:i/>
          <w:iCs/>
          <w:sz w:val="20"/>
          <w:szCs w:val="20"/>
        </w:rPr>
      </w:pPr>
    </w:p>
    <w:tbl>
      <w:tblPr>
        <w:tblW w:w="0" w:type="auto"/>
        <w:tblInd w:w="108" w:type="dxa"/>
        <w:tblLayout w:type="fixed"/>
        <w:tblLook w:val="00A0" w:firstRow="1" w:lastRow="0" w:firstColumn="1" w:lastColumn="0" w:noHBand="0" w:noVBand="0"/>
      </w:tblPr>
      <w:tblGrid>
        <w:gridCol w:w="993"/>
        <w:gridCol w:w="1984"/>
        <w:gridCol w:w="1559"/>
        <w:gridCol w:w="1364"/>
        <w:gridCol w:w="1475"/>
        <w:gridCol w:w="1803"/>
      </w:tblGrid>
      <w:tr w:rsidR="0010691A"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Redni broj</w:t>
            </w:r>
          </w:p>
        </w:tc>
        <w:tc>
          <w:tcPr>
            <w:tcW w:w="198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Odgojno-obrazovna skupina</w:t>
            </w:r>
          </w:p>
        </w:tc>
        <w:tc>
          <w:tcPr>
            <w:tcW w:w="155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Pr>
          <w:p w:rsidR="00917255" w:rsidRPr="00460366" w:rsidRDefault="00917255" w:rsidP="00460366">
            <w:pPr>
              <w:spacing w:line="360" w:lineRule="auto"/>
              <w:jc w:val="both"/>
              <w:rPr>
                <w:rFonts w:ascii="Verdana" w:hAnsi="Verdana" w:cs="Arial"/>
                <w:sz w:val="20"/>
                <w:szCs w:val="20"/>
              </w:rPr>
            </w:pPr>
          </w:p>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Broj djece</w:t>
            </w:r>
          </w:p>
        </w:tc>
        <w:tc>
          <w:tcPr>
            <w:tcW w:w="136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Broj odgojitelja u skupini</w:t>
            </w:r>
          </w:p>
        </w:tc>
        <w:tc>
          <w:tcPr>
            <w:tcW w:w="1475"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Vrsta programa</w:t>
            </w:r>
          </w:p>
        </w:tc>
        <w:tc>
          <w:tcPr>
            <w:tcW w:w="180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Mjesto izvođenje programa</w:t>
            </w:r>
          </w:p>
        </w:tc>
      </w:tr>
      <w:tr w:rsidR="00917255"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984" w:type="dxa"/>
            <w:tcBorders>
              <w:top w:val="single" w:sz="8" w:space="0" w:color="000000"/>
              <w:left w:val="single" w:sz="8" w:space="0" w:color="000000"/>
              <w:bottom w:val="single" w:sz="8" w:space="0" w:color="000000"/>
              <w:right w:val="single" w:sz="8" w:space="0" w:color="000000"/>
            </w:tcBorders>
            <w:hideMark/>
          </w:tcPr>
          <w:p w:rsidR="00917255" w:rsidRPr="002A7ABA" w:rsidRDefault="00917255" w:rsidP="00460366">
            <w:pPr>
              <w:spacing w:line="360" w:lineRule="auto"/>
              <w:jc w:val="both"/>
              <w:rPr>
                <w:rFonts w:ascii="Verdana" w:hAnsi="Verdana" w:cs="Arial"/>
                <w:sz w:val="20"/>
                <w:szCs w:val="20"/>
              </w:rPr>
            </w:pPr>
            <w:r w:rsidRPr="002A7ABA">
              <w:rPr>
                <w:rFonts w:ascii="Verdana" w:hAnsi="Verdana" w:cs="Arial"/>
                <w:sz w:val="20"/>
                <w:szCs w:val="20"/>
              </w:rPr>
              <w:t xml:space="preserve">Jaslice </w:t>
            </w:r>
            <w:r w:rsidR="00444FD4" w:rsidRPr="002A7ABA">
              <w:rPr>
                <w:rFonts w:ascii="Verdana" w:hAnsi="Verdana" w:cs="Arial"/>
                <w:sz w:val="20"/>
                <w:szCs w:val="20"/>
              </w:rPr>
              <w:t>1</w:t>
            </w:r>
          </w:p>
        </w:tc>
        <w:tc>
          <w:tcPr>
            <w:tcW w:w="1559" w:type="dxa"/>
            <w:tcBorders>
              <w:top w:val="single" w:sz="8" w:space="0" w:color="000000"/>
              <w:left w:val="single" w:sz="8" w:space="0" w:color="000000"/>
              <w:bottom w:val="single" w:sz="8" w:space="0" w:color="000000"/>
              <w:right w:val="single" w:sz="8" w:space="0" w:color="000000"/>
            </w:tcBorders>
            <w:hideMark/>
          </w:tcPr>
          <w:p w:rsidR="00917255" w:rsidRPr="002A7ABA" w:rsidRDefault="00444FD4" w:rsidP="00460366">
            <w:pPr>
              <w:spacing w:line="360" w:lineRule="auto"/>
              <w:jc w:val="both"/>
              <w:rPr>
                <w:rFonts w:ascii="Verdana" w:hAnsi="Verdana" w:cs="Arial"/>
                <w:sz w:val="20"/>
                <w:szCs w:val="20"/>
              </w:rPr>
            </w:pPr>
            <w:r w:rsidRPr="002A7ABA">
              <w:rPr>
                <w:rFonts w:ascii="Verdana" w:hAnsi="Verdana" w:cs="Arial"/>
                <w:sz w:val="20"/>
                <w:szCs w:val="20"/>
              </w:rPr>
              <w:t>15</w:t>
            </w:r>
          </w:p>
        </w:tc>
        <w:tc>
          <w:tcPr>
            <w:tcW w:w="1364" w:type="dxa"/>
            <w:tcBorders>
              <w:top w:val="single" w:sz="8" w:space="0" w:color="000000"/>
              <w:left w:val="single" w:sz="8" w:space="0" w:color="000000"/>
              <w:bottom w:val="single" w:sz="8" w:space="0" w:color="000000"/>
              <w:right w:val="single" w:sz="8" w:space="0" w:color="000000"/>
            </w:tcBorders>
            <w:hideMark/>
          </w:tcPr>
          <w:p w:rsidR="00917255" w:rsidRPr="00460366" w:rsidRDefault="008E4DF6"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444FD4"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444FD4" w:rsidRPr="00460366" w:rsidRDefault="00444FD4"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984" w:type="dxa"/>
            <w:tcBorders>
              <w:top w:val="single" w:sz="8" w:space="0" w:color="000000"/>
              <w:left w:val="single" w:sz="8" w:space="0" w:color="000000"/>
              <w:bottom w:val="single" w:sz="8" w:space="0" w:color="000000"/>
              <w:right w:val="single" w:sz="8" w:space="0" w:color="000000"/>
            </w:tcBorders>
          </w:tcPr>
          <w:p w:rsidR="00444FD4" w:rsidRPr="002A7ABA" w:rsidRDefault="00444FD4" w:rsidP="00460366">
            <w:pPr>
              <w:spacing w:line="360" w:lineRule="auto"/>
              <w:jc w:val="both"/>
              <w:rPr>
                <w:rFonts w:ascii="Verdana" w:hAnsi="Verdana" w:cs="Arial"/>
                <w:sz w:val="20"/>
                <w:szCs w:val="20"/>
              </w:rPr>
            </w:pPr>
            <w:r w:rsidRPr="002A7ABA">
              <w:rPr>
                <w:rFonts w:ascii="Verdana" w:hAnsi="Verdana" w:cs="Arial"/>
                <w:sz w:val="20"/>
                <w:szCs w:val="20"/>
              </w:rPr>
              <w:t>Jaslice 2</w:t>
            </w:r>
          </w:p>
        </w:tc>
        <w:tc>
          <w:tcPr>
            <w:tcW w:w="1559" w:type="dxa"/>
            <w:tcBorders>
              <w:top w:val="single" w:sz="8" w:space="0" w:color="000000"/>
              <w:left w:val="single" w:sz="8" w:space="0" w:color="000000"/>
              <w:bottom w:val="single" w:sz="8" w:space="0" w:color="000000"/>
              <w:right w:val="single" w:sz="8" w:space="0" w:color="000000"/>
            </w:tcBorders>
          </w:tcPr>
          <w:p w:rsidR="00444FD4" w:rsidRPr="002A7ABA" w:rsidRDefault="002A7ABA" w:rsidP="00460366">
            <w:pPr>
              <w:spacing w:line="360" w:lineRule="auto"/>
              <w:jc w:val="both"/>
              <w:rPr>
                <w:rFonts w:ascii="Verdana" w:hAnsi="Verdana" w:cs="Arial"/>
                <w:sz w:val="20"/>
                <w:szCs w:val="20"/>
              </w:rPr>
            </w:pPr>
            <w:r w:rsidRPr="002A7ABA">
              <w:rPr>
                <w:rFonts w:ascii="Verdana" w:hAnsi="Verdana" w:cs="Arial"/>
                <w:sz w:val="20"/>
                <w:szCs w:val="20"/>
              </w:rPr>
              <w:t>15</w:t>
            </w:r>
          </w:p>
        </w:tc>
        <w:tc>
          <w:tcPr>
            <w:tcW w:w="1364" w:type="dxa"/>
            <w:tcBorders>
              <w:top w:val="single" w:sz="8" w:space="0" w:color="000000"/>
              <w:left w:val="single" w:sz="8" w:space="0" w:color="000000"/>
              <w:bottom w:val="single" w:sz="8" w:space="0" w:color="000000"/>
              <w:right w:val="single" w:sz="8" w:space="0" w:color="000000"/>
            </w:tcBorders>
          </w:tcPr>
          <w:p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tcPr>
          <w:p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objekt - Pastoralni centar</w:t>
            </w:r>
          </w:p>
        </w:tc>
      </w:tr>
      <w:tr w:rsidR="00F310EC"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3.</w:t>
            </w:r>
          </w:p>
        </w:tc>
        <w:tc>
          <w:tcPr>
            <w:tcW w:w="1984" w:type="dxa"/>
            <w:tcBorders>
              <w:top w:val="single" w:sz="8" w:space="0" w:color="000000"/>
              <w:left w:val="single" w:sz="8" w:space="0" w:color="000000"/>
              <w:bottom w:val="single" w:sz="8" w:space="0" w:color="000000"/>
              <w:right w:val="single" w:sz="8" w:space="0" w:color="000000"/>
            </w:tcBorders>
          </w:tcPr>
          <w:p w:rsidR="00F310EC" w:rsidRPr="002A7ABA" w:rsidRDefault="00F310EC" w:rsidP="00460366">
            <w:pPr>
              <w:spacing w:line="360" w:lineRule="auto"/>
              <w:jc w:val="both"/>
              <w:rPr>
                <w:rFonts w:ascii="Verdana" w:hAnsi="Verdana" w:cs="Arial"/>
                <w:sz w:val="20"/>
                <w:szCs w:val="20"/>
              </w:rPr>
            </w:pPr>
            <w:r w:rsidRPr="002A7ABA">
              <w:rPr>
                <w:rFonts w:ascii="Verdana" w:hAnsi="Verdana" w:cs="Arial"/>
                <w:sz w:val="20"/>
                <w:szCs w:val="20"/>
              </w:rPr>
              <w:t>Jaslice 3</w:t>
            </w:r>
          </w:p>
        </w:tc>
        <w:tc>
          <w:tcPr>
            <w:tcW w:w="1559" w:type="dxa"/>
            <w:tcBorders>
              <w:top w:val="single" w:sz="8" w:space="0" w:color="000000"/>
              <w:left w:val="single" w:sz="8" w:space="0" w:color="000000"/>
              <w:bottom w:val="single" w:sz="8" w:space="0" w:color="000000"/>
              <w:right w:val="single" w:sz="8" w:space="0" w:color="000000"/>
            </w:tcBorders>
          </w:tcPr>
          <w:p w:rsidR="00F310EC" w:rsidRPr="002A7ABA" w:rsidRDefault="002A7ABA" w:rsidP="00460366">
            <w:pPr>
              <w:spacing w:line="360" w:lineRule="auto"/>
              <w:jc w:val="both"/>
              <w:rPr>
                <w:rFonts w:ascii="Verdana" w:hAnsi="Verdana" w:cs="Arial"/>
                <w:sz w:val="20"/>
                <w:szCs w:val="20"/>
              </w:rPr>
            </w:pPr>
            <w:r w:rsidRPr="002A7ABA">
              <w:rPr>
                <w:rFonts w:ascii="Verdana" w:hAnsi="Verdana" w:cs="Arial"/>
                <w:sz w:val="20"/>
                <w:szCs w:val="20"/>
              </w:rPr>
              <w:t>17</w:t>
            </w:r>
          </w:p>
        </w:tc>
        <w:tc>
          <w:tcPr>
            <w:tcW w:w="1364"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objekt - Pastoralni centar</w:t>
            </w:r>
          </w:p>
        </w:tc>
      </w:tr>
      <w:tr w:rsidR="00F310EC"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4.</w:t>
            </w:r>
          </w:p>
        </w:tc>
        <w:tc>
          <w:tcPr>
            <w:tcW w:w="1984" w:type="dxa"/>
            <w:tcBorders>
              <w:top w:val="single" w:sz="8" w:space="0" w:color="000000"/>
              <w:left w:val="single" w:sz="8" w:space="0" w:color="000000"/>
              <w:bottom w:val="single" w:sz="8" w:space="0" w:color="000000"/>
              <w:right w:val="single" w:sz="8" w:space="0" w:color="000000"/>
            </w:tcBorders>
          </w:tcPr>
          <w:p w:rsidR="00F310EC" w:rsidRPr="002A7ABA" w:rsidRDefault="002A7ABA" w:rsidP="002A7ABA">
            <w:pPr>
              <w:pStyle w:val="NoSpacingChar"/>
              <w:spacing w:line="360" w:lineRule="auto"/>
              <w:jc w:val="both"/>
              <w:rPr>
                <w:rFonts w:ascii="Verdana" w:hAnsi="Verdana" w:cs="Arial"/>
                <w:sz w:val="20"/>
                <w:szCs w:val="20"/>
              </w:rPr>
            </w:pPr>
            <w:r w:rsidRPr="002A7ABA">
              <w:rPr>
                <w:rFonts w:ascii="Verdana" w:hAnsi="Verdana" w:cs="Arial"/>
                <w:sz w:val="20"/>
                <w:szCs w:val="20"/>
              </w:rPr>
              <w:t>Vrtićka skupina 1 - djeca u</w:t>
            </w:r>
            <w:r w:rsidR="00F310EC" w:rsidRPr="002A7ABA">
              <w:rPr>
                <w:rFonts w:ascii="Verdana" w:hAnsi="Verdana" w:cs="Arial"/>
                <w:sz w:val="20"/>
                <w:szCs w:val="20"/>
              </w:rPr>
              <w:t xml:space="preserve"> 4. godini života</w:t>
            </w:r>
          </w:p>
        </w:tc>
        <w:tc>
          <w:tcPr>
            <w:tcW w:w="1559" w:type="dxa"/>
            <w:tcBorders>
              <w:top w:val="single" w:sz="8" w:space="0" w:color="000000"/>
              <w:left w:val="single" w:sz="8" w:space="0" w:color="000000"/>
              <w:bottom w:val="single" w:sz="8" w:space="0" w:color="000000"/>
              <w:right w:val="single" w:sz="8" w:space="0" w:color="000000"/>
            </w:tcBorders>
            <w:hideMark/>
          </w:tcPr>
          <w:p w:rsidR="00F310EC" w:rsidRPr="002A7ABA" w:rsidRDefault="002A7ABA" w:rsidP="00460366">
            <w:pPr>
              <w:spacing w:line="360" w:lineRule="auto"/>
              <w:jc w:val="both"/>
              <w:rPr>
                <w:rFonts w:ascii="Verdana" w:hAnsi="Verdana" w:cs="Arial"/>
                <w:sz w:val="20"/>
                <w:szCs w:val="20"/>
              </w:rPr>
            </w:pPr>
            <w:r w:rsidRPr="002A7ABA">
              <w:rPr>
                <w:rFonts w:ascii="Verdana" w:hAnsi="Verdana" w:cs="Arial"/>
                <w:sz w:val="20"/>
                <w:szCs w:val="20"/>
              </w:rPr>
              <w:t>20</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5.</w:t>
            </w:r>
          </w:p>
        </w:tc>
        <w:tc>
          <w:tcPr>
            <w:tcW w:w="1984" w:type="dxa"/>
            <w:tcBorders>
              <w:top w:val="single" w:sz="8" w:space="0" w:color="000000"/>
              <w:left w:val="single" w:sz="8" w:space="0" w:color="000000"/>
              <w:bottom w:val="single" w:sz="8" w:space="0" w:color="000000"/>
              <w:right w:val="single" w:sz="8" w:space="0" w:color="000000"/>
            </w:tcBorders>
            <w:hideMark/>
          </w:tcPr>
          <w:p w:rsidR="00F310EC" w:rsidRPr="002A7ABA" w:rsidRDefault="00F310EC" w:rsidP="00460366">
            <w:pPr>
              <w:spacing w:line="360" w:lineRule="auto"/>
              <w:jc w:val="both"/>
              <w:rPr>
                <w:rFonts w:ascii="Verdana" w:hAnsi="Verdana" w:cs="Arial"/>
                <w:sz w:val="20"/>
                <w:szCs w:val="20"/>
              </w:rPr>
            </w:pPr>
            <w:r w:rsidRPr="002A7ABA">
              <w:rPr>
                <w:rFonts w:ascii="Verdana" w:hAnsi="Verdana" w:cs="Arial"/>
                <w:sz w:val="20"/>
                <w:szCs w:val="20"/>
              </w:rPr>
              <w:t>Vrtićka skupina 2 – djeca u 4. i 5. godini života</w:t>
            </w:r>
          </w:p>
        </w:tc>
        <w:tc>
          <w:tcPr>
            <w:tcW w:w="1559" w:type="dxa"/>
            <w:tcBorders>
              <w:top w:val="single" w:sz="8" w:space="0" w:color="000000"/>
              <w:left w:val="single" w:sz="8" w:space="0" w:color="000000"/>
              <w:bottom w:val="single" w:sz="8" w:space="0" w:color="000000"/>
              <w:right w:val="single" w:sz="8" w:space="0" w:color="000000"/>
            </w:tcBorders>
            <w:hideMark/>
          </w:tcPr>
          <w:p w:rsidR="00F310EC" w:rsidRPr="002A7ABA" w:rsidRDefault="002A7ABA" w:rsidP="00460366">
            <w:pPr>
              <w:spacing w:line="360" w:lineRule="auto"/>
              <w:jc w:val="both"/>
              <w:rPr>
                <w:rFonts w:ascii="Verdana" w:hAnsi="Verdana" w:cs="Arial"/>
                <w:sz w:val="20"/>
                <w:szCs w:val="20"/>
              </w:rPr>
            </w:pPr>
            <w:r w:rsidRPr="002A7ABA">
              <w:rPr>
                <w:rFonts w:ascii="Verdana" w:hAnsi="Verdana" w:cs="Arial"/>
                <w:sz w:val="20"/>
                <w:szCs w:val="20"/>
              </w:rPr>
              <w:t>20</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w:t>
            </w:r>
          </w:p>
        </w:tc>
        <w:tc>
          <w:tcPr>
            <w:tcW w:w="1984" w:type="dxa"/>
            <w:tcBorders>
              <w:top w:val="single" w:sz="8" w:space="0" w:color="000000"/>
              <w:left w:val="single" w:sz="8" w:space="0" w:color="000000"/>
              <w:bottom w:val="single" w:sz="8" w:space="0" w:color="000000"/>
              <w:right w:val="single" w:sz="8" w:space="0" w:color="000000"/>
            </w:tcBorders>
            <w:hideMark/>
          </w:tcPr>
          <w:p w:rsidR="00F310EC" w:rsidRPr="002A7ABA" w:rsidRDefault="00F310EC" w:rsidP="00460366">
            <w:pPr>
              <w:pStyle w:val="NoSpacingChar"/>
              <w:spacing w:line="360" w:lineRule="auto"/>
              <w:jc w:val="both"/>
              <w:rPr>
                <w:rFonts w:ascii="Verdana" w:hAnsi="Verdana" w:cs="Arial"/>
                <w:sz w:val="20"/>
                <w:szCs w:val="20"/>
              </w:rPr>
            </w:pPr>
            <w:r w:rsidRPr="002A7ABA">
              <w:rPr>
                <w:rFonts w:ascii="Verdana" w:hAnsi="Verdana" w:cs="Arial"/>
                <w:sz w:val="20"/>
                <w:szCs w:val="20"/>
              </w:rPr>
              <w:t>V</w:t>
            </w:r>
            <w:r w:rsidR="005F28DF">
              <w:rPr>
                <w:rFonts w:ascii="Verdana" w:hAnsi="Verdana" w:cs="Arial"/>
                <w:sz w:val="20"/>
                <w:szCs w:val="20"/>
              </w:rPr>
              <w:t>rtićka skupina 3 – djeca u 5.</w:t>
            </w:r>
            <w:r w:rsidRPr="002A7ABA">
              <w:rPr>
                <w:rFonts w:ascii="Verdana" w:hAnsi="Verdana" w:cs="Arial"/>
                <w:sz w:val="20"/>
                <w:szCs w:val="20"/>
              </w:rPr>
              <w:t xml:space="preserve"> godini života</w:t>
            </w:r>
          </w:p>
        </w:tc>
        <w:tc>
          <w:tcPr>
            <w:tcW w:w="1559" w:type="dxa"/>
            <w:tcBorders>
              <w:top w:val="single" w:sz="8" w:space="0" w:color="000000"/>
              <w:left w:val="single" w:sz="8" w:space="0" w:color="000000"/>
              <w:bottom w:val="single" w:sz="8" w:space="0" w:color="000000"/>
              <w:right w:val="single" w:sz="8" w:space="0" w:color="000000"/>
            </w:tcBorders>
            <w:hideMark/>
          </w:tcPr>
          <w:p w:rsidR="00F310EC" w:rsidRPr="002A7ABA" w:rsidRDefault="00F310EC" w:rsidP="00460366">
            <w:pPr>
              <w:spacing w:line="360" w:lineRule="auto"/>
              <w:jc w:val="both"/>
              <w:rPr>
                <w:rFonts w:ascii="Verdana" w:hAnsi="Verdana" w:cs="Arial"/>
                <w:sz w:val="20"/>
                <w:szCs w:val="20"/>
              </w:rPr>
            </w:pPr>
            <w:r w:rsidRPr="002A7ABA">
              <w:rPr>
                <w:rFonts w:ascii="Verdana" w:hAnsi="Verdana" w:cs="Arial"/>
                <w:sz w:val="20"/>
                <w:szCs w:val="20"/>
              </w:rPr>
              <w:t>22</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B6102E">
        <w:trPr>
          <w:trHeight w:val="1123"/>
        </w:trPr>
        <w:tc>
          <w:tcPr>
            <w:tcW w:w="993" w:type="dxa"/>
            <w:tcBorders>
              <w:top w:val="single" w:sz="8" w:space="0" w:color="000000"/>
              <w:left w:val="single" w:sz="8" w:space="0" w:color="000000"/>
              <w:bottom w:val="single" w:sz="4" w:space="0" w:color="auto"/>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7.</w:t>
            </w:r>
          </w:p>
        </w:tc>
        <w:tc>
          <w:tcPr>
            <w:tcW w:w="1984" w:type="dxa"/>
            <w:tcBorders>
              <w:top w:val="single" w:sz="8" w:space="0" w:color="000000"/>
              <w:left w:val="single" w:sz="8" w:space="0" w:color="000000"/>
              <w:bottom w:val="single" w:sz="4" w:space="0" w:color="auto"/>
              <w:right w:val="single" w:sz="8" w:space="0" w:color="000000"/>
            </w:tcBorders>
            <w:hideMark/>
          </w:tcPr>
          <w:p w:rsidR="00F310EC" w:rsidRPr="002A7ABA" w:rsidRDefault="002A7ABA" w:rsidP="00460366">
            <w:pPr>
              <w:spacing w:line="360" w:lineRule="auto"/>
              <w:jc w:val="both"/>
              <w:rPr>
                <w:rFonts w:ascii="Verdana" w:hAnsi="Verdana" w:cs="Arial"/>
                <w:sz w:val="20"/>
                <w:szCs w:val="20"/>
              </w:rPr>
            </w:pPr>
            <w:r w:rsidRPr="002A7ABA">
              <w:rPr>
                <w:rFonts w:ascii="Verdana" w:hAnsi="Verdana" w:cs="Arial"/>
                <w:sz w:val="20"/>
                <w:szCs w:val="20"/>
              </w:rPr>
              <w:t>Vrtićka skupina 4 - djeca u 5. i 6</w:t>
            </w:r>
            <w:r w:rsidR="00F310EC" w:rsidRPr="002A7ABA">
              <w:rPr>
                <w:rFonts w:ascii="Verdana" w:hAnsi="Verdana" w:cs="Arial"/>
                <w:sz w:val="20"/>
                <w:szCs w:val="20"/>
              </w:rPr>
              <w:t>. godini života</w:t>
            </w:r>
          </w:p>
        </w:tc>
        <w:tc>
          <w:tcPr>
            <w:tcW w:w="1559" w:type="dxa"/>
            <w:tcBorders>
              <w:top w:val="single" w:sz="8" w:space="0" w:color="000000"/>
              <w:left w:val="single" w:sz="8" w:space="0" w:color="000000"/>
              <w:bottom w:val="single" w:sz="4" w:space="0" w:color="auto"/>
              <w:right w:val="single" w:sz="8" w:space="0" w:color="000000"/>
            </w:tcBorders>
            <w:hideMark/>
          </w:tcPr>
          <w:p w:rsidR="00F310EC" w:rsidRPr="00BF3B0C" w:rsidRDefault="002A7ABA" w:rsidP="00460366">
            <w:pPr>
              <w:spacing w:line="360" w:lineRule="auto"/>
              <w:jc w:val="both"/>
              <w:rPr>
                <w:rFonts w:ascii="Verdana" w:hAnsi="Verdana" w:cs="Arial"/>
                <w:color w:val="FF0000"/>
                <w:sz w:val="20"/>
                <w:szCs w:val="20"/>
              </w:rPr>
            </w:pPr>
            <w:r w:rsidRPr="00D40742">
              <w:rPr>
                <w:rFonts w:ascii="Verdana" w:hAnsi="Verdana" w:cs="Arial"/>
                <w:sz w:val="20"/>
                <w:szCs w:val="20"/>
              </w:rPr>
              <w:t>25</w:t>
            </w:r>
          </w:p>
        </w:tc>
        <w:tc>
          <w:tcPr>
            <w:tcW w:w="1364"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10 - satni</w:t>
            </w:r>
          </w:p>
        </w:tc>
        <w:tc>
          <w:tcPr>
            <w:tcW w:w="1803"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B6102E">
        <w:trPr>
          <w:trHeight w:val="1202"/>
        </w:trPr>
        <w:tc>
          <w:tcPr>
            <w:tcW w:w="993" w:type="dxa"/>
            <w:tcBorders>
              <w:top w:val="single" w:sz="8" w:space="0" w:color="000000"/>
              <w:left w:val="single" w:sz="4" w:space="0" w:color="auto"/>
              <w:bottom w:val="single" w:sz="4" w:space="0" w:color="auto"/>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8.</w:t>
            </w:r>
          </w:p>
        </w:tc>
        <w:tc>
          <w:tcPr>
            <w:tcW w:w="1984" w:type="dxa"/>
            <w:tcBorders>
              <w:top w:val="single" w:sz="8" w:space="0" w:color="000000"/>
              <w:left w:val="single" w:sz="8" w:space="0" w:color="000000"/>
              <w:bottom w:val="single" w:sz="4" w:space="0" w:color="auto"/>
              <w:right w:val="single" w:sz="8" w:space="0" w:color="000000"/>
            </w:tcBorders>
            <w:hideMark/>
          </w:tcPr>
          <w:p w:rsidR="00F310EC" w:rsidRPr="00D40742" w:rsidRDefault="002A7ABA" w:rsidP="002A7ABA">
            <w:pPr>
              <w:spacing w:line="360" w:lineRule="auto"/>
              <w:jc w:val="both"/>
              <w:rPr>
                <w:rFonts w:ascii="Verdana" w:hAnsi="Verdana" w:cs="Arial"/>
                <w:sz w:val="20"/>
                <w:szCs w:val="20"/>
              </w:rPr>
            </w:pPr>
            <w:r w:rsidRPr="00D40742">
              <w:rPr>
                <w:rFonts w:ascii="Verdana" w:hAnsi="Verdana" w:cs="Arial"/>
                <w:sz w:val="20"/>
                <w:szCs w:val="20"/>
              </w:rPr>
              <w:t>Vrtićka skupina 5 - djeca od 4 god. do polaska u školu</w:t>
            </w:r>
          </w:p>
        </w:tc>
        <w:tc>
          <w:tcPr>
            <w:tcW w:w="1559" w:type="dxa"/>
            <w:tcBorders>
              <w:top w:val="single" w:sz="8" w:space="0" w:color="000000"/>
              <w:left w:val="single" w:sz="8" w:space="0" w:color="000000"/>
              <w:bottom w:val="single" w:sz="4" w:space="0" w:color="auto"/>
              <w:right w:val="single" w:sz="8" w:space="0" w:color="000000"/>
            </w:tcBorders>
          </w:tcPr>
          <w:p w:rsidR="00F310EC" w:rsidRPr="00D40742" w:rsidRDefault="002A7ABA" w:rsidP="00460366">
            <w:pPr>
              <w:spacing w:line="360" w:lineRule="auto"/>
              <w:jc w:val="both"/>
              <w:rPr>
                <w:rFonts w:ascii="Verdana" w:hAnsi="Verdana" w:cs="Arial"/>
                <w:sz w:val="20"/>
                <w:szCs w:val="20"/>
              </w:rPr>
            </w:pPr>
            <w:r w:rsidRPr="00D40742">
              <w:rPr>
                <w:rFonts w:ascii="Verdana" w:hAnsi="Verdana" w:cs="Arial"/>
                <w:sz w:val="20"/>
                <w:szCs w:val="20"/>
              </w:rPr>
              <w:t>25</w:t>
            </w:r>
          </w:p>
        </w:tc>
        <w:tc>
          <w:tcPr>
            <w:tcW w:w="1364" w:type="dxa"/>
            <w:tcBorders>
              <w:top w:val="single" w:sz="8" w:space="0" w:color="000000"/>
              <w:left w:val="single" w:sz="8" w:space="0" w:color="000000"/>
              <w:bottom w:val="single" w:sz="4" w:space="0" w:color="auto"/>
              <w:right w:val="single" w:sz="8" w:space="0" w:color="000000"/>
            </w:tcBorders>
            <w:hideMark/>
          </w:tcPr>
          <w:p w:rsidR="00F310EC" w:rsidRPr="00460366" w:rsidRDefault="002A7ABA" w:rsidP="00460366">
            <w:pPr>
              <w:spacing w:line="360" w:lineRule="auto"/>
              <w:jc w:val="both"/>
              <w:rPr>
                <w:rFonts w:ascii="Verdana" w:hAnsi="Verdana" w:cs="Arial"/>
                <w:b/>
                <w:bCs/>
                <w:sz w:val="20"/>
                <w:szCs w:val="20"/>
              </w:rPr>
            </w:pPr>
            <w:r>
              <w:rPr>
                <w:rFonts w:ascii="Verdana" w:hAnsi="Verdana" w:cs="Arial"/>
                <w:sz w:val="20"/>
                <w:szCs w:val="20"/>
              </w:rPr>
              <w:t>2</w:t>
            </w:r>
          </w:p>
        </w:tc>
        <w:tc>
          <w:tcPr>
            <w:tcW w:w="1475" w:type="dxa"/>
            <w:tcBorders>
              <w:top w:val="single" w:sz="8" w:space="0" w:color="000000"/>
              <w:left w:val="single" w:sz="8" w:space="0" w:color="000000"/>
              <w:bottom w:val="single" w:sz="4" w:space="0" w:color="auto"/>
              <w:right w:val="single" w:sz="8" w:space="0" w:color="000000"/>
            </w:tcBorders>
            <w:hideMark/>
          </w:tcPr>
          <w:p w:rsidR="00F310EC" w:rsidRPr="00460366" w:rsidRDefault="002A7ABA" w:rsidP="002A7ABA">
            <w:pPr>
              <w:spacing w:line="360" w:lineRule="auto"/>
              <w:jc w:val="both"/>
              <w:rPr>
                <w:rFonts w:ascii="Verdana" w:hAnsi="Verdana" w:cs="Arial"/>
                <w:sz w:val="20"/>
                <w:szCs w:val="20"/>
              </w:rPr>
            </w:pPr>
            <w:r>
              <w:rPr>
                <w:rFonts w:ascii="Verdana" w:hAnsi="Verdana" w:cs="Arial"/>
                <w:sz w:val="20"/>
                <w:szCs w:val="20"/>
              </w:rPr>
              <w:t xml:space="preserve">10 - </w:t>
            </w:r>
            <w:r w:rsidR="00F310EC" w:rsidRPr="00460366">
              <w:rPr>
                <w:rFonts w:ascii="Verdana" w:hAnsi="Verdana" w:cs="Arial"/>
                <w:sz w:val="20"/>
                <w:szCs w:val="20"/>
              </w:rPr>
              <w:t>satni</w:t>
            </w:r>
          </w:p>
        </w:tc>
        <w:tc>
          <w:tcPr>
            <w:tcW w:w="1803" w:type="dxa"/>
            <w:tcBorders>
              <w:top w:val="single" w:sz="8" w:space="0" w:color="000000"/>
              <w:left w:val="single" w:sz="8" w:space="0" w:color="000000"/>
              <w:bottom w:val="single" w:sz="4" w:space="0" w:color="auto"/>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5F28DF">
        <w:trPr>
          <w:trHeight w:val="2693"/>
        </w:trPr>
        <w:tc>
          <w:tcPr>
            <w:tcW w:w="993" w:type="dxa"/>
            <w:tcBorders>
              <w:top w:val="single" w:sz="4" w:space="0" w:color="auto"/>
              <w:left w:val="single" w:sz="4" w:space="0" w:color="auto"/>
              <w:bottom w:val="single" w:sz="4" w:space="0" w:color="auto"/>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lastRenderedPageBreak/>
              <w:t>9.</w:t>
            </w:r>
          </w:p>
        </w:tc>
        <w:tc>
          <w:tcPr>
            <w:tcW w:w="1984" w:type="dxa"/>
            <w:tcBorders>
              <w:top w:val="single" w:sz="4" w:space="0" w:color="auto"/>
              <w:left w:val="single" w:sz="8" w:space="0" w:color="000000"/>
              <w:bottom w:val="single" w:sz="4" w:space="0" w:color="auto"/>
              <w:right w:val="single" w:sz="8" w:space="0" w:color="000000"/>
            </w:tcBorders>
            <w:hideMark/>
          </w:tcPr>
          <w:p w:rsidR="00F310EC" w:rsidRPr="002A7ABA" w:rsidRDefault="005F28DF" w:rsidP="00B6102E">
            <w:pPr>
              <w:spacing w:line="360" w:lineRule="auto"/>
              <w:jc w:val="both"/>
              <w:rPr>
                <w:rFonts w:ascii="Verdana" w:hAnsi="Verdana" w:cs="Arial"/>
                <w:sz w:val="20"/>
                <w:szCs w:val="20"/>
              </w:rPr>
            </w:pPr>
            <w:r>
              <w:rPr>
                <w:rFonts w:ascii="Verdana" w:hAnsi="Verdana" w:cs="Arial"/>
                <w:sz w:val="20"/>
                <w:szCs w:val="20"/>
              </w:rPr>
              <w:t xml:space="preserve">Vrtićka skupina 6 – </w:t>
            </w:r>
            <w:r w:rsidR="00F310EC" w:rsidRPr="002A7ABA">
              <w:rPr>
                <w:rFonts w:ascii="Verdana" w:hAnsi="Verdana" w:cs="Arial"/>
                <w:sz w:val="20"/>
                <w:szCs w:val="20"/>
              </w:rPr>
              <w:t>mješovita sku</w:t>
            </w:r>
            <w:r>
              <w:rPr>
                <w:rFonts w:ascii="Verdana" w:hAnsi="Verdana" w:cs="Arial"/>
                <w:sz w:val="20"/>
                <w:szCs w:val="20"/>
              </w:rPr>
              <w:t xml:space="preserve">-pina s </w:t>
            </w:r>
            <w:r w:rsidR="00F310EC" w:rsidRPr="002A7ABA">
              <w:rPr>
                <w:rFonts w:ascii="Verdana" w:hAnsi="Verdana" w:cs="Arial"/>
                <w:sz w:val="20"/>
                <w:szCs w:val="20"/>
              </w:rPr>
              <w:t>integrira</w:t>
            </w:r>
            <w:r>
              <w:rPr>
                <w:rFonts w:ascii="Verdana" w:hAnsi="Verdana" w:cs="Arial"/>
                <w:sz w:val="20"/>
                <w:szCs w:val="20"/>
              </w:rPr>
              <w:t xml:space="preserve">-nim </w:t>
            </w:r>
            <w:r w:rsidR="00F310EC" w:rsidRPr="002A7ABA">
              <w:rPr>
                <w:rFonts w:ascii="Verdana" w:hAnsi="Verdana" w:cs="Arial"/>
                <w:sz w:val="20"/>
                <w:szCs w:val="20"/>
              </w:rPr>
              <w:t>vjerskim odgojem (od 3</w:t>
            </w:r>
            <w:r w:rsidR="00B6102E">
              <w:rPr>
                <w:rFonts w:ascii="Verdana" w:hAnsi="Verdana" w:cs="Arial"/>
                <w:sz w:val="20"/>
                <w:szCs w:val="20"/>
              </w:rPr>
              <w:t xml:space="preserve"> godine</w:t>
            </w:r>
            <w:r>
              <w:rPr>
                <w:rFonts w:ascii="Verdana" w:hAnsi="Verdana" w:cs="Arial"/>
                <w:sz w:val="20"/>
                <w:szCs w:val="20"/>
              </w:rPr>
              <w:t xml:space="preserve"> </w:t>
            </w:r>
            <w:r w:rsidR="00F310EC" w:rsidRPr="002A7ABA">
              <w:rPr>
                <w:rFonts w:ascii="Verdana" w:hAnsi="Verdana" w:cs="Arial"/>
                <w:sz w:val="20"/>
                <w:szCs w:val="20"/>
              </w:rPr>
              <w:t>do pola</w:t>
            </w:r>
            <w:r>
              <w:rPr>
                <w:rFonts w:ascii="Verdana" w:hAnsi="Verdana" w:cs="Arial"/>
                <w:sz w:val="20"/>
                <w:szCs w:val="20"/>
              </w:rPr>
              <w:t>-</w:t>
            </w:r>
            <w:r w:rsidR="00F310EC" w:rsidRPr="002A7ABA">
              <w:rPr>
                <w:rFonts w:ascii="Verdana" w:hAnsi="Verdana" w:cs="Arial"/>
                <w:sz w:val="20"/>
                <w:szCs w:val="20"/>
              </w:rPr>
              <w:t>ska u školu)</w:t>
            </w:r>
          </w:p>
        </w:tc>
        <w:tc>
          <w:tcPr>
            <w:tcW w:w="1559" w:type="dxa"/>
            <w:tcBorders>
              <w:top w:val="single" w:sz="4" w:space="0" w:color="auto"/>
              <w:left w:val="single" w:sz="8" w:space="0" w:color="000000"/>
              <w:bottom w:val="single" w:sz="4" w:space="0" w:color="auto"/>
              <w:right w:val="single" w:sz="8" w:space="0" w:color="000000"/>
            </w:tcBorders>
            <w:hideMark/>
          </w:tcPr>
          <w:p w:rsidR="00F310EC" w:rsidRPr="002A7ABA" w:rsidRDefault="00F310EC" w:rsidP="00460366">
            <w:pPr>
              <w:spacing w:line="360" w:lineRule="auto"/>
              <w:jc w:val="both"/>
              <w:rPr>
                <w:rFonts w:ascii="Verdana" w:hAnsi="Verdana" w:cs="Arial"/>
                <w:sz w:val="20"/>
                <w:szCs w:val="20"/>
              </w:rPr>
            </w:pPr>
          </w:p>
          <w:p w:rsidR="00F310EC" w:rsidRPr="002A7ABA" w:rsidRDefault="00F310EC" w:rsidP="00460366">
            <w:pPr>
              <w:spacing w:line="360" w:lineRule="auto"/>
              <w:jc w:val="both"/>
              <w:rPr>
                <w:rFonts w:ascii="Verdana" w:hAnsi="Verdana" w:cs="Arial"/>
                <w:sz w:val="20"/>
                <w:szCs w:val="20"/>
              </w:rPr>
            </w:pPr>
          </w:p>
          <w:p w:rsidR="00F310EC" w:rsidRPr="002A7ABA" w:rsidRDefault="00B6102E" w:rsidP="00460366">
            <w:pPr>
              <w:spacing w:line="360" w:lineRule="auto"/>
              <w:jc w:val="both"/>
              <w:rPr>
                <w:rFonts w:ascii="Verdana" w:hAnsi="Verdana" w:cs="Arial"/>
                <w:sz w:val="20"/>
                <w:szCs w:val="20"/>
              </w:rPr>
            </w:pPr>
            <w:r>
              <w:rPr>
                <w:rFonts w:ascii="Verdana" w:hAnsi="Verdana" w:cs="Arial"/>
                <w:sz w:val="20"/>
                <w:szCs w:val="20"/>
              </w:rPr>
              <w:t>20+</w:t>
            </w:r>
            <w:r w:rsidRPr="00B6102E">
              <w:rPr>
                <w:rFonts w:ascii="Verdana" w:hAnsi="Verdana" w:cs="Arial"/>
                <w:b/>
                <w:sz w:val="20"/>
                <w:szCs w:val="20"/>
              </w:rPr>
              <w:t>*1</w:t>
            </w:r>
            <w:r>
              <w:rPr>
                <w:rFonts w:ascii="Verdana" w:hAnsi="Verdana" w:cs="Arial"/>
                <w:sz w:val="20"/>
                <w:szCs w:val="20"/>
              </w:rPr>
              <w:t>=21</w:t>
            </w:r>
          </w:p>
          <w:p w:rsidR="00F310EC" w:rsidRPr="002A7ABA" w:rsidRDefault="00F310EC" w:rsidP="00460366">
            <w:pPr>
              <w:spacing w:line="360" w:lineRule="auto"/>
              <w:jc w:val="both"/>
              <w:rPr>
                <w:rFonts w:ascii="Verdana" w:hAnsi="Verdana" w:cs="Arial"/>
                <w:sz w:val="20"/>
                <w:szCs w:val="20"/>
              </w:rPr>
            </w:pPr>
          </w:p>
        </w:tc>
        <w:tc>
          <w:tcPr>
            <w:tcW w:w="1364"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b/>
                <w:bCs/>
                <w:sz w:val="20"/>
                <w:szCs w:val="20"/>
              </w:rPr>
            </w:pPr>
          </w:p>
          <w:p w:rsidR="00F310EC" w:rsidRPr="00460366" w:rsidRDefault="00F310EC" w:rsidP="00460366">
            <w:pPr>
              <w:spacing w:line="360" w:lineRule="auto"/>
              <w:jc w:val="both"/>
              <w:rPr>
                <w:rFonts w:ascii="Verdana" w:hAnsi="Verdana" w:cs="Arial"/>
                <w:b/>
                <w:bCs/>
                <w:sz w:val="20"/>
                <w:szCs w:val="20"/>
              </w:rPr>
            </w:pPr>
          </w:p>
          <w:p w:rsidR="00F310EC" w:rsidRPr="00460366" w:rsidRDefault="00F310EC" w:rsidP="00460366">
            <w:pPr>
              <w:spacing w:line="360" w:lineRule="auto"/>
              <w:jc w:val="both"/>
              <w:rPr>
                <w:rFonts w:ascii="Verdana" w:hAnsi="Verdana" w:cs="Arial"/>
                <w:b/>
                <w:bCs/>
                <w:sz w:val="20"/>
                <w:szCs w:val="20"/>
              </w:rPr>
            </w:pPr>
            <w:r w:rsidRPr="00460366">
              <w:rPr>
                <w:rFonts w:ascii="Verdana" w:hAnsi="Verdana" w:cs="Arial"/>
                <w:sz w:val="20"/>
                <w:szCs w:val="20"/>
              </w:rPr>
              <w:t>1</w:t>
            </w:r>
          </w:p>
        </w:tc>
        <w:tc>
          <w:tcPr>
            <w:tcW w:w="1475"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B6102E">
        <w:trPr>
          <w:trHeight w:val="1548"/>
        </w:trPr>
        <w:tc>
          <w:tcPr>
            <w:tcW w:w="993" w:type="dxa"/>
            <w:tcBorders>
              <w:top w:val="single" w:sz="4" w:space="0" w:color="auto"/>
              <w:left w:val="single" w:sz="4" w:space="0" w:color="auto"/>
              <w:bottom w:val="single" w:sz="4" w:space="0" w:color="auto"/>
              <w:right w:val="single" w:sz="8" w:space="0" w:color="000000"/>
            </w:tcBorders>
            <w:shd w:val="clear" w:color="auto" w:fill="F2DBDB" w:themeFill="accent2" w:themeFillTint="33"/>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w:t>
            </w:r>
          </w:p>
        </w:tc>
        <w:tc>
          <w:tcPr>
            <w:tcW w:w="1984" w:type="dxa"/>
            <w:tcBorders>
              <w:top w:val="single" w:sz="4" w:space="0" w:color="auto"/>
              <w:left w:val="single" w:sz="8" w:space="0" w:color="000000"/>
              <w:bottom w:val="single" w:sz="4" w:space="0" w:color="auto"/>
              <w:right w:val="single" w:sz="8" w:space="0" w:color="000000"/>
            </w:tcBorders>
            <w:hideMark/>
          </w:tcPr>
          <w:p w:rsidR="00F310EC" w:rsidRPr="002A7ABA" w:rsidRDefault="00B6102E" w:rsidP="00460366">
            <w:pPr>
              <w:spacing w:line="360" w:lineRule="auto"/>
              <w:jc w:val="both"/>
              <w:rPr>
                <w:rFonts w:ascii="Verdana" w:hAnsi="Verdana" w:cs="Arial"/>
                <w:sz w:val="20"/>
                <w:szCs w:val="20"/>
              </w:rPr>
            </w:pPr>
            <w:r>
              <w:rPr>
                <w:rFonts w:ascii="Verdana" w:hAnsi="Verdana" w:cs="Arial"/>
                <w:sz w:val="20"/>
                <w:szCs w:val="20"/>
              </w:rPr>
              <w:t xml:space="preserve">Vrtićka skupina 7 – djeca od 3 godine </w:t>
            </w:r>
            <w:r w:rsidR="00F310EC" w:rsidRPr="002A7ABA">
              <w:rPr>
                <w:rFonts w:ascii="Verdana" w:hAnsi="Verdana" w:cs="Arial"/>
                <w:sz w:val="20"/>
                <w:szCs w:val="20"/>
              </w:rPr>
              <w:t>do pola</w:t>
            </w:r>
            <w:r w:rsidR="005F28DF">
              <w:rPr>
                <w:rFonts w:ascii="Verdana" w:hAnsi="Verdana" w:cs="Arial"/>
                <w:sz w:val="20"/>
                <w:szCs w:val="20"/>
              </w:rPr>
              <w:t>-</w:t>
            </w:r>
            <w:r w:rsidR="00F310EC" w:rsidRPr="002A7ABA">
              <w:rPr>
                <w:rFonts w:ascii="Verdana" w:hAnsi="Verdana" w:cs="Arial"/>
                <w:sz w:val="20"/>
                <w:szCs w:val="20"/>
              </w:rPr>
              <w:t>ska u školu</w:t>
            </w:r>
          </w:p>
        </w:tc>
        <w:tc>
          <w:tcPr>
            <w:tcW w:w="1559" w:type="dxa"/>
            <w:tcBorders>
              <w:top w:val="single" w:sz="4" w:space="0" w:color="auto"/>
              <w:left w:val="single" w:sz="8" w:space="0" w:color="000000"/>
              <w:bottom w:val="single" w:sz="4" w:space="0" w:color="auto"/>
              <w:right w:val="single" w:sz="8" w:space="0" w:color="000000"/>
            </w:tcBorders>
            <w:hideMark/>
          </w:tcPr>
          <w:p w:rsidR="00F310EC" w:rsidRPr="002A7ABA" w:rsidRDefault="00F310EC" w:rsidP="00460366">
            <w:pPr>
              <w:spacing w:line="360" w:lineRule="auto"/>
              <w:jc w:val="both"/>
              <w:rPr>
                <w:rFonts w:ascii="Verdana" w:hAnsi="Verdana" w:cs="Arial"/>
                <w:sz w:val="20"/>
                <w:szCs w:val="20"/>
              </w:rPr>
            </w:pPr>
          </w:p>
          <w:p w:rsidR="00F310EC" w:rsidRPr="002A7ABA" w:rsidRDefault="00B6102E" w:rsidP="00460366">
            <w:pPr>
              <w:spacing w:line="360" w:lineRule="auto"/>
              <w:jc w:val="both"/>
              <w:rPr>
                <w:rFonts w:ascii="Verdana" w:hAnsi="Verdana" w:cs="Arial"/>
                <w:sz w:val="20"/>
                <w:szCs w:val="20"/>
              </w:rPr>
            </w:pPr>
            <w:r>
              <w:rPr>
                <w:rFonts w:ascii="Verdana" w:hAnsi="Verdana" w:cs="Arial"/>
                <w:sz w:val="20"/>
                <w:szCs w:val="20"/>
              </w:rPr>
              <w:t>18+</w:t>
            </w:r>
            <w:r w:rsidRPr="00B6102E">
              <w:rPr>
                <w:rFonts w:ascii="Verdana" w:hAnsi="Verdana" w:cs="Arial"/>
                <w:b/>
                <w:sz w:val="20"/>
                <w:szCs w:val="20"/>
              </w:rPr>
              <w:t>*2</w:t>
            </w:r>
            <w:r>
              <w:rPr>
                <w:rFonts w:ascii="Verdana" w:hAnsi="Verdana" w:cs="Arial"/>
                <w:sz w:val="20"/>
                <w:szCs w:val="20"/>
              </w:rPr>
              <w:t>=20</w:t>
            </w:r>
          </w:p>
        </w:tc>
        <w:tc>
          <w:tcPr>
            <w:tcW w:w="1364" w:type="dxa"/>
            <w:tcBorders>
              <w:top w:val="single" w:sz="4" w:space="0" w:color="auto"/>
              <w:left w:val="single" w:sz="8" w:space="0" w:color="000000"/>
              <w:bottom w:val="single" w:sz="4" w:space="0" w:color="auto"/>
              <w:right w:val="single" w:sz="8" w:space="0" w:color="000000"/>
            </w:tcBorders>
          </w:tcPr>
          <w:p w:rsidR="00F310EC" w:rsidRPr="00460366" w:rsidRDefault="00F310EC" w:rsidP="00460366">
            <w:pPr>
              <w:spacing w:line="360" w:lineRule="auto"/>
              <w:jc w:val="both"/>
              <w:rPr>
                <w:rFonts w:ascii="Verdana" w:hAnsi="Verdana" w:cs="Arial"/>
                <w:b/>
                <w:bCs/>
                <w:sz w:val="20"/>
                <w:szCs w:val="20"/>
              </w:rPr>
            </w:pPr>
          </w:p>
          <w:p w:rsidR="00F310EC" w:rsidRPr="00460366" w:rsidRDefault="00F310EC" w:rsidP="00460366">
            <w:pPr>
              <w:spacing w:line="360" w:lineRule="auto"/>
              <w:jc w:val="both"/>
              <w:rPr>
                <w:rFonts w:ascii="Verdana" w:hAnsi="Verdana" w:cs="Arial"/>
                <w:bCs/>
                <w:sz w:val="20"/>
                <w:szCs w:val="20"/>
              </w:rPr>
            </w:pPr>
            <w:r w:rsidRPr="00460366">
              <w:rPr>
                <w:rFonts w:ascii="Verdana" w:hAnsi="Verdana" w:cs="Arial"/>
                <w:bCs/>
                <w:sz w:val="20"/>
                <w:szCs w:val="20"/>
              </w:rPr>
              <w:t>1</w:t>
            </w:r>
          </w:p>
        </w:tc>
        <w:tc>
          <w:tcPr>
            <w:tcW w:w="1475"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 xml:space="preserve">    </w:t>
            </w: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11.</w:t>
            </w:r>
          </w:p>
        </w:tc>
        <w:tc>
          <w:tcPr>
            <w:tcW w:w="1984" w:type="dxa"/>
            <w:tcBorders>
              <w:top w:val="single" w:sz="8" w:space="0" w:color="000000"/>
              <w:left w:val="single" w:sz="8" w:space="0" w:color="000000"/>
              <w:bottom w:val="single" w:sz="8" w:space="0" w:color="000000"/>
              <w:right w:val="single" w:sz="8" w:space="0" w:color="000000"/>
            </w:tcBorders>
            <w:hideMark/>
          </w:tcPr>
          <w:p w:rsidR="00F310EC" w:rsidRPr="00B6102E" w:rsidRDefault="00F310EC"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rsidR="00F310EC" w:rsidRPr="00B6102E" w:rsidRDefault="00B6102E" w:rsidP="00460366">
            <w:pPr>
              <w:pStyle w:val="NoSpacingChar"/>
              <w:spacing w:line="360" w:lineRule="auto"/>
              <w:jc w:val="both"/>
              <w:rPr>
                <w:rFonts w:ascii="Verdana" w:hAnsi="Verdana" w:cs="Arial"/>
                <w:sz w:val="20"/>
                <w:szCs w:val="20"/>
              </w:rPr>
            </w:pPr>
            <w:r>
              <w:rPr>
                <w:rFonts w:ascii="Verdana" w:hAnsi="Verdana" w:cs="Arial"/>
                <w:sz w:val="20"/>
                <w:szCs w:val="20"/>
              </w:rPr>
              <w:t>(od 3 godine do polaska u školu</w:t>
            </w:r>
            <w:r w:rsidR="00F310EC" w:rsidRPr="00B6102E">
              <w:rPr>
                <w:rFonts w:ascii="Verdana" w:hAnsi="Verdana" w:cs="Arial"/>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F310EC" w:rsidRPr="00B6102E" w:rsidRDefault="00B6102E" w:rsidP="00460366">
            <w:pPr>
              <w:pStyle w:val="NoSpacingChar"/>
              <w:spacing w:line="360" w:lineRule="auto"/>
              <w:jc w:val="both"/>
              <w:rPr>
                <w:rFonts w:ascii="Verdana" w:hAnsi="Verdana" w:cs="Arial"/>
                <w:sz w:val="20"/>
                <w:szCs w:val="20"/>
              </w:rPr>
            </w:pPr>
            <w:r w:rsidRPr="00B6102E">
              <w:rPr>
                <w:rFonts w:ascii="Verdana" w:hAnsi="Verdana" w:cs="Arial"/>
                <w:sz w:val="20"/>
                <w:szCs w:val="20"/>
              </w:rPr>
              <w:t>20</w:t>
            </w:r>
            <w:r w:rsidR="00F310EC" w:rsidRPr="00B6102E">
              <w:rPr>
                <w:rFonts w:ascii="Verdana" w:hAnsi="Verdana" w:cs="Arial"/>
                <w:sz w:val="20"/>
                <w:szCs w:val="20"/>
              </w:rPr>
              <w:t xml:space="preserve"> +</w:t>
            </w:r>
            <w:r w:rsidRPr="00B6102E">
              <w:rPr>
                <w:rFonts w:ascii="Verdana" w:hAnsi="Verdana" w:cs="Arial"/>
                <w:b/>
                <w:sz w:val="20"/>
                <w:szCs w:val="20"/>
              </w:rPr>
              <w:t>*1</w:t>
            </w:r>
            <w:r w:rsidR="00F310EC" w:rsidRPr="00B6102E">
              <w:rPr>
                <w:rFonts w:ascii="Verdana" w:hAnsi="Verdana" w:cs="Arial"/>
                <w:b/>
                <w:sz w:val="20"/>
                <w:szCs w:val="20"/>
              </w:rPr>
              <w:t xml:space="preserve"> </w:t>
            </w:r>
            <w:r w:rsidRPr="00B6102E">
              <w:rPr>
                <w:rFonts w:ascii="Verdana" w:hAnsi="Verdana" w:cs="Arial"/>
                <w:sz w:val="20"/>
                <w:szCs w:val="20"/>
              </w:rPr>
              <w:t>= 21</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Staševica</w:t>
            </w:r>
          </w:p>
        </w:tc>
      </w:tr>
      <w:tr w:rsidR="00F310EC"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12.</w:t>
            </w:r>
          </w:p>
        </w:tc>
        <w:tc>
          <w:tcPr>
            <w:tcW w:w="1984" w:type="dxa"/>
            <w:tcBorders>
              <w:top w:val="single" w:sz="8" w:space="0" w:color="000000"/>
              <w:left w:val="single" w:sz="8" w:space="0" w:color="000000"/>
              <w:bottom w:val="single" w:sz="8" w:space="0" w:color="000000"/>
              <w:right w:val="single" w:sz="8" w:space="0" w:color="000000"/>
            </w:tcBorders>
            <w:hideMark/>
          </w:tcPr>
          <w:p w:rsidR="00F310EC" w:rsidRPr="00B6102E" w:rsidRDefault="00F310EC"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rsidR="00F310EC" w:rsidRPr="00B6102E" w:rsidRDefault="00B6102E" w:rsidP="00460366">
            <w:pPr>
              <w:pStyle w:val="NoSpacingChar"/>
              <w:spacing w:line="360" w:lineRule="auto"/>
              <w:jc w:val="both"/>
              <w:rPr>
                <w:rFonts w:ascii="Verdana" w:hAnsi="Verdana" w:cs="Arial"/>
                <w:sz w:val="20"/>
                <w:szCs w:val="20"/>
              </w:rPr>
            </w:pPr>
            <w:r>
              <w:rPr>
                <w:rFonts w:ascii="Verdana" w:hAnsi="Verdana" w:cs="Arial"/>
                <w:sz w:val="20"/>
                <w:szCs w:val="20"/>
              </w:rPr>
              <w:t>(od 3 godine do polaska u školu</w:t>
            </w:r>
            <w:r w:rsidRPr="00B6102E">
              <w:rPr>
                <w:rFonts w:ascii="Verdana" w:hAnsi="Verdana" w:cs="Arial"/>
                <w:sz w:val="20"/>
                <w:szCs w:val="20"/>
              </w:rPr>
              <w:t>)</w:t>
            </w:r>
          </w:p>
        </w:tc>
        <w:tc>
          <w:tcPr>
            <w:tcW w:w="1559" w:type="dxa"/>
            <w:tcBorders>
              <w:top w:val="single" w:sz="8" w:space="0" w:color="000000"/>
              <w:left w:val="single" w:sz="8" w:space="0" w:color="000000"/>
              <w:bottom w:val="single" w:sz="8" w:space="0" w:color="000000"/>
              <w:right w:val="single" w:sz="8" w:space="0" w:color="000000"/>
            </w:tcBorders>
            <w:hideMark/>
          </w:tcPr>
          <w:p w:rsidR="00F310EC" w:rsidRPr="00B6102E" w:rsidRDefault="00B6102E" w:rsidP="00460366">
            <w:pPr>
              <w:pStyle w:val="NoSpacingChar"/>
              <w:spacing w:line="360" w:lineRule="auto"/>
              <w:jc w:val="both"/>
              <w:rPr>
                <w:rFonts w:ascii="Verdana" w:hAnsi="Verdana" w:cs="Arial"/>
                <w:sz w:val="20"/>
                <w:szCs w:val="20"/>
              </w:rPr>
            </w:pPr>
            <w:r w:rsidRPr="00B6102E">
              <w:rPr>
                <w:rFonts w:ascii="Verdana" w:hAnsi="Verdana" w:cs="Arial"/>
                <w:sz w:val="20"/>
                <w:szCs w:val="20"/>
              </w:rPr>
              <w:t>11</w:t>
            </w:r>
          </w:p>
          <w:p w:rsidR="00F310EC" w:rsidRPr="00B6102E" w:rsidRDefault="00F310EC" w:rsidP="00460366">
            <w:pPr>
              <w:pStyle w:val="NoSpacingChar"/>
              <w:spacing w:line="360" w:lineRule="auto"/>
              <w:jc w:val="both"/>
              <w:rPr>
                <w:rFonts w:ascii="Verdana" w:hAnsi="Verdana" w:cs="Arial"/>
                <w:sz w:val="20"/>
                <w:szCs w:val="20"/>
              </w:rPr>
            </w:pP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Rogotin</w:t>
            </w:r>
          </w:p>
        </w:tc>
      </w:tr>
      <w:tr w:rsidR="00F310EC" w:rsidRPr="00460366" w:rsidTr="00B6102E">
        <w:trPr>
          <w:trHeight w:val="889"/>
        </w:trPr>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13.</w:t>
            </w:r>
          </w:p>
        </w:tc>
        <w:tc>
          <w:tcPr>
            <w:tcW w:w="1984" w:type="dxa"/>
            <w:tcBorders>
              <w:top w:val="single" w:sz="8" w:space="0" w:color="000000"/>
              <w:left w:val="single" w:sz="8" w:space="0" w:color="000000"/>
              <w:bottom w:val="single" w:sz="8" w:space="0" w:color="000000"/>
              <w:right w:val="single" w:sz="8" w:space="0" w:color="000000"/>
            </w:tcBorders>
            <w:hideMark/>
          </w:tcPr>
          <w:p w:rsidR="00F310EC" w:rsidRPr="00B6102E" w:rsidRDefault="00F310EC"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rsidR="00F310EC" w:rsidRPr="00BF3B0C" w:rsidRDefault="00B6102E" w:rsidP="00460366">
            <w:pPr>
              <w:pStyle w:val="NoSpacingChar"/>
              <w:spacing w:line="360" w:lineRule="auto"/>
              <w:jc w:val="both"/>
              <w:rPr>
                <w:rFonts w:ascii="Verdana" w:hAnsi="Verdana" w:cs="Arial"/>
                <w:color w:val="FF0000"/>
                <w:sz w:val="20"/>
                <w:szCs w:val="20"/>
              </w:rPr>
            </w:pPr>
            <w:r>
              <w:rPr>
                <w:rFonts w:ascii="Verdana" w:hAnsi="Verdana" w:cs="Arial"/>
                <w:sz w:val="20"/>
                <w:szCs w:val="20"/>
              </w:rPr>
              <w:t>(od 3 godine do polaska u školu</w:t>
            </w:r>
            <w:r w:rsidRPr="00B6102E">
              <w:rPr>
                <w:rFonts w:ascii="Verdana" w:hAnsi="Verdana" w:cs="Arial"/>
                <w:sz w:val="20"/>
                <w:szCs w:val="20"/>
              </w:rPr>
              <w:t>)</w:t>
            </w:r>
          </w:p>
        </w:tc>
        <w:tc>
          <w:tcPr>
            <w:tcW w:w="1559" w:type="dxa"/>
            <w:tcBorders>
              <w:top w:val="single" w:sz="8" w:space="0" w:color="000000"/>
              <w:left w:val="single" w:sz="8" w:space="0" w:color="000000"/>
              <w:bottom w:val="single" w:sz="8" w:space="0" w:color="000000"/>
              <w:right w:val="single" w:sz="8" w:space="0" w:color="000000"/>
            </w:tcBorders>
            <w:hideMark/>
          </w:tcPr>
          <w:p w:rsidR="00F310EC" w:rsidRPr="00B6102E" w:rsidRDefault="00B6102E" w:rsidP="00460366">
            <w:pPr>
              <w:pStyle w:val="NoSpacingChar"/>
              <w:spacing w:line="360" w:lineRule="auto"/>
              <w:jc w:val="both"/>
              <w:rPr>
                <w:rFonts w:ascii="Verdana" w:hAnsi="Verdana" w:cs="Arial"/>
                <w:sz w:val="20"/>
                <w:szCs w:val="20"/>
              </w:rPr>
            </w:pPr>
            <w:r w:rsidRPr="00B6102E">
              <w:rPr>
                <w:rFonts w:ascii="Verdana" w:hAnsi="Verdana" w:cs="Arial"/>
                <w:sz w:val="20"/>
                <w:szCs w:val="20"/>
              </w:rPr>
              <w:t>18</w:t>
            </w:r>
          </w:p>
          <w:p w:rsidR="00F310EC" w:rsidRPr="00BF3B0C" w:rsidRDefault="00B6102E" w:rsidP="00460366">
            <w:pPr>
              <w:pStyle w:val="NoSpacingChar"/>
              <w:spacing w:line="360" w:lineRule="auto"/>
              <w:jc w:val="both"/>
              <w:rPr>
                <w:rFonts w:ascii="Verdana" w:hAnsi="Verdana" w:cs="Arial"/>
                <w:color w:val="FF0000"/>
                <w:sz w:val="20"/>
                <w:szCs w:val="20"/>
              </w:rPr>
            </w:pPr>
            <w:r w:rsidRPr="00B6102E">
              <w:rPr>
                <w:rFonts w:ascii="Verdana" w:hAnsi="Verdana" w:cs="Arial"/>
                <w:sz w:val="20"/>
                <w:szCs w:val="20"/>
              </w:rPr>
              <w:t>(jutarnji program</w:t>
            </w:r>
            <w:r w:rsidR="00F310EC" w:rsidRPr="00B6102E">
              <w:rPr>
                <w:rFonts w:ascii="Verdana" w:hAnsi="Verdana" w:cs="Arial"/>
                <w:sz w:val="20"/>
                <w:szCs w:val="20"/>
              </w:rPr>
              <w:t>)</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Komin</w:t>
            </w:r>
          </w:p>
        </w:tc>
      </w:tr>
      <w:tr w:rsidR="00F310EC" w:rsidRPr="00460366" w:rsidTr="00B6102E">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14.</w:t>
            </w:r>
          </w:p>
        </w:tc>
        <w:tc>
          <w:tcPr>
            <w:tcW w:w="1984" w:type="dxa"/>
            <w:tcBorders>
              <w:top w:val="single" w:sz="8" w:space="0" w:color="000000"/>
              <w:left w:val="single" w:sz="8" w:space="0" w:color="000000"/>
              <w:bottom w:val="single" w:sz="8" w:space="0" w:color="000000"/>
              <w:right w:val="single" w:sz="8" w:space="0" w:color="000000"/>
            </w:tcBorders>
            <w:hideMark/>
          </w:tcPr>
          <w:p w:rsidR="00B6102E" w:rsidRPr="00B6102E" w:rsidRDefault="00B6102E"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rsidR="00F310EC" w:rsidRPr="00BF3B0C" w:rsidRDefault="00B6102E" w:rsidP="00460366">
            <w:pPr>
              <w:pStyle w:val="NoSpacingChar"/>
              <w:spacing w:line="360" w:lineRule="auto"/>
              <w:jc w:val="both"/>
              <w:rPr>
                <w:rFonts w:ascii="Verdana" w:hAnsi="Verdana" w:cs="Arial"/>
                <w:color w:val="FF0000"/>
                <w:sz w:val="20"/>
                <w:szCs w:val="20"/>
              </w:rPr>
            </w:pPr>
            <w:r>
              <w:rPr>
                <w:rFonts w:ascii="Verdana" w:hAnsi="Verdana" w:cs="Arial"/>
                <w:sz w:val="20"/>
                <w:szCs w:val="20"/>
              </w:rPr>
              <w:t>(od 3 godine do polaska u školu</w:t>
            </w:r>
            <w:r w:rsidRPr="00B6102E">
              <w:rPr>
                <w:rFonts w:ascii="Verdana" w:hAnsi="Verdana" w:cs="Arial"/>
                <w:sz w:val="20"/>
                <w:szCs w:val="20"/>
              </w:rPr>
              <w:t xml:space="preserve">) </w:t>
            </w:r>
            <w:r>
              <w:rPr>
                <w:rFonts w:ascii="Verdana" w:hAnsi="Verdana" w:cs="Arial"/>
                <w:color w:val="FF0000"/>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hideMark/>
          </w:tcPr>
          <w:p w:rsidR="00B6102E" w:rsidRPr="00B6102E" w:rsidRDefault="00B6102E" w:rsidP="00460366">
            <w:pPr>
              <w:pStyle w:val="NoSpacingChar"/>
              <w:spacing w:line="360" w:lineRule="auto"/>
              <w:jc w:val="both"/>
              <w:rPr>
                <w:rFonts w:ascii="Verdana" w:hAnsi="Verdana" w:cs="Arial"/>
                <w:sz w:val="20"/>
                <w:szCs w:val="20"/>
              </w:rPr>
            </w:pPr>
            <w:r w:rsidRPr="00B6102E">
              <w:rPr>
                <w:rFonts w:ascii="Verdana" w:hAnsi="Verdana" w:cs="Arial"/>
                <w:sz w:val="20"/>
                <w:szCs w:val="20"/>
              </w:rPr>
              <w:t xml:space="preserve">20 </w:t>
            </w:r>
          </w:p>
          <w:p w:rsidR="00F310EC" w:rsidRPr="00BF3B0C" w:rsidRDefault="00F310EC" w:rsidP="00460366">
            <w:pPr>
              <w:pStyle w:val="NoSpacingChar"/>
              <w:spacing w:line="360" w:lineRule="auto"/>
              <w:jc w:val="both"/>
              <w:rPr>
                <w:rFonts w:ascii="Verdana" w:hAnsi="Verdana" w:cs="Arial"/>
                <w:color w:val="FF0000"/>
                <w:sz w:val="20"/>
                <w:szCs w:val="20"/>
              </w:rPr>
            </w:pPr>
            <w:r w:rsidRPr="00B6102E">
              <w:rPr>
                <w:rFonts w:ascii="Verdana" w:hAnsi="Verdana" w:cs="Arial"/>
                <w:sz w:val="20"/>
                <w:szCs w:val="20"/>
              </w:rPr>
              <w:t>(po</w:t>
            </w:r>
            <w:r w:rsidR="00B6102E" w:rsidRPr="00B6102E">
              <w:rPr>
                <w:rFonts w:ascii="Verdana" w:hAnsi="Verdana" w:cs="Arial"/>
                <w:sz w:val="20"/>
                <w:szCs w:val="20"/>
              </w:rPr>
              <w:t>slije-podnevni program</w:t>
            </w:r>
            <w:r w:rsidRPr="00B6102E">
              <w:rPr>
                <w:rFonts w:ascii="Verdana" w:hAnsi="Verdana" w:cs="Arial"/>
                <w:sz w:val="20"/>
                <w:szCs w:val="20"/>
              </w:rPr>
              <w:t>)</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Komin</w:t>
            </w:r>
          </w:p>
        </w:tc>
      </w:tr>
    </w:tbl>
    <w:p w:rsidR="00917255" w:rsidRDefault="00917255" w:rsidP="00460366">
      <w:pPr>
        <w:pStyle w:val="Default"/>
        <w:spacing w:line="360" w:lineRule="auto"/>
        <w:jc w:val="both"/>
        <w:rPr>
          <w:rFonts w:ascii="Verdana" w:hAnsi="Verdana"/>
          <w:color w:val="auto"/>
          <w:sz w:val="20"/>
          <w:szCs w:val="20"/>
        </w:rPr>
      </w:pPr>
    </w:p>
    <w:p w:rsidR="00632248" w:rsidRPr="00460366" w:rsidRDefault="00632248" w:rsidP="00632248">
      <w:pPr>
        <w:pStyle w:val="Default"/>
        <w:numPr>
          <w:ilvl w:val="0"/>
          <w:numId w:val="5"/>
        </w:numPr>
        <w:spacing w:line="360" w:lineRule="auto"/>
        <w:jc w:val="both"/>
        <w:rPr>
          <w:rFonts w:ascii="Verdana" w:hAnsi="Verdana"/>
          <w:color w:val="auto"/>
          <w:sz w:val="20"/>
          <w:szCs w:val="20"/>
        </w:rPr>
      </w:pPr>
      <w:r>
        <w:rPr>
          <w:rFonts w:ascii="Verdana" w:hAnsi="Verdana"/>
          <w:color w:val="auto"/>
          <w:sz w:val="20"/>
          <w:szCs w:val="20"/>
        </w:rPr>
        <w:t>1 odgojitelj radi u dežurnoj sobi (produljeni rad).</w:t>
      </w:r>
    </w:p>
    <w:p w:rsidR="00D24F0F" w:rsidRPr="00460366" w:rsidRDefault="00D24F0F" w:rsidP="00460366">
      <w:pPr>
        <w:pStyle w:val="NoSpacingChar"/>
        <w:spacing w:line="360" w:lineRule="auto"/>
        <w:jc w:val="both"/>
        <w:rPr>
          <w:rFonts w:ascii="Verdana" w:hAnsi="Verdana" w:cs="Arial"/>
          <w:b/>
          <w:bCs/>
          <w:sz w:val="20"/>
          <w:szCs w:val="20"/>
        </w:rPr>
      </w:pPr>
      <w:r w:rsidRPr="00460366">
        <w:rPr>
          <w:rFonts w:ascii="Verdana" w:hAnsi="Verdana" w:cs="Arial"/>
          <w:b/>
          <w:bCs/>
          <w:sz w:val="20"/>
          <w:szCs w:val="20"/>
        </w:rPr>
        <w:t xml:space="preserve">* - broj djece u programu predškole integriranih u rad redovnih 6-satnih skupina </w:t>
      </w:r>
    </w:p>
    <w:p w:rsidR="00D24F0F" w:rsidRPr="00460366" w:rsidRDefault="00D24F0F" w:rsidP="00460366">
      <w:pPr>
        <w:pStyle w:val="NoSpacingChar"/>
        <w:spacing w:line="360" w:lineRule="auto"/>
        <w:jc w:val="both"/>
        <w:rPr>
          <w:rFonts w:ascii="Verdana" w:hAnsi="Verdana" w:cs="Arial"/>
          <w:b/>
          <w:bCs/>
          <w:sz w:val="20"/>
          <w:szCs w:val="20"/>
        </w:rPr>
      </w:pPr>
    </w:p>
    <w:p w:rsidR="00D24F0F" w:rsidRPr="00913883" w:rsidRDefault="00D24F0F" w:rsidP="00460366">
      <w:pPr>
        <w:pStyle w:val="NoSpacingChar"/>
        <w:spacing w:line="360" w:lineRule="auto"/>
        <w:jc w:val="both"/>
        <w:rPr>
          <w:rFonts w:ascii="Verdana" w:hAnsi="Verdana" w:cs="Arial"/>
          <w:sz w:val="20"/>
          <w:szCs w:val="20"/>
        </w:rPr>
      </w:pPr>
      <w:r w:rsidRPr="00513D4F">
        <w:rPr>
          <w:rFonts w:ascii="Verdana" w:hAnsi="Verdana" w:cs="Arial"/>
          <w:b/>
          <w:bCs/>
          <w:sz w:val="20"/>
          <w:szCs w:val="20"/>
        </w:rPr>
        <w:t>UKUPNO: 2</w:t>
      </w:r>
      <w:r w:rsidR="00913883" w:rsidRPr="00513D4F">
        <w:rPr>
          <w:rFonts w:ascii="Verdana" w:hAnsi="Verdana" w:cs="Arial"/>
          <w:b/>
          <w:bCs/>
          <w:sz w:val="20"/>
          <w:szCs w:val="20"/>
        </w:rPr>
        <w:t>70</w:t>
      </w:r>
      <w:r w:rsidRPr="00513D4F">
        <w:rPr>
          <w:rFonts w:ascii="Verdana" w:hAnsi="Verdana" w:cs="Arial"/>
          <w:b/>
          <w:bCs/>
          <w:sz w:val="20"/>
          <w:szCs w:val="20"/>
        </w:rPr>
        <w:t xml:space="preserve">: </w:t>
      </w:r>
      <w:r w:rsidRPr="00913883">
        <w:rPr>
          <w:rFonts w:ascii="Verdana" w:hAnsi="Verdana" w:cs="Arial"/>
          <w:sz w:val="20"/>
          <w:szCs w:val="20"/>
        </w:rPr>
        <w:t xml:space="preserve">Centralni vrtić Ploče: </w:t>
      </w:r>
      <w:r w:rsidR="00913883" w:rsidRPr="00913883">
        <w:rPr>
          <w:rFonts w:ascii="Verdana" w:hAnsi="Verdana" w:cs="Arial"/>
          <w:b/>
          <w:sz w:val="20"/>
          <w:szCs w:val="20"/>
        </w:rPr>
        <w:t>200</w:t>
      </w:r>
      <w:r w:rsidRPr="00913883">
        <w:rPr>
          <w:rFonts w:ascii="Verdana" w:hAnsi="Verdana" w:cs="Arial"/>
          <w:sz w:val="20"/>
          <w:szCs w:val="20"/>
        </w:rPr>
        <w:t xml:space="preserve"> (10-satni: </w:t>
      </w:r>
      <w:r w:rsidR="00913883" w:rsidRPr="00913883">
        <w:rPr>
          <w:rFonts w:ascii="Verdana" w:hAnsi="Verdana" w:cs="Arial"/>
          <w:b/>
          <w:sz w:val="20"/>
          <w:szCs w:val="20"/>
        </w:rPr>
        <w:t>159</w:t>
      </w:r>
      <w:r w:rsidRPr="00913883">
        <w:rPr>
          <w:rFonts w:ascii="Verdana" w:hAnsi="Verdana" w:cs="Arial"/>
          <w:b/>
          <w:sz w:val="20"/>
          <w:szCs w:val="20"/>
        </w:rPr>
        <w:t xml:space="preserve">; </w:t>
      </w:r>
      <w:r w:rsidRPr="00913883">
        <w:rPr>
          <w:rFonts w:ascii="Verdana" w:hAnsi="Verdana" w:cs="Arial"/>
          <w:sz w:val="20"/>
          <w:szCs w:val="20"/>
        </w:rPr>
        <w:t xml:space="preserve"> 6-satni: </w:t>
      </w:r>
      <w:r w:rsidR="00913883" w:rsidRPr="00913883">
        <w:rPr>
          <w:rFonts w:ascii="Verdana" w:hAnsi="Verdana" w:cs="Arial"/>
          <w:b/>
          <w:sz w:val="20"/>
          <w:szCs w:val="20"/>
        </w:rPr>
        <w:t>38</w:t>
      </w:r>
      <w:r w:rsidRPr="00913883">
        <w:rPr>
          <w:rFonts w:ascii="Verdana" w:hAnsi="Verdana" w:cs="Arial"/>
          <w:sz w:val="20"/>
          <w:szCs w:val="20"/>
        </w:rPr>
        <w:t>; program</w:t>
      </w:r>
    </w:p>
    <w:p w:rsidR="00D24F0F" w:rsidRPr="00913883" w:rsidRDefault="00D24F0F" w:rsidP="00460366">
      <w:pPr>
        <w:pStyle w:val="NoSpacingChar"/>
        <w:spacing w:line="360" w:lineRule="auto"/>
        <w:jc w:val="both"/>
        <w:rPr>
          <w:rFonts w:ascii="Verdana" w:hAnsi="Verdana" w:cs="Arial"/>
          <w:sz w:val="20"/>
          <w:szCs w:val="20"/>
        </w:rPr>
      </w:pPr>
      <w:r w:rsidRPr="00913883">
        <w:rPr>
          <w:rFonts w:ascii="Verdana" w:hAnsi="Verdana" w:cs="Arial"/>
          <w:sz w:val="20"/>
          <w:szCs w:val="20"/>
        </w:rPr>
        <w:t xml:space="preserve">                        predškole: </w:t>
      </w:r>
      <w:r w:rsidR="00913883" w:rsidRPr="00913883">
        <w:rPr>
          <w:rFonts w:ascii="Verdana" w:hAnsi="Verdana" w:cs="Arial"/>
          <w:b/>
          <w:sz w:val="20"/>
          <w:szCs w:val="20"/>
        </w:rPr>
        <w:t>3</w:t>
      </w:r>
      <w:r w:rsidRPr="00913883">
        <w:rPr>
          <w:rFonts w:ascii="Verdana" w:hAnsi="Verdana" w:cs="Arial"/>
          <w:b/>
          <w:sz w:val="20"/>
          <w:szCs w:val="20"/>
        </w:rPr>
        <w:t>)</w:t>
      </w:r>
    </w:p>
    <w:p w:rsidR="00D24F0F" w:rsidRPr="00913883" w:rsidRDefault="00D24F0F" w:rsidP="00460366">
      <w:pPr>
        <w:pStyle w:val="Odlomakpopisa1"/>
        <w:spacing w:line="360" w:lineRule="auto"/>
        <w:jc w:val="both"/>
        <w:rPr>
          <w:rFonts w:ascii="Verdana" w:hAnsi="Verdana" w:cs="Arial"/>
          <w:sz w:val="20"/>
          <w:szCs w:val="20"/>
        </w:rPr>
      </w:pPr>
      <w:r w:rsidRPr="00913883">
        <w:rPr>
          <w:rFonts w:ascii="Verdana" w:hAnsi="Verdana" w:cs="Arial"/>
          <w:sz w:val="20"/>
          <w:szCs w:val="20"/>
        </w:rPr>
        <w:t xml:space="preserve">              Područni  vrtići  (Komin, Rogotin, Staševica):</w:t>
      </w:r>
      <w:r w:rsidR="00913883" w:rsidRPr="00913883">
        <w:rPr>
          <w:rFonts w:ascii="Verdana" w:hAnsi="Verdana" w:cs="Arial"/>
          <w:b/>
          <w:sz w:val="20"/>
          <w:szCs w:val="20"/>
        </w:rPr>
        <w:t>70</w:t>
      </w:r>
      <w:r w:rsidRPr="00913883">
        <w:rPr>
          <w:rFonts w:ascii="Verdana" w:hAnsi="Verdana" w:cs="Arial"/>
          <w:sz w:val="20"/>
          <w:szCs w:val="20"/>
        </w:rPr>
        <w:t xml:space="preserve"> </w:t>
      </w:r>
      <w:r w:rsidRPr="00913883">
        <w:rPr>
          <w:rFonts w:ascii="Verdana" w:hAnsi="Verdana" w:cs="Arial"/>
          <w:b/>
          <w:sz w:val="20"/>
          <w:szCs w:val="20"/>
        </w:rPr>
        <w:t xml:space="preserve"> </w:t>
      </w:r>
      <w:r w:rsidRPr="00913883">
        <w:rPr>
          <w:rFonts w:ascii="Verdana" w:hAnsi="Verdana" w:cs="Arial"/>
          <w:sz w:val="20"/>
          <w:szCs w:val="20"/>
        </w:rPr>
        <w:t>(redovni program:</w:t>
      </w:r>
    </w:p>
    <w:p w:rsidR="00D24F0F" w:rsidRPr="00913883" w:rsidRDefault="00D24F0F" w:rsidP="00460366">
      <w:pPr>
        <w:pStyle w:val="Odlomakpopisa1"/>
        <w:spacing w:line="360" w:lineRule="auto"/>
        <w:jc w:val="both"/>
        <w:rPr>
          <w:rFonts w:ascii="Verdana" w:hAnsi="Verdana" w:cs="Arial"/>
          <w:sz w:val="20"/>
          <w:szCs w:val="20"/>
        </w:rPr>
      </w:pPr>
      <w:r w:rsidRPr="00913883">
        <w:rPr>
          <w:rFonts w:ascii="Verdana" w:hAnsi="Verdana" w:cs="Arial"/>
          <w:sz w:val="20"/>
          <w:szCs w:val="20"/>
        </w:rPr>
        <w:t xml:space="preserve">              </w:t>
      </w:r>
      <w:r w:rsidR="00913883" w:rsidRPr="00913883">
        <w:rPr>
          <w:rFonts w:ascii="Verdana" w:hAnsi="Verdana" w:cs="Arial"/>
          <w:b/>
          <w:sz w:val="20"/>
          <w:szCs w:val="20"/>
        </w:rPr>
        <w:t>69</w:t>
      </w:r>
      <w:r w:rsidRPr="00913883">
        <w:rPr>
          <w:rFonts w:ascii="Verdana" w:hAnsi="Verdana" w:cs="Arial"/>
          <w:b/>
          <w:sz w:val="20"/>
          <w:szCs w:val="20"/>
        </w:rPr>
        <w:t>;</w:t>
      </w:r>
      <w:r w:rsidRPr="00913883">
        <w:rPr>
          <w:rFonts w:ascii="Verdana" w:hAnsi="Verdana" w:cs="Arial"/>
          <w:sz w:val="20"/>
          <w:szCs w:val="20"/>
        </w:rPr>
        <w:t xml:space="preserve"> program predškole: </w:t>
      </w:r>
      <w:r w:rsidR="00913883" w:rsidRPr="00913883">
        <w:rPr>
          <w:rFonts w:ascii="Verdana" w:hAnsi="Verdana" w:cs="Arial"/>
          <w:b/>
          <w:sz w:val="20"/>
          <w:szCs w:val="20"/>
        </w:rPr>
        <w:t>1</w:t>
      </w:r>
      <w:r w:rsidRPr="00913883">
        <w:rPr>
          <w:rFonts w:ascii="Verdana" w:hAnsi="Verdana" w:cs="Arial"/>
          <w:sz w:val="20"/>
          <w:szCs w:val="20"/>
        </w:rPr>
        <w:t>)</w:t>
      </w:r>
    </w:p>
    <w:p w:rsidR="004254A6" w:rsidRDefault="004254A6" w:rsidP="007A1C75">
      <w:pPr>
        <w:pStyle w:val="Heading2"/>
        <w:rPr>
          <w:rFonts w:eastAsiaTheme="minorHAnsi" w:cs="Arial"/>
          <w:b w:val="0"/>
          <w:bCs w:val="0"/>
          <w:color w:val="FF0000"/>
          <w:szCs w:val="20"/>
        </w:rPr>
      </w:pPr>
    </w:p>
    <w:p w:rsidR="00BF3B0C" w:rsidRPr="00BF3B0C" w:rsidRDefault="00BF3B0C" w:rsidP="00BF3B0C"/>
    <w:p w:rsidR="00113A75" w:rsidRPr="00460366" w:rsidRDefault="008E4DF6" w:rsidP="007A1C75">
      <w:pPr>
        <w:pStyle w:val="Heading2"/>
      </w:pPr>
      <w:bookmarkStart w:id="5" w:name="_Toc19605246"/>
      <w:r w:rsidRPr="00460366">
        <w:lastRenderedPageBreak/>
        <w:t>1.5. Višegodišnja razvojna misija/vizija Dječjeg vrtića Ploče</w:t>
      </w:r>
      <w:bookmarkEnd w:id="5"/>
    </w:p>
    <w:p w:rsidR="00D24F0F" w:rsidRPr="00460366" w:rsidRDefault="00D24F0F" w:rsidP="00460366">
      <w:pPr>
        <w:spacing w:line="360" w:lineRule="auto"/>
        <w:jc w:val="both"/>
        <w:rPr>
          <w:rFonts w:ascii="Verdana" w:hAnsi="Verdana" w:cs="Arial"/>
          <w:bCs/>
          <w:sz w:val="20"/>
          <w:szCs w:val="20"/>
        </w:rPr>
      </w:pPr>
      <w:r w:rsidRPr="00460366">
        <w:rPr>
          <w:rFonts w:ascii="Verdana" w:hAnsi="Verdana" w:cs="Arial"/>
          <w:bCs/>
          <w:i/>
          <w:sz w:val="20"/>
          <w:szCs w:val="20"/>
        </w:rPr>
        <w:t>VIZIJA VRTIĆA</w:t>
      </w:r>
      <w:r w:rsidRPr="00460366">
        <w:rPr>
          <w:rFonts w:ascii="Verdana" w:hAnsi="Verdana" w:cs="Arial"/>
          <w:bCs/>
          <w:sz w:val="20"/>
          <w:szCs w:val="20"/>
        </w:rPr>
        <w:t xml:space="preserve"> – Vrtić kao otvorena kuća koja teži stalnom mijenjanju i unapređivanju u svrhu zadovoljavanja potreba djece i roditelja</w:t>
      </w:r>
    </w:p>
    <w:p w:rsidR="00D24F0F" w:rsidRPr="00460366" w:rsidRDefault="00D24F0F" w:rsidP="00460366">
      <w:pPr>
        <w:spacing w:line="360" w:lineRule="auto"/>
        <w:jc w:val="both"/>
        <w:rPr>
          <w:rFonts w:ascii="Verdana" w:hAnsi="Verdana" w:cs="Arial"/>
          <w:bCs/>
          <w:sz w:val="20"/>
          <w:szCs w:val="20"/>
        </w:rPr>
      </w:pPr>
      <w:r w:rsidRPr="00460366">
        <w:rPr>
          <w:rFonts w:ascii="Verdana" w:hAnsi="Verdana" w:cs="Arial"/>
          <w:bCs/>
          <w:i/>
          <w:sz w:val="20"/>
          <w:szCs w:val="20"/>
        </w:rPr>
        <w:t>MISIJA VRTIĆA</w:t>
      </w:r>
      <w:r w:rsidRPr="00460366">
        <w:rPr>
          <w:rFonts w:ascii="Verdana" w:hAnsi="Verdana" w:cs="Arial"/>
          <w:bCs/>
          <w:sz w:val="20"/>
          <w:szCs w:val="20"/>
        </w:rPr>
        <w:t xml:space="preserve"> – Osigurati kvalitetne uvjete za rast i razvoj djece, uz pružanje podrške roditeljima kao partnerima u odgoju</w:t>
      </w:r>
    </w:p>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Vrtić je usmjeren na osiguranje visoke razine kvalitete odgojno-obrazovne prakse i kurikuluma, što podrazumijeva kontinuirano unapređivanje cjelovitog odgojno-obrazovnog procesa kroz:</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 xml:space="preserve">poticajno oblikovanje materijalno – organizacijskih uvjeta rada </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razvijanje socijalnih i građanskih kompetencija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partnerske odnose s roditeljima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ozračje vrtića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kulturnu svijest i izražavanje</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inicijativnost i poduzetnost</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vođenje</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profesionalnu komunikaciju</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uvjerenja, vrijednosti, ponašanja ...</w:t>
      </w:r>
    </w:p>
    <w:p w:rsidR="00D24F0F" w:rsidRPr="00460366" w:rsidRDefault="00D24F0F" w:rsidP="00460366">
      <w:pPr>
        <w:spacing w:line="360" w:lineRule="auto"/>
        <w:jc w:val="both"/>
        <w:rPr>
          <w:rFonts w:ascii="Verdana" w:hAnsi="Verdana" w:cs="Arial"/>
          <w:sz w:val="20"/>
          <w:szCs w:val="20"/>
        </w:rPr>
      </w:pPr>
    </w:p>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Kvaliteta će se ostvarivati:</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promišljenim djelovanjem cjelovitog odgojno-obrazovnog procesa: stvaranje odgovarajućih organizacijskih uvjeta, prostorno – materijalnog i socijalnog okruženja, pristupi temeljeni na suvremenom shvaćanju djeteta kao aktivnog i kreativnog socijalnog subjekta, sa stručno kompetentnim odgojiteljima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poštivanjem dogovorenih standarda (kriterija i indikatora)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kontinuiranom analizom prakse u kontekstu vrtića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usmjeravanjem svih djelatnika vrtića na procjenu i samoprocjenu vlastite prakse i na unutarnju procjenu kvalitete vrtića.</w:t>
      </w:r>
    </w:p>
    <w:p w:rsidR="00BB5B1A" w:rsidRPr="00460366" w:rsidRDefault="00BB5B1A" w:rsidP="00460366">
      <w:pPr>
        <w:spacing w:after="0" w:line="360" w:lineRule="auto"/>
        <w:jc w:val="both"/>
        <w:rPr>
          <w:rFonts w:ascii="Verdana" w:hAnsi="Verdana" w:cs="Arial"/>
          <w:sz w:val="20"/>
          <w:szCs w:val="20"/>
        </w:rPr>
      </w:pPr>
    </w:p>
    <w:p w:rsidR="00D24F0F" w:rsidRPr="00460366" w:rsidRDefault="00D24F0F" w:rsidP="007A1C75">
      <w:pPr>
        <w:pStyle w:val="Heading2"/>
      </w:pPr>
      <w:bookmarkStart w:id="6" w:name="_Toc19605247"/>
      <w:r w:rsidRPr="00460366">
        <w:t>1.6. Prioritetna područja djelovanja tijekom pedagoške godine</w:t>
      </w:r>
      <w:bookmarkEnd w:id="6"/>
      <w:r w:rsidRPr="00460366">
        <w:t xml:space="preserve"> </w:t>
      </w:r>
    </w:p>
    <w:p w:rsidR="00D24F0F" w:rsidRPr="00460366" w:rsidRDefault="00D24F0F" w:rsidP="00460366">
      <w:pPr>
        <w:autoSpaceDE w:val="0"/>
        <w:autoSpaceDN w:val="0"/>
        <w:adjustRightInd w:val="0"/>
        <w:spacing w:after="0" w:line="360" w:lineRule="auto"/>
        <w:jc w:val="both"/>
        <w:rPr>
          <w:rFonts w:ascii="Verdana" w:hAnsi="Verdana" w:cs="Arial"/>
          <w:color w:val="000000"/>
          <w:sz w:val="20"/>
          <w:szCs w:val="20"/>
        </w:rPr>
      </w:pPr>
    </w:p>
    <w:p w:rsidR="00D24F0F" w:rsidRPr="00460366" w:rsidRDefault="00D24F0F"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Uzimajući u obzir misiju i viziju Vrtića, te povećan broj djece s teškoćama u odnosu na prethodne godine, prioritetna područja djelovanja tijekom ove pedagoške godine odnosit će se na obogaćivanje prostorno-materijalnog okruženja za djecu i roditelje, stvaran</w:t>
      </w:r>
      <w:r w:rsidR="0010691A" w:rsidRPr="00460366">
        <w:rPr>
          <w:rFonts w:ascii="Verdana" w:hAnsi="Verdana" w:cs="Arial"/>
          <w:color w:val="000000"/>
          <w:sz w:val="20"/>
          <w:szCs w:val="20"/>
        </w:rPr>
        <w:t>je optimalnih</w:t>
      </w:r>
      <w:r w:rsidRPr="00460366">
        <w:rPr>
          <w:rFonts w:ascii="Verdana" w:hAnsi="Verdana" w:cs="Arial"/>
          <w:color w:val="000000"/>
          <w:sz w:val="20"/>
          <w:szCs w:val="20"/>
        </w:rPr>
        <w:t xml:space="preserve"> uvjeta za razvijanje partnerskih odnosa s roditeljima, </w:t>
      </w:r>
      <w:r w:rsidRPr="00460366">
        <w:rPr>
          <w:rFonts w:ascii="Verdana" w:hAnsi="Verdana" w:cs="Arial"/>
          <w:color w:val="000000"/>
          <w:sz w:val="20"/>
          <w:szCs w:val="20"/>
        </w:rPr>
        <w:lastRenderedPageBreak/>
        <w:t xml:space="preserve">kontinuirani savjetodavni rad stručne službe s roditeljima, odgojiteljima i </w:t>
      </w:r>
      <w:r w:rsidR="00EE6A5F" w:rsidRPr="00460366">
        <w:rPr>
          <w:rFonts w:ascii="Verdana" w:hAnsi="Verdana" w:cs="Arial"/>
          <w:color w:val="000000"/>
          <w:sz w:val="20"/>
          <w:szCs w:val="20"/>
        </w:rPr>
        <w:t xml:space="preserve">pomoćnicima u odgojno-obrazovnom </w:t>
      </w:r>
      <w:r w:rsidR="00EE6A5F" w:rsidRPr="00460366">
        <w:rPr>
          <w:rFonts w:ascii="Verdana" w:hAnsi="Verdana" w:cs="Arial"/>
          <w:sz w:val="20"/>
          <w:szCs w:val="20"/>
        </w:rPr>
        <w:t xml:space="preserve">procesu </w:t>
      </w:r>
      <w:r w:rsidRPr="00460366">
        <w:rPr>
          <w:rFonts w:ascii="Verdana" w:hAnsi="Verdana" w:cs="Arial"/>
          <w:sz w:val="20"/>
          <w:szCs w:val="20"/>
        </w:rPr>
        <w:t>za djecu s teškoćama</w:t>
      </w:r>
      <w:r w:rsidRPr="00460366">
        <w:rPr>
          <w:rFonts w:ascii="Verdana" w:hAnsi="Verdana" w:cs="Arial"/>
          <w:color w:val="000000"/>
          <w:sz w:val="20"/>
          <w:szCs w:val="20"/>
        </w:rPr>
        <w:t xml:space="preserve">, stručno usavršavanje djelatnika (osobito u području rada s djecom s </w:t>
      </w:r>
      <w:r w:rsidR="00EE6A5F" w:rsidRPr="00460366">
        <w:rPr>
          <w:rFonts w:ascii="Verdana" w:hAnsi="Verdana" w:cs="Arial"/>
          <w:color w:val="000000"/>
          <w:sz w:val="20"/>
          <w:szCs w:val="20"/>
        </w:rPr>
        <w:t>posebnim potrebama</w:t>
      </w:r>
      <w:r w:rsidRPr="00460366">
        <w:rPr>
          <w:rFonts w:ascii="Verdana" w:hAnsi="Verdana" w:cs="Arial"/>
          <w:color w:val="000000"/>
          <w:sz w:val="20"/>
          <w:szCs w:val="20"/>
        </w:rPr>
        <w:t xml:space="preserve"> i njihovim roditeljima) te jačanje profesionalnih kompetencija odgojitelja u suradnji s drugim ustanovama.</w:t>
      </w:r>
    </w:p>
    <w:p w:rsidR="00D24F0F" w:rsidRPr="00460366" w:rsidRDefault="00D24F0F" w:rsidP="00460366">
      <w:pPr>
        <w:spacing w:after="0" w:line="360" w:lineRule="auto"/>
        <w:jc w:val="both"/>
        <w:rPr>
          <w:rFonts w:ascii="Verdana" w:hAnsi="Verdana" w:cs="Arial"/>
          <w:color w:val="000000"/>
          <w:sz w:val="20"/>
          <w:szCs w:val="20"/>
        </w:rPr>
      </w:pPr>
    </w:p>
    <w:p w:rsidR="00D24F0F" w:rsidRPr="00460366" w:rsidRDefault="00D24F0F" w:rsidP="007A1C75">
      <w:pPr>
        <w:pStyle w:val="Heading2"/>
      </w:pPr>
      <w:bookmarkStart w:id="7" w:name="_Toc19605248"/>
      <w:r w:rsidRPr="00460366">
        <w:t>1.7. Kadrovska struktura i organizacija rada</w:t>
      </w:r>
      <w:bookmarkEnd w:id="7"/>
    </w:p>
    <w:p w:rsidR="000E3BC0" w:rsidRPr="00460366" w:rsidRDefault="000E3BC0" w:rsidP="007A1C75">
      <w:pPr>
        <w:pStyle w:val="Heading2"/>
      </w:pPr>
      <w:bookmarkStart w:id="8" w:name="_Toc19605249"/>
      <w:r w:rsidRPr="00460366">
        <w:t>1.7.1. Kadrovska struktura</w:t>
      </w:r>
      <w:bookmarkEnd w:id="8"/>
    </w:p>
    <w:p w:rsidR="0010691A" w:rsidRPr="00460366" w:rsidRDefault="0010691A" w:rsidP="00460366">
      <w:pPr>
        <w:spacing w:after="0" w:line="360" w:lineRule="auto"/>
        <w:jc w:val="both"/>
        <w:rPr>
          <w:rFonts w:ascii="Verdana" w:hAnsi="Verdana" w:cs="Arial"/>
          <w:b/>
          <w:bCs/>
          <w:sz w:val="20"/>
          <w:szCs w:val="20"/>
        </w:rPr>
      </w:pPr>
    </w:p>
    <w:p w:rsidR="00D24F0F" w:rsidRPr="00460366" w:rsidRDefault="0010691A" w:rsidP="00D808E6">
      <w:pPr>
        <w:spacing w:line="360" w:lineRule="auto"/>
        <w:jc w:val="center"/>
        <w:rPr>
          <w:rFonts w:ascii="Verdana" w:hAnsi="Verdana" w:cs="Arial"/>
          <w:sz w:val="20"/>
          <w:szCs w:val="20"/>
        </w:rPr>
      </w:pPr>
      <w:r w:rsidRPr="00460366">
        <w:rPr>
          <w:rFonts w:ascii="Verdana" w:hAnsi="Verdana" w:cs="Arial"/>
          <w:bCs/>
          <w:iCs/>
          <w:sz w:val="20"/>
          <w:szCs w:val="20"/>
        </w:rPr>
        <w:t>Tablica 2.</w:t>
      </w:r>
      <w:r w:rsidR="00D24F0F" w:rsidRPr="00460366">
        <w:rPr>
          <w:rFonts w:ascii="Verdana" w:hAnsi="Verdana" w:cs="Arial"/>
          <w:bCs/>
          <w:iCs/>
          <w:sz w:val="20"/>
          <w:szCs w:val="20"/>
        </w:rPr>
        <w:t xml:space="preserve"> </w:t>
      </w:r>
      <w:r w:rsidR="00397AEE" w:rsidRPr="00460366">
        <w:rPr>
          <w:rFonts w:ascii="Verdana" w:hAnsi="Verdana" w:cs="Arial"/>
          <w:bCs/>
          <w:iCs/>
          <w:sz w:val="20"/>
          <w:szCs w:val="20"/>
        </w:rPr>
        <w:t>Prikaz broja</w:t>
      </w:r>
      <w:r w:rsidR="00D24F0F" w:rsidRPr="00460366">
        <w:rPr>
          <w:rFonts w:ascii="Verdana" w:hAnsi="Verdana" w:cs="Arial"/>
          <w:bCs/>
          <w:iCs/>
          <w:sz w:val="20"/>
          <w:szCs w:val="20"/>
        </w:rPr>
        <w:t xml:space="preserve"> </w:t>
      </w:r>
      <w:r w:rsidR="00397AEE" w:rsidRPr="00460366">
        <w:rPr>
          <w:rFonts w:ascii="Verdana" w:hAnsi="Verdana" w:cs="Arial"/>
          <w:bCs/>
          <w:iCs/>
          <w:sz w:val="20"/>
          <w:szCs w:val="20"/>
        </w:rPr>
        <w:t>izvršitelja na radnim mjestima</w:t>
      </w:r>
      <w:r w:rsidR="00D24F0F" w:rsidRPr="00460366">
        <w:rPr>
          <w:rFonts w:ascii="Verdana" w:hAnsi="Verdana" w:cs="Arial"/>
          <w:bCs/>
          <w:iCs/>
          <w:sz w:val="20"/>
          <w:szCs w:val="20"/>
        </w:rPr>
        <w:t xml:space="preserve"> </w:t>
      </w:r>
      <w:r w:rsidR="00397AEE" w:rsidRPr="00460366">
        <w:rPr>
          <w:rFonts w:ascii="Verdana" w:hAnsi="Verdana" w:cs="Arial"/>
          <w:bCs/>
          <w:iCs/>
          <w:sz w:val="20"/>
          <w:szCs w:val="20"/>
        </w:rPr>
        <w:t>za realizaciju plana rada u ped. god</w:t>
      </w:r>
      <w:r w:rsidR="00BF3B0C">
        <w:rPr>
          <w:rFonts w:ascii="Verdana" w:hAnsi="Verdana" w:cs="Arial"/>
          <w:bCs/>
          <w:iCs/>
          <w:sz w:val="20"/>
          <w:szCs w:val="20"/>
        </w:rPr>
        <w:t>.  2019./2020</w:t>
      </w:r>
      <w:r w:rsidR="00D24F0F" w:rsidRPr="00460366">
        <w:rPr>
          <w:rFonts w:ascii="Verdana" w:hAnsi="Verdana" w:cs="Arial"/>
          <w:bCs/>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028"/>
        <w:gridCol w:w="2267"/>
        <w:gridCol w:w="2257"/>
      </w:tblGrid>
      <w:tr w:rsidR="00D24F0F" w:rsidRPr="00460366" w:rsidTr="00D808E6">
        <w:tc>
          <w:tcPr>
            <w:tcW w:w="15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Redni broj                         </w:t>
            </w:r>
          </w:p>
        </w:tc>
        <w:tc>
          <w:tcPr>
            <w:tcW w:w="302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Radno mjesto</w:t>
            </w:r>
          </w:p>
        </w:tc>
        <w:tc>
          <w:tcPr>
            <w:tcW w:w="22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Broj izvršitelja</w:t>
            </w:r>
          </w:p>
        </w:tc>
        <w:tc>
          <w:tcPr>
            <w:tcW w:w="225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Radno vrijeme</w:t>
            </w:r>
          </w:p>
        </w:tc>
      </w:tr>
      <w:tr w:rsidR="00D24F0F" w:rsidRPr="00460366" w:rsidTr="00D808E6">
        <w:trPr>
          <w:trHeight w:val="60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Ravnatelj</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 </w:t>
            </w:r>
          </w:p>
        </w:tc>
      </w:tr>
      <w:tr w:rsidR="00D24F0F" w:rsidRPr="00460366" w:rsidTr="00D808E6">
        <w:trPr>
          <w:trHeight w:val="593"/>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3028" w:type="dxa"/>
            <w:tcBorders>
              <w:top w:val="single" w:sz="4" w:space="0" w:color="auto"/>
              <w:left w:val="single" w:sz="4" w:space="0" w:color="auto"/>
              <w:bottom w:val="single" w:sz="4" w:space="0" w:color="auto"/>
              <w:right w:val="single" w:sz="4" w:space="0" w:color="auto"/>
            </w:tcBorders>
          </w:tcPr>
          <w:p w:rsidR="00D24F0F" w:rsidRPr="00460366" w:rsidRDefault="009872AD" w:rsidP="00460366">
            <w:pPr>
              <w:spacing w:line="360" w:lineRule="auto"/>
              <w:jc w:val="both"/>
              <w:rPr>
                <w:rFonts w:ascii="Verdana" w:hAnsi="Verdana" w:cs="Arial"/>
                <w:sz w:val="20"/>
                <w:szCs w:val="20"/>
              </w:rPr>
            </w:pPr>
            <w:r w:rsidRPr="00460366">
              <w:rPr>
                <w:rFonts w:ascii="Verdana" w:hAnsi="Verdana" w:cs="Arial"/>
                <w:sz w:val="20"/>
                <w:szCs w:val="20"/>
              </w:rPr>
              <w:t xml:space="preserve">     Pedagoginja</w:t>
            </w:r>
          </w:p>
        </w:tc>
        <w:tc>
          <w:tcPr>
            <w:tcW w:w="2267" w:type="dxa"/>
            <w:tcBorders>
              <w:top w:val="single" w:sz="4" w:space="0" w:color="auto"/>
              <w:left w:val="single" w:sz="4" w:space="0" w:color="auto"/>
              <w:bottom w:val="single" w:sz="4" w:space="0" w:color="auto"/>
              <w:right w:val="single" w:sz="4" w:space="0" w:color="auto"/>
            </w:tcBorders>
          </w:tcPr>
          <w:p w:rsidR="00D24F0F" w:rsidRPr="00460366" w:rsidRDefault="009872AD"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423"/>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3.</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Psihologinja</w:t>
            </w:r>
          </w:p>
        </w:tc>
        <w:tc>
          <w:tcPr>
            <w:tcW w:w="2267" w:type="dxa"/>
            <w:tcBorders>
              <w:top w:val="single" w:sz="4" w:space="0" w:color="auto"/>
              <w:left w:val="single" w:sz="4" w:space="0" w:color="auto"/>
              <w:bottom w:val="single" w:sz="4" w:space="0" w:color="auto"/>
              <w:right w:val="single" w:sz="4" w:space="0" w:color="auto"/>
            </w:tcBorders>
          </w:tcPr>
          <w:p w:rsidR="00D24F0F" w:rsidRPr="00460366" w:rsidRDefault="009872AD"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1/2</w:t>
            </w:r>
          </w:p>
        </w:tc>
      </w:tr>
      <w:tr w:rsidR="00D24F0F" w:rsidRPr="00460366" w:rsidTr="00D808E6">
        <w:trPr>
          <w:trHeight w:val="49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4.</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10691A" w:rsidP="00460366">
            <w:pPr>
              <w:spacing w:line="360" w:lineRule="auto"/>
              <w:jc w:val="both"/>
              <w:rPr>
                <w:rFonts w:ascii="Verdana" w:hAnsi="Verdana" w:cs="Arial"/>
                <w:sz w:val="20"/>
                <w:szCs w:val="20"/>
              </w:rPr>
            </w:pPr>
            <w:r w:rsidRPr="00460366">
              <w:rPr>
                <w:rFonts w:ascii="Verdana" w:hAnsi="Verdana" w:cs="Arial"/>
                <w:sz w:val="20"/>
                <w:szCs w:val="20"/>
              </w:rPr>
              <w:t>Zdravstvena voditeljica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10691A"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61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6.</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A92F95"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     </w:t>
            </w:r>
            <w:r w:rsidR="0010691A" w:rsidRPr="00460366">
              <w:rPr>
                <w:rFonts w:ascii="Verdana" w:hAnsi="Verdana" w:cs="Arial"/>
                <w:sz w:val="20"/>
                <w:szCs w:val="20"/>
              </w:rPr>
              <w:t>Odgojitelji</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A37CF0" w:rsidP="00460366">
            <w:pPr>
              <w:spacing w:line="360" w:lineRule="auto"/>
              <w:jc w:val="both"/>
              <w:rPr>
                <w:rFonts w:ascii="Verdana" w:hAnsi="Verdana" w:cs="Arial"/>
                <w:sz w:val="20"/>
                <w:szCs w:val="20"/>
              </w:rPr>
            </w:pPr>
            <w:r w:rsidRPr="00D40742">
              <w:rPr>
                <w:rFonts w:ascii="Verdana" w:hAnsi="Verdana" w:cs="Arial"/>
                <w:sz w:val="20"/>
                <w:szCs w:val="20"/>
              </w:rPr>
              <w:t>19+6</w:t>
            </w:r>
            <w:r w:rsidR="00D40742">
              <w:rPr>
                <w:rFonts w:ascii="Verdana" w:hAnsi="Verdana" w:cs="Arial"/>
                <w:sz w:val="20"/>
                <w:szCs w:val="20"/>
              </w:rPr>
              <w:t>*</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481"/>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7.</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Tajnica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BF3B0C" w:rsidRPr="00460366" w:rsidTr="00D808E6">
        <w:trPr>
          <w:trHeight w:val="481"/>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F3B0C" w:rsidRPr="00460366" w:rsidRDefault="00BF3B0C" w:rsidP="00460366">
            <w:pPr>
              <w:spacing w:line="360" w:lineRule="auto"/>
              <w:jc w:val="both"/>
              <w:rPr>
                <w:rFonts w:ascii="Verdana" w:hAnsi="Verdana" w:cs="Arial"/>
                <w:sz w:val="20"/>
                <w:szCs w:val="20"/>
              </w:rPr>
            </w:pPr>
          </w:p>
        </w:tc>
        <w:tc>
          <w:tcPr>
            <w:tcW w:w="3028" w:type="dxa"/>
            <w:tcBorders>
              <w:top w:val="single" w:sz="4" w:space="0" w:color="auto"/>
              <w:left w:val="single" w:sz="4" w:space="0" w:color="auto"/>
              <w:bottom w:val="single" w:sz="4" w:space="0" w:color="auto"/>
              <w:right w:val="single" w:sz="4" w:space="0" w:color="auto"/>
            </w:tcBorders>
          </w:tcPr>
          <w:p w:rsidR="00BF3B0C" w:rsidRPr="00460366" w:rsidRDefault="00913883" w:rsidP="00460366">
            <w:pPr>
              <w:spacing w:line="360" w:lineRule="auto"/>
              <w:jc w:val="both"/>
              <w:rPr>
                <w:rFonts w:ascii="Verdana" w:hAnsi="Verdana" w:cs="Arial"/>
                <w:sz w:val="20"/>
                <w:szCs w:val="20"/>
              </w:rPr>
            </w:pPr>
            <w:r w:rsidRPr="00913883">
              <w:rPr>
                <w:rFonts w:ascii="Verdana" w:hAnsi="Verdana" w:cs="Arial"/>
                <w:sz w:val="20"/>
                <w:szCs w:val="20"/>
              </w:rPr>
              <w:t>Voditeljica računovodstva</w:t>
            </w:r>
          </w:p>
        </w:tc>
        <w:tc>
          <w:tcPr>
            <w:tcW w:w="2267" w:type="dxa"/>
            <w:tcBorders>
              <w:top w:val="single" w:sz="4" w:space="0" w:color="auto"/>
              <w:left w:val="single" w:sz="4" w:space="0" w:color="auto"/>
              <w:bottom w:val="single" w:sz="4" w:space="0" w:color="auto"/>
              <w:right w:val="single" w:sz="4" w:space="0" w:color="auto"/>
            </w:tcBorders>
          </w:tcPr>
          <w:p w:rsidR="00BF3B0C" w:rsidRPr="00460366" w:rsidRDefault="00913883" w:rsidP="00460366">
            <w:pPr>
              <w:spacing w:line="360" w:lineRule="auto"/>
              <w:jc w:val="both"/>
              <w:rPr>
                <w:rFonts w:ascii="Verdana" w:hAnsi="Verdana" w:cs="Arial"/>
                <w:sz w:val="20"/>
                <w:szCs w:val="20"/>
              </w:rPr>
            </w:pPr>
            <w:r>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tcPr>
          <w:p w:rsidR="00BF3B0C" w:rsidRPr="00460366" w:rsidRDefault="00913883" w:rsidP="00913883">
            <w:pPr>
              <w:spacing w:line="360" w:lineRule="auto"/>
              <w:jc w:val="center"/>
              <w:rPr>
                <w:rFonts w:ascii="Verdana" w:hAnsi="Verdana" w:cs="Arial"/>
                <w:sz w:val="20"/>
                <w:szCs w:val="20"/>
              </w:rPr>
            </w:pPr>
            <w:r>
              <w:rPr>
                <w:rFonts w:ascii="Verdana" w:hAnsi="Verdana" w:cs="Arial"/>
                <w:sz w:val="20"/>
                <w:szCs w:val="20"/>
              </w:rPr>
              <w:t>puno</w:t>
            </w:r>
          </w:p>
        </w:tc>
      </w:tr>
      <w:tr w:rsidR="00D24F0F" w:rsidRPr="00460366" w:rsidTr="00D808E6">
        <w:trPr>
          <w:trHeight w:val="52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8.</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Glavna kuharica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420"/>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9.</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Pomoćna kuharica I</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1044C2"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913883">
            <w:pPr>
              <w:spacing w:line="360" w:lineRule="auto"/>
              <w:jc w:val="center"/>
              <w:rPr>
                <w:rFonts w:ascii="Verdana" w:hAnsi="Verdana" w:cs="Arial"/>
                <w:sz w:val="20"/>
                <w:szCs w:val="20"/>
              </w:rPr>
            </w:pPr>
            <w:r w:rsidRPr="00460366">
              <w:rPr>
                <w:rFonts w:ascii="Verdana" w:hAnsi="Verdana" w:cs="Arial"/>
                <w:sz w:val="20"/>
                <w:szCs w:val="20"/>
              </w:rPr>
              <w:t>puno</w:t>
            </w:r>
          </w:p>
        </w:tc>
      </w:tr>
      <w:tr w:rsidR="00D24F0F" w:rsidRPr="00460366" w:rsidTr="00D808E6">
        <w:trPr>
          <w:trHeight w:val="499"/>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10.</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Spremačice (Ploče)</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513D4F">
            <w:pPr>
              <w:spacing w:line="360" w:lineRule="auto"/>
              <w:jc w:val="both"/>
              <w:rPr>
                <w:rFonts w:ascii="Verdana" w:hAnsi="Verdana" w:cs="Arial"/>
                <w:sz w:val="20"/>
                <w:szCs w:val="20"/>
              </w:rPr>
            </w:pPr>
            <w:r w:rsidRPr="00460366">
              <w:rPr>
                <w:rFonts w:ascii="Verdana" w:hAnsi="Verdana" w:cs="Arial"/>
                <w:sz w:val="20"/>
                <w:szCs w:val="20"/>
              </w:rPr>
              <w:t>3</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913883">
            <w:pPr>
              <w:spacing w:line="360" w:lineRule="auto"/>
              <w:jc w:val="center"/>
              <w:rPr>
                <w:rFonts w:ascii="Verdana" w:hAnsi="Verdana" w:cs="Arial"/>
                <w:sz w:val="20"/>
                <w:szCs w:val="20"/>
              </w:rPr>
            </w:pPr>
            <w:r w:rsidRPr="00460366">
              <w:rPr>
                <w:rFonts w:ascii="Verdana" w:hAnsi="Verdana" w:cs="Arial"/>
                <w:sz w:val="20"/>
                <w:szCs w:val="20"/>
              </w:rPr>
              <w:t>puno</w:t>
            </w:r>
          </w:p>
        </w:tc>
      </w:tr>
      <w:tr w:rsidR="00513D4F" w:rsidRPr="00460366" w:rsidTr="00D808E6">
        <w:trPr>
          <w:trHeight w:val="499"/>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13D4F" w:rsidRPr="00460366" w:rsidRDefault="00513D4F" w:rsidP="00460366">
            <w:pPr>
              <w:spacing w:line="360" w:lineRule="auto"/>
              <w:jc w:val="both"/>
              <w:rPr>
                <w:rFonts w:ascii="Verdana" w:hAnsi="Verdana" w:cs="Arial"/>
                <w:sz w:val="20"/>
                <w:szCs w:val="20"/>
              </w:rPr>
            </w:pPr>
            <w:r>
              <w:rPr>
                <w:rFonts w:ascii="Verdana" w:hAnsi="Verdana" w:cs="Arial"/>
                <w:sz w:val="20"/>
                <w:szCs w:val="20"/>
              </w:rPr>
              <w:t>11.</w:t>
            </w:r>
          </w:p>
        </w:tc>
        <w:tc>
          <w:tcPr>
            <w:tcW w:w="3028" w:type="dxa"/>
            <w:tcBorders>
              <w:top w:val="single" w:sz="4" w:space="0" w:color="auto"/>
              <w:left w:val="single" w:sz="4" w:space="0" w:color="auto"/>
              <w:bottom w:val="single" w:sz="4" w:space="0" w:color="auto"/>
              <w:right w:val="single" w:sz="4" w:space="0" w:color="auto"/>
            </w:tcBorders>
          </w:tcPr>
          <w:p w:rsidR="00513D4F" w:rsidRPr="00460366" w:rsidRDefault="00513D4F" w:rsidP="00460366">
            <w:pPr>
              <w:spacing w:line="360" w:lineRule="auto"/>
              <w:jc w:val="both"/>
              <w:rPr>
                <w:rFonts w:ascii="Verdana" w:hAnsi="Verdana" w:cs="Arial"/>
                <w:sz w:val="20"/>
                <w:szCs w:val="20"/>
              </w:rPr>
            </w:pPr>
            <w:r>
              <w:rPr>
                <w:rFonts w:ascii="Verdana" w:hAnsi="Verdana" w:cs="Arial"/>
                <w:sz w:val="20"/>
                <w:szCs w:val="20"/>
              </w:rPr>
              <w:t xml:space="preserve">    Spremačica</w:t>
            </w:r>
            <w:r w:rsidRPr="00460366">
              <w:rPr>
                <w:rFonts w:ascii="Verdana" w:hAnsi="Verdana" w:cs="Arial"/>
                <w:sz w:val="20"/>
                <w:szCs w:val="20"/>
              </w:rPr>
              <w:t xml:space="preserve"> (Ploče)</w:t>
            </w:r>
          </w:p>
        </w:tc>
        <w:tc>
          <w:tcPr>
            <w:tcW w:w="2267" w:type="dxa"/>
            <w:tcBorders>
              <w:top w:val="single" w:sz="4" w:space="0" w:color="auto"/>
              <w:left w:val="single" w:sz="4" w:space="0" w:color="auto"/>
              <w:bottom w:val="single" w:sz="4" w:space="0" w:color="auto"/>
              <w:right w:val="single" w:sz="4" w:space="0" w:color="auto"/>
            </w:tcBorders>
          </w:tcPr>
          <w:p w:rsidR="00513D4F" w:rsidRPr="00460366" w:rsidRDefault="00513D4F" w:rsidP="00460366">
            <w:pPr>
              <w:spacing w:line="360" w:lineRule="auto"/>
              <w:jc w:val="both"/>
              <w:rPr>
                <w:rFonts w:ascii="Verdana" w:hAnsi="Verdana" w:cs="Arial"/>
                <w:sz w:val="20"/>
                <w:szCs w:val="20"/>
              </w:rPr>
            </w:pPr>
            <w:r>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tcPr>
          <w:p w:rsidR="00513D4F" w:rsidRPr="00460366" w:rsidRDefault="00513D4F" w:rsidP="00913883">
            <w:pPr>
              <w:spacing w:line="360" w:lineRule="auto"/>
              <w:jc w:val="center"/>
              <w:rPr>
                <w:rFonts w:ascii="Verdana" w:hAnsi="Verdana" w:cs="Arial"/>
                <w:sz w:val="20"/>
                <w:szCs w:val="20"/>
              </w:rPr>
            </w:pPr>
            <w:r>
              <w:rPr>
                <w:rFonts w:ascii="Verdana" w:hAnsi="Verdana" w:cs="Arial"/>
                <w:sz w:val="20"/>
                <w:szCs w:val="20"/>
              </w:rPr>
              <w:t>1/2</w:t>
            </w:r>
          </w:p>
        </w:tc>
      </w:tr>
      <w:tr w:rsidR="00D24F0F" w:rsidRPr="00460366" w:rsidTr="00D808E6">
        <w:trPr>
          <w:trHeight w:val="540"/>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513D4F" w:rsidP="00460366">
            <w:pPr>
              <w:spacing w:line="360" w:lineRule="auto"/>
              <w:jc w:val="both"/>
              <w:rPr>
                <w:rFonts w:ascii="Verdana" w:hAnsi="Verdana" w:cs="Arial"/>
                <w:sz w:val="20"/>
                <w:szCs w:val="20"/>
              </w:rPr>
            </w:pPr>
            <w:r>
              <w:rPr>
                <w:rFonts w:ascii="Verdana" w:hAnsi="Verdana" w:cs="Arial"/>
                <w:sz w:val="20"/>
                <w:szCs w:val="20"/>
              </w:rPr>
              <w:t>12</w:t>
            </w:r>
            <w:r w:rsidR="00D24F0F" w:rsidRPr="00460366">
              <w:rPr>
                <w:rFonts w:ascii="Verdana" w:hAnsi="Verdana" w:cs="Arial"/>
                <w:sz w:val="20"/>
                <w:szCs w:val="20"/>
              </w:rPr>
              <w:t>.</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Spremačice-</w:t>
            </w: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domaćice (Rogotin,</w:t>
            </w: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Staševica)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913883">
            <w:pPr>
              <w:spacing w:line="360" w:lineRule="auto"/>
              <w:jc w:val="center"/>
              <w:rPr>
                <w:rFonts w:ascii="Verdana" w:hAnsi="Verdana" w:cs="Arial"/>
                <w:sz w:val="20"/>
                <w:szCs w:val="20"/>
              </w:rPr>
            </w:pPr>
            <w:r w:rsidRPr="00460366">
              <w:rPr>
                <w:rFonts w:ascii="Verdana" w:hAnsi="Verdana" w:cs="Arial"/>
                <w:sz w:val="20"/>
                <w:szCs w:val="20"/>
              </w:rPr>
              <w:t>1/2</w:t>
            </w:r>
          </w:p>
        </w:tc>
      </w:tr>
      <w:tr w:rsidR="00D24F0F" w:rsidRPr="00460366" w:rsidTr="00D808E6">
        <w:trPr>
          <w:trHeight w:val="516"/>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513D4F" w:rsidP="00460366">
            <w:pPr>
              <w:spacing w:line="360" w:lineRule="auto"/>
              <w:jc w:val="both"/>
              <w:rPr>
                <w:rFonts w:ascii="Verdana" w:hAnsi="Verdana" w:cs="Arial"/>
                <w:sz w:val="20"/>
                <w:szCs w:val="20"/>
              </w:rPr>
            </w:pPr>
            <w:r>
              <w:rPr>
                <w:rFonts w:ascii="Verdana" w:hAnsi="Verdana" w:cs="Arial"/>
                <w:sz w:val="20"/>
                <w:szCs w:val="20"/>
              </w:rPr>
              <w:t>13</w:t>
            </w:r>
            <w:r w:rsidR="00D24F0F" w:rsidRPr="00460366">
              <w:rPr>
                <w:rFonts w:ascii="Verdana" w:hAnsi="Verdana" w:cs="Arial"/>
                <w:sz w:val="20"/>
                <w:szCs w:val="20"/>
              </w:rPr>
              <w:t>.</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Spremačica-</w:t>
            </w: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domaćica (Komin)</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913883" w:rsidP="00913883">
            <w:pPr>
              <w:spacing w:line="360" w:lineRule="auto"/>
              <w:jc w:val="center"/>
              <w:rPr>
                <w:rFonts w:ascii="Verdana" w:hAnsi="Verdana" w:cs="Arial"/>
                <w:sz w:val="20"/>
                <w:szCs w:val="20"/>
              </w:rPr>
            </w:pPr>
            <w:r w:rsidRPr="00913883">
              <w:rPr>
                <w:rFonts w:ascii="Verdana" w:hAnsi="Verdana" w:cs="Arial"/>
                <w:sz w:val="20"/>
                <w:szCs w:val="20"/>
              </w:rPr>
              <w:t>puno</w:t>
            </w:r>
          </w:p>
        </w:tc>
      </w:tr>
      <w:tr w:rsidR="00D24F0F" w:rsidRPr="00460366" w:rsidTr="00D808E6">
        <w:trPr>
          <w:trHeight w:val="572"/>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513D4F" w:rsidP="00460366">
            <w:pPr>
              <w:spacing w:line="360" w:lineRule="auto"/>
              <w:jc w:val="both"/>
              <w:rPr>
                <w:rFonts w:ascii="Verdana" w:hAnsi="Verdana" w:cs="Arial"/>
                <w:sz w:val="20"/>
                <w:szCs w:val="20"/>
              </w:rPr>
            </w:pPr>
            <w:r>
              <w:rPr>
                <w:rFonts w:ascii="Verdana" w:hAnsi="Verdana" w:cs="Arial"/>
                <w:sz w:val="20"/>
                <w:szCs w:val="20"/>
              </w:rPr>
              <w:t>14</w:t>
            </w:r>
            <w:r w:rsidR="00D24F0F" w:rsidRPr="00460366">
              <w:rPr>
                <w:rFonts w:ascii="Verdana" w:hAnsi="Verdana" w:cs="Arial"/>
                <w:sz w:val="20"/>
                <w:szCs w:val="20"/>
              </w:rPr>
              <w:t>.</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Kućni majstor</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913883">
            <w:pPr>
              <w:spacing w:line="360" w:lineRule="auto"/>
              <w:jc w:val="center"/>
              <w:rPr>
                <w:rFonts w:ascii="Verdana" w:hAnsi="Verdana" w:cs="Arial"/>
                <w:sz w:val="20"/>
                <w:szCs w:val="20"/>
              </w:rPr>
            </w:pPr>
            <w:r w:rsidRPr="00460366">
              <w:rPr>
                <w:rFonts w:ascii="Verdana" w:hAnsi="Verdana" w:cs="Arial"/>
                <w:sz w:val="20"/>
                <w:szCs w:val="20"/>
              </w:rPr>
              <w:t>puno</w:t>
            </w:r>
          </w:p>
        </w:tc>
      </w:tr>
      <w:tr w:rsidR="001F1300" w:rsidRPr="00460366" w:rsidTr="00D808E6">
        <w:trPr>
          <w:trHeight w:val="572"/>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F1300" w:rsidRPr="00460366" w:rsidRDefault="00513D4F" w:rsidP="00460366">
            <w:pPr>
              <w:spacing w:line="360" w:lineRule="auto"/>
              <w:jc w:val="both"/>
              <w:rPr>
                <w:rFonts w:ascii="Verdana" w:hAnsi="Verdana" w:cs="Arial"/>
                <w:sz w:val="20"/>
                <w:szCs w:val="20"/>
              </w:rPr>
            </w:pPr>
            <w:r>
              <w:rPr>
                <w:rFonts w:ascii="Verdana" w:hAnsi="Verdana" w:cs="Arial"/>
                <w:sz w:val="20"/>
                <w:szCs w:val="20"/>
              </w:rPr>
              <w:lastRenderedPageBreak/>
              <w:t>15</w:t>
            </w:r>
            <w:r w:rsidR="00913883">
              <w:rPr>
                <w:rFonts w:ascii="Verdana" w:hAnsi="Verdana" w:cs="Arial"/>
                <w:sz w:val="20"/>
                <w:szCs w:val="20"/>
              </w:rPr>
              <w:t>.</w:t>
            </w:r>
          </w:p>
        </w:tc>
        <w:tc>
          <w:tcPr>
            <w:tcW w:w="3028" w:type="dxa"/>
            <w:tcBorders>
              <w:top w:val="single" w:sz="4" w:space="0" w:color="auto"/>
              <w:left w:val="single" w:sz="4" w:space="0" w:color="auto"/>
              <w:bottom w:val="single" w:sz="4" w:space="0" w:color="auto"/>
              <w:right w:val="single" w:sz="4" w:space="0" w:color="auto"/>
            </w:tcBorders>
          </w:tcPr>
          <w:p w:rsidR="001F1300" w:rsidRPr="00460366" w:rsidRDefault="001F1300" w:rsidP="00460366">
            <w:pPr>
              <w:spacing w:line="360" w:lineRule="auto"/>
              <w:jc w:val="both"/>
              <w:rPr>
                <w:rFonts w:ascii="Verdana" w:hAnsi="Verdana" w:cs="Arial"/>
                <w:sz w:val="20"/>
                <w:szCs w:val="20"/>
              </w:rPr>
            </w:pPr>
            <w:r w:rsidRPr="00913883">
              <w:rPr>
                <w:rFonts w:ascii="Verdana" w:hAnsi="Verdana" w:cs="Arial"/>
                <w:sz w:val="20"/>
                <w:szCs w:val="20"/>
              </w:rPr>
              <w:t>Kućni majstor</w:t>
            </w:r>
          </w:p>
        </w:tc>
        <w:tc>
          <w:tcPr>
            <w:tcW w:w="2267" w:type="dxa"/>
            <w:tcBorders>
              <w:top w:val="single" w:sz="4" w:space="0" w:color="auto"/>
              <w:left w:val="single" w:sz="4" w:space="0" w:color="auto"/>
              <w:bottom w:val="single" w:sz="4" w:space="0" w:color="auto"/>
              <w:right w:val="single" w:sz="4" w:space="0" w:color="auto"/>
            </w:tcBorders>
          </w:tcPr>
          <w:p w:rsidR="001F1300" w:rsidRPr="00460366" w:rsidRDefault="00913883" w:rsidP="00460366">
            <w:pPr>
              <w:spacing w:line="360" w:lineRule="auto"/>
              <w:jc w:val="both"/>
              <w:rPr>
                <w:rFonts w:ascii="Verdana" w:hAnsi="Verdana" w:cs="Arial"/>
                <w:sz w:val="20"/>
                <w:szCs w:val="20"/>
              </w:rPr>
            </w:pPr>
            <w:r>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tcPr>
          <w:p w:rsidR="001F1300" w:rsidRPr="00460366" w:rsidRDefault="00913883" w:rsidP="00913883">
            <w:pPr>
              <w:spacing w:line="360" w:lineRule="auto"/>
              <w:jc w:val="center"/>
              <w:rPr>
                <w:rFonts w:ascii="Verdana" w:hAnsi="Verdana" w:cs="Arial"/>
                <w:sz w:val="20"/>
                <w:szCs w:val="20"/>
              </w:rPr>
            </w:pPr>
            <w:r>
              <w:rPr>
                <w:rFonts w:ascii="Verdana" w:hAnsi="Verdana" w:cs="Arial"/>
                <w:sz w:val="20"/>
                <w:szCs w:val="20"/>
              </w:rPr>
              <w:t>1/2</w:t>
            </w:r>
          </w:p>
        </w:tc>
      </w:tr>
    </w:tbl>
    <w:p w:rsidR="00D40742" w:rsidRDefault="00D40742" w:rsidP="00460366">
      <w:pPr>
        <w:spacing w:after="0" w:line="360" w:lineRule="auto"/>
        <w:jc w:val="both"/>
        <w:rPr>
          <w:rFonts w:ascii="Verdana" w:hAnsi="Verdana" w:cs="Arial"/>
          <w:b/>
          <w:bCs/>
          <w:sz w:val="20"/>
          <w:szCs w:val="20"/>
        </w:rPr>
      </w:pPr>
    </w:p>
    <w:p w:rsidR="00D24F0F" w:rsidRDefault="00D40742" w:rsidP="00460366">
      <w:pPr>
        <w:spacing w:after="0" w:line="360" w:lineRule="auto"/>
        <w:jc w:val="both"/>
        <w:rPr>
          <w:rFonts w:ascii="Verdana" w:hAnsi="Verdana" w:cs="Arial"/>
          <w:b/>
          <w:bCs/>
          <w:sz w:val="20"/>
          <w:szCs w:val="20"/>
        </w:rPr>
      </w:pPr>
      <w:r>
        <w:rPr>
          <w:rFonts w:ascii="Verdana" w:hAnsi="Verdana" w:cs="Arial"/>
          <w:b/>
          <w:bCs/>
          <w:sz w:val="20"/>
          <w:szCs w:val="20"/>
        </w:rPr>
        <w:t>* odgojitelji zaposleni po projektu „Dječji vrtić Ploče djeci i roditeljima“</w:t>
      </w:r>
    </w:p>
    <w:p w:rsidR="005D03AC" w:rsidRPr="00632248" w:rsidRDefault="00D40742" w:rsidP="00632248">
      <w:pPr>
        <w:pStyle w:val="ListParagraph"/>
        <w:numPr>
          <w:ilvl w:val="0"/>
          <w:numId w:val="5"/>
        </w:numPr>
        <w:spacing w:line="360" w:lineRule="auto"/>
        <w:jc w:val="both"/>
        <w:rPr>
          <w:rFonts w:ascii="Verdana" w:eastAsia="Times New Roman" w:hAnsi="Verdana" w:cs="Arial"/>
          <w:b/>
          <w:sz w:val="20"/>
          <w:szCs w:val="20"/>
          <w:lang w:eastAsia="hr-HR"/>
        </w:rPr>
      </w:pPr>
      <w:r w:rsidRPr="00632248">
        <w:rPr>
          <w:rFonts w:ascii="Verdana" w:hAnsi="Verdana" w:cs="Arial"/>
          <w:b/>
          <w:bCs/>
          <w:sz w:val="20"/>
          <w:szCs w:val="20"/>
        </w:rPr>
        <w:t xml:space="preserve">radi provođenja projekta „Dječji vrtić Ploče djeci i roditeljima“ planira se </w:t>
      </w:r>
      <w:r w:rsidR="005D03AC" w:rsidRPr="00632248">
        <w:rPr>
          <w:rFonts w:ascii="Verdana" w:hAnsi="Verdana" w:cs="Arial"/>
          <w:b/>
          <w:bCs/>
          <w:sz w:val="20"/>
          <w:szCs w:val="20"/>
        </w:rPr>
        <w:t xml:space="preserve">angažiranje vanjskih suradnika za kraće programe – </w:t>
      </w:r>
      <w:r w:rsidR="005D03AC" w:rsidRPr="00632248">
        <w:rPr>
          <w:rFonts w:ascii="Verdana" w:eastAsia="Times New Roman" w:hAnsi="Verdana" w:cs="Arial"/>
          <w:b/>
          <w:color w:val="222222"/>
          <w:sz w:val="20"/>
          <w:szCs w:val="20"/>
          <w:lang w:eastAsia="hr-HR"/>
        </w:rPr>
        <w:t xml:space="preserve">Kraći </w:t>
      </w:r>
      <w:r w:rsidR="005D03AC" w:rsidRPr="00632248">
        <w:rPr>
          <w:rFonts w:ascii="Verdana" w:eastAsia="Times New Roman" w:hAnsi="Verdana" w:cs="Arial"/>
          <w:b/>
          <w:sz w:val="20"/>
          <w:szCs w:val="20"/>
          <w:lang w:eastAsia="hr-HR"/>
        </w:rPr>
        <w:t xml:space="preserve">program glazbenog vrtića i </w:t>
      </w:r>
      <w:r w:rsidR="005D03AC" w:rsidRPr="00632248">
        <w:rPr>
          <w:rFonts w:ascii="Verdana" w:hAnsi="Verdana" w:cs="Arial"/>
          <w:b/>
          <w:sz w:val="20"/>
          <w:szCs w:val="20"/>
        </w:rPr>
        <w:t>Program rada informatičke radionice za djecu predškolske dobi.</w:t>
      </w:r>
    </w:p>
    <w:p w:rsidR="00513D4F" w:rsidRPr="00460366" w:rsidRDefault="005D03AC" w:rsidP="00460366">
      <w:pPr>
        <w:spacing w:after="0" w:line="360" w:lineRule="auto"/>
        <w:jc w:val="both"/>
        <w:rPr>
          <w:rFonts w:ascii="Verdana" w:hAnsi="Verdana" w:cs="Arial"/>
          <w:b/>
          <w:bCs/>
          <w:sz w:val="20"/>
          <w:szCs w:val="20"/>
        </w:rPr>
      </w:pPr>
      <w:r>
        <w:rPr>
          <w:rFonts w:ascii="Verdana" w:hAnsi="Verdana" w:cs="Arial"/>
          <w:b/>
          <w:bCs/>
          <w:sz w:val="20"/>
          <w:szCs w:val="20"/>
        </w:rPr>
        <w:t xml:space="preserve">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Radno vrijeme iznosi 40 sati tjedno. Ukoliko priroda posla ili organizacija rada zahtijeva, radno vrijeme u tjednu može biti i duže od 40 sati.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Specifičnosti pojedinih radnih mjesta u realizaciji određenih poslova uvjetuju raščlambu vremenske strukture i radnih zadataka za sljedeće skupine radnih mjesta: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odgojitelje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stručnu službu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pomoćno osoblje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administrativno – financijska služba </w:t>
      </w:r>
    </w:p>
    <w:p w:rsidR="00D24F0F"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tehničko osoblje. </w:t>
      </w:r>
    </w:p>
    <w:p w:rsidR="00297059" w:rsidRPr="00460366" w:rsidRDefault="00297059" w:rsidP="00460366">
      <w:pPr>
        <w:autoSpaceDE w:val="0"/>
        <w:autoSpaceDN w:val="0"/>
        <w:adjustRightInd w:val="0"/>
        <w:spacing w:after="0" w:line="360" w:lineRule="auto"/>
        <w:jc w:val="both"/>
        <w:rPr>
          <w:rFonts w:ascii="Verdana" w:hAnsi="Verdana" w:cs="Arial"/>
          <w:color w:val="000000"/>
          <w:sz w:val="20"/>
          <w:szCs w:val="20"/>
        </w:rPr>
      </w:pPr>
    </w:p>
    <w:p w:rsidR="0010691A" w:rsidRPr="00460366" w:rsidRDefault="0010691A" w:rsidP="007A1C75">
      <w:pPr>
        <w:pStyle w:val="Heading2"/>
      </w:pPr>
      <w:bookmarkStart w:id="9" w:name="_Toc19605250"/>
      <w:r w:rsidRPr="00460366">
        <w:t>1.7.2. Broj radnih i ostalih dana u godini</w:t>
      </w:r>
      <w:bookmarkEnd w:id="9"/>
      <w:r w:rsidRPr="00460366">
        <w:t xml:space="preserve">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Struktura pedagoške godine, u odnosu na broj dana, u pravilu je: </w:t>
      </w:r>
    </w:p>
    <w:p w:rsidR="0010691A" w:rsidRPr="001F1300"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radnih dana ......................</w:t>
      </w:r>
      <w:r w:rsidR="00722823" w:rsidRPr="00460366">
        <w:rPr>
          <w:rFonts w:ascii="Verdana" w:hAnsi="Verdana" w:cs="Arial"/>
          <w:color w:val="000000"/>
          <w:sz w:val="20"/>
          <w:szCs w:val="20"/>
        </w:rPr>
        <w:t>.................</w:t>
      </w:r>
      <w:r w:rsidR="001A1BE7">
        <w:rPr>
          <w:rFonts w:ascii="Verdana" w:hAnsi="Verdana" w:cs="Arial"/>
          <w:color w:val="000000"/>
          <w:sz w:val="20"/>
          <w:szCs w:val="20"/>
        </w:rPr>
        <w:t>.</w:t>
      </w:r>
      <w:r w:rsidR="00722823" w:rsidRPr="00460366">
        <w:rPr>
          <w:rFonts w:ascii="Verdana" w:hAnsi="Verdana" w:cs="Arial"/>
          <w:color w:val="000000"/>
          <w:sz w:val="20"/>
          <w:szCs w:val="20"/>
        </w:rPr>
        <w:t xml:space="preserve">.......... </w:t>
      </w:r>
      <w:r w:rsidR="00722823" w:rsidRPr="001F1300">
        <w:rPr>
          <w:rFonts w:ascii="Verdana" w:hAnsi="Verdana" w:cs="Arial"/>
          <w:color w:val="000000"/>
          <w:sz w:val="20"/>
          <w:szCs w:val="20"/>
        </w:rPr>
        <w:t>249</w:t>
      </w:r>
    </w:p>
    <w:p w:rsidR="00011952" w:rsidRPr="001F1300" w:rsidRDefault="00011952" w:rsidP="00460366">
      <w:pPr>
        <w:autoSpaceDE w:val="0"/>
        <w:autoSpaceDN w:val="0"/>
        <w:adjustRightInd w:val="0"/>
        <w:spacing w:after="18" w:line="360" w:lineRule="auto"/>
        <w:jc w:val="both"/>
        <w:rPr>
          <w:rFonts w:ascii="Verdana" w:hAnsi="Verdana" w:cs="Arial"/>
          <w:sz w:val="20"/>
          <w:szCs w:val="20"/>
        </w:rPr>
      </w:pPr>
      <w:r w:rsidRPr="001F1300">
        <w:rPr>
          <w:rFonts w:ascii="Verdana" w:hAnsi="Verdana" w:cs="Arial"/>
          <w:sz w:val="20"/>
          <w:szCs w:val="20"/>
        </w:rPr>
        <w:t xml:space="preserve">- nedjelja.......................................................... 53 </w:t>
      </w:r>
    </w:p>
    <w:p w:rsidR="00011952" w:rsidRPr="00460366" w:rsidRDefault="00011952" w:rsidP="00460366">
      <w:pPr>
        <w:autoSpaceDE w:val="0"/>
        <w:autoSpaceDN w:val="0"/>
        <w:adjustRightInd w:val="0"/>
        <w:spacing w:after="18" w:line="360" w:lineRule="auto"/>
        <w:jc w:val="both"/>
        <w:rPr>
          <w:rFonts w:ascii="Verdana" w:hAnsi="Verdana" w:cs="Arial"/>
          <w:sz w:val="20"/>
          <w:szCs w:val="20"/>
        </w:rPr>
      </w:pPr>
      <w:r w:rsidRPr="001F1300">
        <w:rPr>
          <w:rFonts w:ascii="Verdana" w:hAnsi="Verdana" w:cs="Arial"/>
          <w:sz w:val="20"/>
          <w:szCs w:val="20"/>
        </w:rPr>
        <w:t>- subota............................................................</w:t>
      </w:r>
      <w:r w:rsidRPr="00460366">
        <w:rPr>
          <w:rFonts w:ascii="Verdana" w:hAnsi="Verdana" w:cs="Arial"/>
          <w:sz w:val="20"/>
          <w:szCs w:val="20"/>
        </w:rPr>
        <w:t xml:space="preserve"> 53 </w:t>
      </w:r>
    </w:p>
    <w:p w:rsidR="00011952" w:rsidRPr="00460366" w:rsidRDefault="00011952" w:rsidP="00460366">
      <w:pPr>
        <w:autoSpaceDE w:val="0"/>
        <w:autoSpaceDN w:val="0"/>
        <w:adjustRightInd w:val="0"/>
        <w:spacing w:after="18" w:line="360" w:lineRule="auto"/>
        <w:jc w:val="both"/>
        <w:rPr>
          <w:rFonts w:ascii="Verdana" w:hAnsi="Verdana" w:cs="Arial"/>
          <w:sz w:val="20"/>
          <w:szCs w:val="20"/>
        </w:rPr>
      </w:pPr>
      <w:r w:rsidRPr="00460366">
        <w:rPr>
          <w:rFonts w:ascii="Verdana" w:hAnsi="Verdana" w:cs="Arial"/>
          <w:sz w:val="20"/>
          <w:szCs w:val="20"/>
        </w:rPr>
        <w:t>- državni blagdani i neradni dani................</w:t>
      </w:r>
      <w:r w:rsidR="001A1BE7">
        <w:rPr>
          <w:rFonts w:ascii="Verdana" w:hAnsi="Verdana" w:cs="Arial"/>
          <w:sz w:val="20"/>
          <w:szCs w:val="20"/>
        </w:rPr>
        <w:t>......</w:t>
      </w:r>
      <w:r w:rsidRPr="00460366">
        <w:rPr>
          <w:rFonts w:ascii="Verdana" w:hAnsi="Verdana" w:cs="Arial"/>
          <w:sz w:val="20"/>
          <w:szCs w:val="20"/>
        </w:rPr>
        <w:t>.......14</w:t>
      </w:r>
    </w:p>
    <w:p w:rsidR="00011952" w:rsidRPr="00460366" w:rsidRDefault="00011952"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dana godišnjeg odmora (minimum) 26, prosječno trajanje G.O. (28 dana) </w:t>
      </w:r>
    </w:p>
    <w:p w:rsidR="00011952" w:rsidRPr="00460366" w:rsidRDefault="00011952" w:rsidP="00460366">
      <w:pPr>
        <w:autoSpaceDE w:val="0"/>
        <w:autoSpaceDN w:val="0"/>
        <w:adjustRightInd w:val="0"/>
        <w:spacing w:after="0" w:line="360" w:lineRule="auto"/>
        <w:jc w:val="both"/>
        <w:rPr>
          <w:rFonts w:ascii="Verdana" w:hAnsi="Verdana" w:cs="Arial"/>
          <w:sz w:val="20"/>
          <w:szCs w:val="20"/>
        </w:rPr>
      </w:pPr>
    </w:p>
    <w:p w:rsidR="00011952" w:rsidRPr="00460366" w:rsidRDefault="00011952" w:rsidP="00460366">
      <w:pPr>
        <w:autoSpaceDE w:val="0"/>
        <w:autoSpaceDN w:val="0"/>
        <w:adjustRightInd w:val="0"/>
        <w:spacing w:after="0" w:line="360" w:lineRule="auto"/>
        <w:jc w:val="both"/>
        <w:rPr>
          <w:rFonts w:ascii="Verdana" w:hAnsi="Verdana" w:cs="Arial"/>
          <w:sz w:val="20"/>
          <w:szCs w:val="20"/>
        </w:rPr>
      </w:pPr>
    </w:p>
    <w:p w:rsidR="0010691A" w:rsidRPr="00460366" w:rsidRDefault="00011952" w:rsidP="00460366">
      <w:pPr>
        <w:spacing w:after="0" w:line="360" w:lineRule="auto"/>
        <w:jc w:val="both"/>
        <w:rPr>
          <w:rFonts w:ascii="Verdana" w:hAnsi="Verdana" w:cs="Arial"/>
          <w:sz w:val="20"/>
          <w:szCs w:val="20"/>
        </w:rPr>
      </w:pPr>
      <w:r w:rsidRPr="00460366">
        <w:rPr>
          <w:rFonts w:ascii="Verdana" w:hAnsi="Verdana" w:cs="Arial"/>
          <w:sz w:val="20"/>
          <w:szCs w:val="20"/>
        </w:rPr>
        <w:t>Obveza svakog zaposlenika u tijeku pedagoške godine je planiranje i realizacija 1992 radnih sati pod uvjetom da mu pripada 28 dana godišnjeg odmora (više ili manje godišnjeg odmora znači proporcionalno više ili manje radnih sati).</w:t>
      </w:r>
    </w:p>
    <w:p w:rsidR="0010691A" w:rsidRPr="00460366" w:rsidRDefault="0010691A" w:rsidP="007A1C75">
      <w:pPr>
        <w:pStyle w:val="Heading2"/>
      </w:pPr>
      <w:bookmarkStart w:id="10" w:name="_Toc19605251"/>
      <w:r w:rsidRPr="00460366">
        <w:t>1.7.3. Struktura i normativ poslova i radnih zadataka</w:t>
      </w:r>
      <w:bookmarkEnd w:id="10"/>
      <w:r w:rsidRPr="00460366">
        <w:t xml:space="preserve">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1. Ravnateljica – raspored rada je fleksibilan u okviru 40 – satnog radnog tjedna, tako da se realiziraju svi zadaci i na svim lokacijama. </w:t>
      </w: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2. Administrativna služba– radi 8 sati dnevno, 5 – dnevni ra</w:t>
      </w:r>
      <w:r w:rsidR="00CD5636" w:rsidRPr="00460366">
        <w:rPr>
          <w:rFonts w:ascii="Verdana" w:hAnsi="Verdana" w:cs="Arial"/>
          <w:color w:val="000000"/>
          <w:sz w:val="20"/>
          <w:szCs w:val="20"/>
        </w:rPr>
        <w:t xml:space="preserve">dni tjedan, u pravilu od 7:00 do </w:t>
      </w:r>
      <w:r w:rsidRPr="00460366">
        <w:rPr>
          <w:rFonts w:ascii="Verdana" w:hAnsi="Verdana" w:cs="Arial"/>
          <w:color w:val="000000"/>
          <w:sz w:val="20"/>
          <w:szCs w:val="20"/>
        </w:rPr>
        <w:t xml:space="preserve">15:00. Subotom i nedjeljom se ne radi. </w:t>
      </w: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3. Pomoćno osoblje – radi 8 sati dnevno, 5 – dnevni radni tjedan. Početak i kraj radnog vremena određuje se sukladno potrebama programa koji se realiziraju u vrtiću. </w:t>
      </w: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4. Tehničko osoblje – radi 8 sati dnevno, 5 – dnevni radni tjedan. Početak i kr</w:t>
      </w:r>
      <w:r w:rsidR="00CD5636" w:rsidRPr="00460366">
        <w:rPr>
          <w:rFonts w:ascii="Verdana" w:hAnsi="Verdana" w:cs="Arial"/>
          <w:color w:val="000000"/>
          <w:sz w:val="20"/>
          <w:szCs w:val="20"/>
        </w:rPr>
        <w:t>aj radnog vremena u pravilu od 6:00 do 14</w:t>
      </w:r>
      <w:r w:rsidRPr="00460366">
        <w:rPr>
          <w:rFonts w:ascii="Verdana" w:hAnsi="Verdana" w:cs="Arial"/>
          <w:color w:val="000000"/>
          <w:sz w:val="20"/>
          <w:szCs w:val="20"/>
        </w:rPr>
        <w:t>:00</w:t>
      </w:r>
      <w:r w:rsidR="00CD5636" w:rsidRPr="00460366">
        <w:rPr>
          <w:rFonts w:ascii="Verdana" w:hAnsi="Verdana" w:cs="Arial"/>
          <w:color w:val="000000"/>
          <w:sz w:val="20"/>
          <w:szCs w:val="20"/>
        </w:rPr>
        <w:t xml:space="preserve"> i od 13:00 do 21:00</w:t>
      </w:r>
      <w:r w:rsidRPr="00460366">
        <w:rPr>
          <w:rFonts w:ascii="Verdana" w:hAnsi="Verdana" w:cs="Arial"/>
          <w:color w:val="000000"/>
          <w:sz w:val="20"/>
          <w:szCs w:val="20"/>
        </w:rPr>
        <w:t xml:space="preserve">. </w:t>
      </w:r>
      <w:r w:rsidR="00CD5636" w:rsidRPr="00460366">
        <w:rPr>
          <w:rFonts w:ascii="Verdana" w:hAnsi="Verdana" w:cs="Arial"/>
          <w:color w:val="000000"/>
          <w:sz w:val="20"/>
          <w:szCs w:val="20"/>
        </w:rPr>
        <w:t xml:space="preserve"> </w:t>
      </w:r>
    </w:p>
    <w:p w:rsidR="0010691A" w:rsidRPr="00AE310A" w:rsidRDefault="00AE310A" w:rsidP="00AE310A">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 xml:space="preserve">5. Odgojitelji: </w:t>
      </w:r>
    </w:p>
    <w:p w:rsidR="007A1C75" w:rsidRPr="00F11E35" w:rsidRDefault="007A1C75" w:rsidP="00460366">
      <w:pPr>
        <w:spacing w:after="0" w:line="360" w:lineRule="auto"/>
        <w:jc w:val="both"/>
        <w:rPr>
          <w:rFonts w:ascii="Verdana" w:hAnsi="Verdana" w:cs="Arial"/>
          <w:sz w:val="20"/>
          <w:szCs w:val="20"/>
        </w:rPr>
      </w:pPr>
    </w:p>
    <w:p w:rsidR="00CD5636" w:rsidRPr="00F11E35" w:rsidRDefault="00CD5636" w:rsidP="007A1C75">
      <w:pPr>
        <w:spacing w:after="0" w:line="360" w:lineRule="auto"/>
        <w:jc w:val="center"/>
        <w:rPr>
          <w:rFonts w:ascii="Verdana" w:hAnsi="Verdana" w:cs="Arial"/>
          <w:sz w:val="20"/>
          <w:szCs w:val="20"/>
        </w:rPr>
      </w:pPr>
      <w:r w:rsidRPr="00F11E35">
        <w:rPr>
          <w:rFonts w:ascii="Verdana" w:hAnsi="Verdana" w:cs="Arial"/>
          <w:sz w:val="20"/>
          <w:szCs w:val="20"/>
        </w:rPr>
        <w:t>Tablica 4: Struktura poslova i zadataka odgojitelja i broj radnih sati</w:t>
      </w:r>
    </w:p>
    <w:p w:rsidR="00913883" w:rsidRPr="001F1300" w:rsidRDefault="00913883" w:rsidP="007A1C75">
      <w:pPr>
        <w:spacing w:after="0" w:line="360" w:lineRule="auto"/>
        <w:jc w:val="center"/>
        <w:rPr>
          <w:rFonts w:ascii="Verdana" w:hAnsi="Verdana" w:cs="Arial"/>
          <w:color w:val="FF0000"/>
          <w:sz w:val="20"/>
          <w:szCs w:val="20"/>
        </w:rPr>
      </w:pPr>
    </w:p>
    <w:tbl>
      <w:tblPr>
        <w:tblW w:w="0" w:type="auto"/>
        <w:tblInd w:w="-10" w:type="dxa"/>
        <w:tblLayout w:type="fixed"/>
        <w:tblLook w:val="0000" w:firstRow="0" w:lastRow="0" w:firstColumn="0" w:lastColumn="0" w:noHBand="0" w:noVBand="0"/>
      </w:tblPr>
      <w:tblGrid>
        <w:gridCol w:w="830"/>
        <w:gridCol w:w="541"/>
        <w:gridCol w:w="722"/>
        <w:gridCol w:w="722"/>
        <w:gridCol w:w="902"/>
        <w:gridCol w:w="722"/>
        <w:gridCol w:w="902"/>
        <w:gridCol w:w="902"/>
        <w:gridCol w:w="1082"/>
        <w:gridCol w:w="1082"/>
        <w:gridCol w:w="922"/>
      </w:tblGrid>
      <w:tr w:rsidR="00913883" w:rsidRPr="00913883" w:rsidTr="00913883">
        <w:trPr>
          <w:trHeight w:val="783"/>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MJ.</w:t>
            </w:r>
          </w:p>
        </w:tc>
        <w:tc>
          <w:tcPr>
            <w:tcW w:w="541"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BR.D.</w:t>
            </w:r>
          </w:p>
        </w:tc>
        <w:tc>
          <w:tcPr>
            <w:tcW w:w="72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SUB</w:t>
            </w:r>
          </w:p>
        </w:tc>
        <w:tc>
          <w:tcPr>
            <w:tcW w:w="72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NED</w:t>
            </w:r>
          </w:p>
        </w:tc>
        <w:tc>
          <w:tcPr>
            <w:tcW w:w="90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PRAZ.</w:t>
            </w:r>
          </w:p>
        </w:tc>
        <w:tc>
          <w:tcPr>
            <w:tcW w:w="72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RAD.</w:t>
            </w:r>
          </w:p>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DANI</w:t>
            </w:r>
          </w:p>
        </w:tc>
        <w:tc>
          <w:tcPr>
            <w:tcW w:w="90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NEPOS.</w:t>
            </w:r>
          </w:p>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RAD</w:t>
            </w:r>
          </w:p>
        </w:tc>
        <w:tc>
          <w:tcPr>
            <w:tcW w:w="90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OST.</w:t>
            </w:r>
          </w:p>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POSL.</w:t>
            </w:r>
          </w:p>
        </w:tc>
        <w:tc>
          <w:tcPr>
            <w:tcW w:w="108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UKUPNO</w:t>
            </w:r>
          </w:p>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NEP.+</w:t>
            </w:r>
          </w:p>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OST.</w:t>
            </w:r>
          </w:p>
        </w:tc>
        <w:tc>
          <w:tcPr>
            <w:tcW w:w="1082"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0"/>
                <w:szCs w:val="20"/>
                <w:lang w:eastAsia="zh-CN"/>
              </w:rPr>
            </w:pPr>
            <w:r w:rsidRPr="00913883">
              <w:rPr>
                <w:rFonts w:ascii="Times New Roman" w:eastAsia="Times New Roman" w:hAnsi="Times New Roman" w:cs="Times New Roman"/>
                <w:sz w:val="20"/>
                <w:szCs w:val="20"/>
                <w:lang w:eastAsia="zh-CN"/>
              </w:rPr>
              <w:t>STANKA</w:t>
            </w:r>
          </w:p>
        </w:tc>
        <w:tc>
          <w:tcPr>
            <w:tcW w:w="92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0"/>
                <w:szCs w:val="20"/>
                <w:lang w:eastAsia="zh-CN"/>
              </w:rPr>
              <w:t>UKUP-NO SATI</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9/19</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ind w:left="-288" w:firstLine="288"/>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21</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115,5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42</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157,5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168</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10/19</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22</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121</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44</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176</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11/19</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160</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12/19</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160</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21</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115,5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42</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157,5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168</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29</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160</w:t>
            </w:r>
          </w:p>
        </w:tc>
      </w:tr>
      <w:tr w:rsidR="00913883" w:rsidRPr="00913883" w:rsidTr="00913883">
        <w:trPr>
          <w:trHeight w:val="324"/>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22</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121</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44</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176</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21</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115,5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42</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157.5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168</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160</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6/20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19</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104,5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38</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142,5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9,5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152</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7/20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0</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23</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126,5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46</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172,5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184</w:t>
            </w:r>
          </w:p>
        </w:tc>
      </w:tr>
      <w:tr w:rsidR="00913883" w:rsidRPr="00913883" w:rsidTr="00913883">
        <w:trPr>
          <w:trHeight w:val="306"/>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8/20</w:t>
            </w: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31</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20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110</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40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150</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sz w:val="24"/>
                <w:szCs w:val="24"/>
                <w:lang w:eastAsia="zh-CN"/>
              </w:rPr>
              <w:t>160</w:t>
            </w:r>
          </w:p>
        </w:tc>
      </w:tr>
      <w:tr w:rsidR="00913883" w:rsidRPr="00913883" w:rsidTr="00913883">
        <w:trPr>
          <w:trHeight w:val="630"/>
        </w:trPr>
        <w:tc>
          <w:tcPr>
            <w:tcW w:w="830" w:type="dxa"/>
            <w:tcBorders>
              <w:top w:val="single" w:sz="4" w:space="0" w:color="000000"/>
              <w:left w:val="single" w:sz="4" w:space="0" w:color="000000"/>
              <w:bottom w:val="single" w:sz="4" w:space="0" w:color="000000"/>
            </w:tcBorders>
            <w:shd w:val="clear" w:color="auto" w:fill="E5B8B7" w:themeFill="accent2" w:themeFillTint="66"/>
          </w:tcPr>
          <w:p w:rsidR="00913883" w:rsidRPr="00913883" w:rsidRDefault="00913883" w:rsidP="00913883">
            <w:pPr>
              <w:suppressAutoHyphens/>
              <w:snapToGrid w:val="0"/>
              <w:spacing w:after="0" w:line="240" w:lineRule="auto"/>
              <w:rPr>
                <w:rFonts w:ascii="Times New Roman" w:eastAsia="Times New Roman" w:hAnsi="Times New Roman" w:cs="Times New Roman"/>
                <w:sz w:val="24"/>
                <w:szCs w:val="24"/>
                <w:lang w:eastAsia="zh-CN"/>
              </w:rPr>
            </w:pPr>
          </w:p>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p>
        </w:tc>
        <w:tc>
          <w:tcPr>
            <w:tcW w:w="541"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ind w:right="-108"/>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366</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52</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53</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14</w:t>
            </w:r>
          </w:p>
        </w:tc>
        <w:tc>
          <w:tcPr>
            <w:tcW w:w="72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249</w:t>
            </w:r>
          </w:p>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1369,5</w:t>
            </w:r>
          </w:p>
        </w:tc>
        <w:tc>
          <w:tcPr>
            <w:tcW w:w="90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498</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1867,5</w:t>
            </w:r>
          </w:p>
        </w:tc>
        <w:tc>
          <w:tcPr>
            <w:tcW w:w="1082" w:type="dxa"/>
            <w:tcBorders>
              <w:top w:val="single" w:sz="4" w:space="0" w:color="000000"/>
              <w:left w:val="single" w:sz="4" w:space="0" w:color="000000"/>
              <w:bottom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b/>
                <w:sz w:val="24"/>
                <w:szCs w:val="24"/>
                <w:lang w:eastAsia="zh-CN"/>
              </w:rPr>
            </w:pPr>
            <w:r w:rsidRPr="00913883">
              <w:rPr>
                <w:rFonts w:ascii="Times New Roman" w:eastAsia="Times New Roman" w:hAnsi="Times New Roman" w:cs="Times New Roman"/>
                <w:b/>
                <w:sz w:val="24"/>
                <w:szCs w:val="24"/>
                <w:lang w:eastAsia="zh-CN"/>
              </w:rPr>
              <w:t>124,5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913883" w:rsidRPr="00913883" w:rsidRDefault="00913883" w:rsidP="00913883">
            <w:pPr>
              <w:suppressAutoHyphens/>
              <w:spacing w:after="0" w:line="240" w:lineRule="auto"/>
              <w:rPr>
                <w:rFonts w:ascii="Times New Roman" w:eastAsia="Times New Roman" w:hAnsi="Times New Roman" w:cs="Times New Roman"/>
                <w:sz w:val="24"/>
                <w:szCs w:val="24"/>
                <w:lang w:eastAsia="zh-CN"/>
              </w:rPr>
            </w:pPr>
            <w:r w:rsidRPr="00913883">
              <w:rPr>
                <w:rFonts w:ascii="Times New Roman" w:eastAsia="Times New Roman" w:hAnsi="Times New Roman" w:cs="Times New Roman"/>
                <w:b/>
                <w:sz w:val="24"/>
                <w:szCs w:val="24"/>
                <w:lang w:eastAsia="zh-CN"/>
              </w:rPr>
              <w:t>1992</w:t>
            </w:r>
          </w:p>
        </w:tc>
      </w:tr>
    </w:tbl>
    <w:p w:rsidR="00CD5636" w:rsidRPr="00460366" w:rsidRDefault="00CD5636" w:rsidP="00460366">
      <w:pPr>
        <w:spacing w:after="0" w:line="360" w:lineRule="auto"/>
        <w:jc w:val="both"/>
        <w:rPr>
          <w:rFonts w:ascii="Verdana" w:hAnsi="Verdana" w:cs="Arial"/>
          <w:color w:val="FF0000"/>
          <w:sz w:val="20"/>
          <w:szCs w:val="20"/>
        </w:rPr>
      </w:pPr>
    </w:p>
    <w:p w:rsidR="00E771BA" w:rsidRPr="00460366" w:rsidRDefault="00D316C4" w:rsidP="007A1C75">
      <w:pPr>
        <w:autoSpaceDE w:val="0"/>
        <w:autoSpaceDN w:val="0"/>
        <w:adjustRightInd w:val="0"/>
        <w:spacing w:after="0" w:line="360" w:lineRule="auto"/>
        <w:jc w:val="center"/>
        <w:rPr>
          <w:rFonts w:ascii="Verdana" w:hAnsi="Verdana" w:cs="Arial"/>
          <w:bCs/>
          <w:sz w:val="20"/>
          <w:szCs w:val="20"/>
        </w:rPr>
      </w:pPr>
      <w:r w:rsidRPr="00460366">
        <w:rPr>
          <w:rFonts w:ascii="Verdana" w:hAnsi="Verdana" w:cs="Arial"/>
          <w:bCs/>
          <w:sz w:val="20"/>
          <w:szCs w:val="20"/>
        </w:rPr>
        <w:t>T</w:t>
      </w:r>
      <w:r w:rsidR="00397AEE" w:rsidRPr="00460366">
        <w:rPr>
          <w:rFonts w:ascii="Verdana" w:hAnsi="Verdana" w:cs="Arial"/>
          <w:bCs/>
          <w:sz w:val="20"/>
          <w:szCs w:val="20"/>
        </w:rPr>
        <w:t>ablica</w:t>
      </w:r>
      <w:r w:rsidRPr="00460366">
        <w:rPr>
          <w:rFonts w:ascii="Verdana" w:hAnsi="Verdana" w:cs="Arial"/>
          <w:bCs/>
          <w:sz w:val="20"/>
          <w:szCs w:val="20"/>
        </w:rPr>
        <w:t xml:space="preserve"> 5. </w:t>
      </w:r>
      <w:r w:rsidR="00397AEE" w:rsidRPr="00460366">
        <w:rPr>
          <w:rFonts w:ascii="Verdana" w:hAnsi="Verdana" w:cs="Arial"/>
          <w:bCs/>
          <w:sz w:val="20"/>
          <w:szCs w:val="20"/>
        </w:rPr>
        <w:t>Struktura radnog vremena odgojitelja</w:t>
      </w:r>
      <w:r w:rsidR="001F1300">
        <w:rPr>
          <w:rFonts w:ascii="Verdana" w:hAnsi="Verdana" w:cs="Arial"/>
          <w:bCs/>
          <w:sz w:val="20"/>
          <w:szCs w:val="20"/>
        </w:rPr>
        <w:t xml:space="preserve">  2019./20</w:t>
      </w:r>
      <w:r w:rsidR="00E771BA" w:rsidRPr="00460366">
        <w:rPr>
          <w:rFonts w:ascii="Verdana" w:hAnsi="Verdana" w:cs="Arial"/>
          <w:bCs/>
          <w:sz w:val="20"/>
          <w:szCs w:val="20"/>
        </w:rPr>
        <w:t>.</w:t>
      </w:r>
    </w:p>
    <w:p w:rsidR="00E771BA" w:rsidRPr="00460366" w:rsidRDefault="00E771BA" w:rsidP="00460366">
      <w:pPr>
        <w:autoSpaceDE w:val="0"/>
        <w:autoSpaceDN w:val="0"/>
        <w:adjustRightInd w:val="0"/>
        <w:spacing w:after="0" w:line="360" w:lineRule="auto"/>
        <w:jc w:val="both"/>
        <w:rPr>
          <w:rFonts w:ascii="Verdana" w:hAnsi="Verdana"/>
          <w:b/>
          <w:bCs/>
          <w:sz w:val="20"/>
          <w:szCs w:val="20"/>
        </w:rPr>
      </w:pPr>
    </w:p>
    <w:tbl>
      <w:tblPr>
        <w:tblStyle w:val="TableGrid"/>
        <w:tblW w:w="0" w:type="auto"/>
        <w:tblLook w:val="04A0" w:firstRow="1" w:lastRow="0" w:firstColumn="1" w:lastColumn="0" w:noHBand="0" w:noVBand="1"/>
      </w:tblPr>
      <w:tblGrid>
        <w:gridCol w:w="817"/>
        <w:gridCol w:w="6521"/>
        <w:gridCol w:w="1950"/>
      </w:tblGrid>
      <w:tr w:rsidR="00E771BA" w:rsidRPr="00460366" w:rsidTr="00D808E6">
        <w:tc>
          <w:tcPr>
            <w:tcW w:w="817"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GRUPE POSLOVA I RADNIH ZADATAKA</w:t>
            </w:r>
          </w:p>
        </w:tc>
        <w:tc>
          <w:tcPr>
            <w:tcW w:w="1950"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SATI</w:t>
            </w:r>
          </w:p>
        </w:tc>
      </w:tr>
      <w:tr w:rsidR="00E771BA" w:rsidRPr="00460366" w:rsidTr="00D808E6">
        <w:tc>
          <w:tcPr>
            <w:tcW w:w="817"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w:t>
            </w:r>
          </w:p>
        </w:tc>
        <w:tc>
          <w:tcPr>
            <w:tcW w:w="6521"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NEPOSREDAN RAD S DJECOM</w:t>
            </w:r>
          </w:p>
        </w:tc>
        <w:tc>
          <w:tcPr>
            <w:tcW w:w="1950" w:type="dxa"/>
            <w:shd w:val="clear" w:color="auto" w:fill="E5B8B7" w:themeFill="accent2" w:themeFillTint="66"/>
          </w:tcPr>
          <w:p w:rsidR="00E771BA" w:rsidRPr="00460366" w:rsidRDefault="002A2026"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1204,5</w:t>
            </w:r>
          </w:p>
        </w:tc>
      </w:tr>
      <w:tr w:rsidR="00E771BA" w:rsidRPr="00460366" w:rsidTr="00D808E6">
        <w:tc>
          <w:tcPr>
            <w:tcW w:w="817"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II</w:t>
            </w:r>
          </w:p>
        </w:tc>
        <w:tc>
          <w:tcPr>
            <w:tcW w:w="6521"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PRIPREMA ZA RAD</w:t>
            </w:r>
          </w:p>
        </w:tc>
        <w:tc>
          <w:tcPr>
            <w:tcW w:w="1950"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Makro planiranje</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110</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3C586F">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Dnevni plan i valorizacija</w:t>
            </w:r>
            <w:r w:rsidR="002A2026" w:rsidRPr="00460366">
              <w:rPr>
                <w:rFonts w:ascii="Verdana" w:hAnsi="Verdana" w:cs="Arial"/>
                <w:bCs/>
                <w:sz w:val="20"/>
                <w:szCs w:val="20"/>
              </w:rPr>
              <w:t xml:space="preserve"> </w:t>
            </w:r>
            <w:r w:rsidR="003C586F">
              <w:rPr>
                <w:rFonts w:ascii="Verdana" w:hAnsi="Verdana" w:cs="Arial"/>
                <w:bCs/>
                <w:sz w:val="20"/>
                <w:szCs w:val="20"/>
              </w:rPr>
              <w:t xml:space="preserve"> </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219</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Valorizacija na kraju godine</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6</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Uvođenje evidencije u imenik</w:t>
            </w:r>
          </w:p>
        </w:tc>
        <w:tc>
          <w:tcPr>
            <w:tcW w:w="1950" w:type="dxa"/>
          </w:tcPr>
          <w:p w:rsidR="00E771BA" w:rsidRPr="00460366" w:rsidRDefault="00D316C4"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3</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Evidencija i zaključivanje na kraju mjeseca</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Estetsko uređenje vrtića i održavanje didaktičkih sredstava</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20</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368</w:t>
            </w:r>
          </w:p>
        </w:tc>
      </w:tr>
      <w:tr w:rsidR="007D66FD" w:rsidRPr="00460366" w:rsidTr="00D808E6">
        <w:tc>
          <w:tcPr>
            <w:tcW w:w="817"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III</w:t>
            </w:r>
          </w:p>
        </w:tc>
        <w:tc>
          <w:tcPr>
            <w:tcW w:w="6521"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SURADNJA S RODITELJIMA</w:t>
            </w:r>
          </w:p>
        </w:tc>
        <w:tc>
          <w:tcPr>
            <w:tcW w:w="1950"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Roditeljski sastanci</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Svečanosti, druženja, izleti i sl.</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Individualni razgovori</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30</w:t>
            </w:r>
          </w:p>
        </w:tc>
      </w:tr>
      <w:tr w:rsidR="007D66FD" w:rsidRPr="00460366" w:rsidTr="00D808E6">
        <w:tc>
          <w:tcPr>
            <w:tcW w:w="817"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IV</w:t>
            </w:r>
          </w:p>
        </w:tc>
        <w:tc>
          <w:tcPr>
            <w:tcW w:w="6521"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PERMANENTNO STRUČNO USAVRŠAVANJE</w:t>
            </w:r>
          </w:p>
        </w:tc>
        <w:tc>
          <w:tcPr>
            <w:tcW w:w="1950"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Individualno stručno usavršavanje</w:t>
            </w:r>
          </w:p>
        </w:tc>
        <w:tc>
          <w:tcPr>
            <w:tcW w:w="1950" w:type="dxa"/>
            <w:shd w:val="clear" w:color="auto" w:fill="FFFFFF" w:themeFill="background1"/>
          </w:tcPr>
          <w:p w:rsidR="007D66FD" w:rsidRPr="00460366" w:rsidRDefault="00F54E58"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12</w:t>
            </w: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 xml:space="preserve">Stručne grupe, radionice, </w:t>
            </w:r>
          </w:p>
        </w:tc>
        <w:tc>
          <w:tcPr>
            <w:tcW w:w="1950" w:type="dxa"/>
            <w:shd w:val="clear" w:color="auto" w:fill="FFFFFF" w:themeFill="background1"/>
          </w:tcPr>
          <w:p w:rsidR="007D66FD" w:rsidRPr="00460366" w:rsidRDefault="00F54E58"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20</w:t>
            </w: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Odgajateljska vijeća (4*2)</w:t>
            </w:r>
          </w:p>
        </w:tc>
        <w:tc>
          <w:tcPr>
            <w:tcW w:w="1950" w:type="dxa"/>
            <w:shd w:val="clear" w:color="auto" w:fill="FFFFFF" w:themeFill="background1"/>
          </w:tcPr>
          <w:p w:rsidR="007D66FD" w:rsidRPr="00460366" w:rsidRDefault="00F54E58"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8</w:t>
            </w: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50"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40</w:t>
            </w:r>
          </w:p>
        </w:tc>
      </w:tr>
      <w:tr w:rsidR="007D66FD" w:rsidRPr="00460366" w:rsidTr="00D808E6">
        <w:trPr>
          <w:trHeight w:val="348"/>
        </w:trPr>
        <w:tc>
          <w:tcPr>
            <w:tcW w:w="817"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SVEUKUPNO:  I – II – III - IV</w:t>
            </w:r>
          </w:p>
        </w:tc>
        <w:tc>
          <w:tcPr>
            <w:tcW w:w="1950" w:type="dxa"/>
            <w:shd w:val="clear" w:color="auto" w:fill="E5B8B7" w:themeFill="accent2" w:themeFillTint="66"/>
          </w:tcPr>
          <w:p w:rsidR="007D66FD" w:rsidRPr="00460366" w:rsidRDefault="00BF58D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1642,5</w:t>
            </w:r>
          </w:p>
        </w:tc>
      </w:tr>
    </w:tbl>
    <w:p w:rsidR="00E771BA" w:rsidRPr="00460366" w:rsidRDefault="00E771BA" w:rsidP="00460366">
      <w:pPr>
        <w:autoSpaceDE w:val="0"/>
        <w:autoSpaceDN w:val="0"/>
        <w:adjustRightInd w:val="0"/>
        <w:spacing w:after="0" w:line="360" w:lineRule="auto"/>
        <w:jc w:val="both"/>
        <w:rPr>
          <w:rFonts w:ascii="Verdana" w:hAnsi="Verdana" w:cs="Calibri"/>
          <w:b/>
          <w:bCs/>
          <w:color w:val="000000"/>
          <w:sz w:val="20"/>
          <w:szCs w:val="20"/>
        </w:rPr>
      </w:pPr>
    </w:p>
    <w:p w:rsidR="00795AEC" w:rsidRPr="00460366" w:rsidRDefault="00795AEC" w:rsidP="00460366">
      <w:pPr>
        <w:autoSpaceDE w:val="0"/>
        <w:autoSpaceDN w:val="0"/>
        <w:adjustRightInd w:val="0"/>
        <w:spacing w:after="0" w:line="360" w:lineRule="auto"/>
        <w:jc w:val="both"/>
        <w:rPr>
          <w:rFonts w:ascii="Verdana" w:hAnsi="Verdana" w:cs="Calibri"/>
          <w:bCs/>
          <w:color w:val="000000"/>
          <w:sz w:val="20"/>
          <w:szCs w:val="20"/>
        </w:rPr>
      </w:pPr>
    </w:p>
    <w:p w:rsidR="00D311E4" w:rsidRPr="00460366" w:rsidRDefault="00D311E4" w:rsidP="007A1C75">
      <w:pPr>
        <w:autoSpaceDE w:val="0"/>
        <w:autoSpaceDN w:val="0"/>
        <w:adjustRightInd w:val="0"/>
        <w:spacing w:after="0" w:line="360" w:lineRule="auto"/>
        <w:jc w:val="center"/>
        <w:rPr>
          <w:rFonts w:ascii="Verdana" w:hAnsi="Verdana" w:cs="Arial"/>
          <w:bCs/>
          <w:color w:val="000000"/>
          <w:sz w:val="20"/>
          <w:szCs w:val="20"/>
        </w:rPr>
      </w:pPr>
      <w:r w:rsidRPr="00460366">
        <w:rPr>
          <w:rFonts w:ascii="Verdana" w:hAnsi="Verdana" w:cs="Arial"/>
          <w:bCs/>
          <w:color w:val="000000"/>
          <w:sz w:val="20"/>
          <w:szCs w:val="20"/>
        </w:rPr>
        <w:t>T</w:t>
      </w:r>
      <w:r w:rsidR="00397AEE" w:rsidRPr="00460366">
        <w:rPr>
          <w:rFonts w:ascii="Verdana" w:hAnsi="Verdana" w:cs="Arial"/>
          <w:bCs/>
          <w:color w:val="000000"/>
          <w:sz w:val="20"/>
          <w:szCs w:val="20"/>
        </w:rPr>
        <w:t>ablica</w:t>
      </w:r>
      <w:r w:rsidRPr="00460366">
        <w:rPr>
          <w:rFonts w:ascii="Verdana" w:hAnsi="Verdana" w:cs="Arial"/>
          <w:bCs/>
          <w:color w:val="000000"/>
          <w:sz w:val="20"/>
          <w:szCs w:val="20"/>
        </w:rPr>
        <w:t xml:space="preserve"> 6. </w:t>
      </w:r>
      <w:r w:rsidR="00397AEE" w:rsidRPr="00460366">
        <w:rPr>
          <w:rFonts w:ascii="Verdana" w:hAnsi="Verdana" w:cs="Arial"/>
          <w:bCs/>
          <w:color w:val="000000"/>
          <w:sz w:val="20"/>
          <w:szCs w:val="20"/>
        </w:rPr>
        <w:t>Struktura poslova i zadataka</w:t>
      </w:r>
      <w:r w:rsidRPr="00460366">
        <w:rPr>
          <w:rFonts w:ascii="Verdana" w:hAnsi="Verdana" w:cs="Arial"/>
          <w:bCs/>
          <w:color w:val="000000"/>
          <w:sz w:val="20"/>
          <w:szCs w:val="20"/>
        </w:rPr>
        <w:t xml:space="preserve"> </w:t>
      </w:r>
      <w:r w:rsidR="00397AEE" w:rsidRPr="00460366">
        <w:rPr>
          <w:rFonts w:ascii="Verdana" w:hAnsi="Verdana" w:cs="Arial"/>
          <w:bCs/>
          <w:color w:val="000000"/>
          <w:sz w:val="20"/>
          <w:szCs w:val="20"/>
        </w:rPr>
        <w:t>pedagoga i broj radnih sati</w:t>
      </w:r>
    </w:p>
    <w:p w:rsidR="00397AEE" w:rsidRPr="00460366" w:rsidRDefault="00397AEE" w:rsidP="00460366">
      <w:pPr>
        <w:autoSpaceDE w:val="0"/>
        <w:autoSpaceDN w:val="0"/>
        <w:adjustRightInd w:val="0"/>
        <w:spacing w:after="0" w:line="360" w:lineRule="auto"/>
        <w:jc w:val="both"/>
        <w:rPr>
          <w:rFonts w:ascii="Verdana" w:hAnsi="Verdana" w:cs="Calibri"/>
          <w:bCs/>
          <w:color w:val="000000"/>
          <w:sz w:val="20"/>
          <w:szCs w:val="20"/>
        </w:rPr>
      </w:pPr>
    </w:p>
    <w:tbl>
      <w:tblPr>
        <w:tblStyle w:val="TableGrid"/>
        <w:tblW w:w="0" w:type="auto"/>
        <w:tblLook w:val="04A0" w:firstRow="1" w:lastRow="0" w:firstColumn="1" w:lastColumn="0" w:noHBand="0" w:noVBand="1"/>
      </w:tblPr>
      <w:tblGrid>
        <w:gridCol w:w="959"/>
        <w:gridCol w:w="5670"/>
        <w:gridCol w:w="2659"/>
      </w:tblGrid>
      <w:tr w:rsidR="00D311E4" w:rsidRPr="00460366" w:rsidTr="00D808E6">
        <w:tc>
          <w:tcPr>
            <w:tcW w:w="959" w:type="dxa"/>
            <w:shd w:val="clear" w:color="auto" w:fill="E5B8B7" w:themeFill="accent2" w:themeFillTint="66"/>
          </w:tcPr>
          <w:p w:rsidR="00D311E4" w:rsidRPr="00460366" w:rsidRDefault="00D311E4"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Redni broj</w:t>
            </w:r>
          </w:p>
        </w:tc>
        <w:tc>
          <w:tcPr>
            <w:tcW w:w="5670" w:type="dxa"/>
            <w:shd w:val="clear" w:color="auto" w:fill="E5B8B7" w:themeFill="accent2" w:themeFillTint="66"/>
          </w:tcPr>
          <w:p w:rsidR="00D311E4" w:rsidRPr="00460366" w:rsidRDefault="00D311E4"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Poslovi i radni zadaci</w:t>
            </w:r>
          </w:p>
        </w:tc>
        <w:tc>
          <w:tcPr>
            <w:tcW w:w="2659" w:type="dxa"/>
            <w:shd w:val="clear" w:color="auto" w:fill="E5B8B7" w:themeFill="accent2" w:themeFillTint="66"/>
          </w:tcPr>
          <w:p w:rsidR="00D311E4" w:rsidRPr="00460366" w:rsidRDefault="00D311E4"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Broj radnih sati</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w:t>
            </w:r>
          </w:p>
        </w:tc>
        <w:tc>
          <w:tcPr>
            <w:tcW w:w="5670" w:type="dxa"/>
          </w:tcPr>
          <w:p w:rsidR="00D311E4" w:rsidRPr="00460366" w:rsidRDefault="00D311E4" w:rsidP="003C586F">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Neposredan rad</w:t>
            </w:r>
            <w:r w:rsidR="00E261FC" w:rsidRPr="00460366">
              <w:rPr>
                <w:rFonts w:ascii="Verdana" w:hAnsi="Verdana" w:cs="Arial"/>
                <w:bCs/>
                <w:color w:val="000000"/>
                <w:sz w:val="20"/>
                <w:szCs w:val="20"/>
              </w:rPr>
              <w:t xml:space="preserve"> </w:t>
            </w:r>
            <w:r w:rsidR="003C586F">
              <w:rPr>
                <w:rFonts w:ascii="Verdana" w:hAnsi="Verdana" w:cs="Arial"/>
                <w:bCs/>
                <w:color w:val="000000"/>
                <w:sz w:val="20"/>
                <w:szCs w:val="20"/>
              </w:rPr>
              <w:t xml:space="preserve"> </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1095</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w:t>
            </w:r>
          </w:p>
        </w:tc>
        <w:tc>
          <w:tcPr>
            <w:tcW w:w="5670" w:type="dxa"/>
          </w:tcPr>
          <w:p w:rsidR="00D311E4" w:rsidRPr="00460366" w:rsidRDefault="00E261FC" w:rsidP="003C586F">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 xml:space="preserve">Planiranje i programiranje </w:t>
            </w:r>
            <w:r w:rsidR="003C586F">
              <w:rPr>
                <w:rFonts w:ascii="Verdana" w:hAnsi="Verdana" w:cs="Arial"/>
                <w:bCs/>
                <w:color w:val="000000"/>
                <w:sz w:val="20"/>
                <w:szCs w:val="20"/>
              </w:rPr>
              <w:t xml:space="preserve"> </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219</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3.</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Stručno usavršavanje</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4.</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Rad s roditeljima</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140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5.</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Kulturna i javna djelatnost</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6.</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Administrativni poslovi</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ostalo</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p>
        </w:tc>
      </w:tr>
    </w:tbl>
    <w:p w:rsidR="00703ACC" w:rsidRPr="00460366" w:rsidRDefault="00703ACC" w:rsidP="00460366">
      <w:pPr>
        <w:autoSpaceDE w:val="0"/>
        <w:autoSpaceDN w:val="0"/>
        <w:adjustRightInd w:val="0"/>
        <w:spacing w:after="0" w:line="360" w:lineRule="auto"/>
        <w:jc w:val="both"/>
        <w:rPr>
          <w:rFonts w:ascii="Verdana" w:hAnsi="Verdana" w:cs="Calibri"/>
          <w:bCs/>
          <w:color w:val="000000"/>
          <w:sz w:val="20"/>
          <w:szCs w:val="20"/>
        </w:rPr>
      </w:pPr>
    </w:p>
    <w:p w:rsidR="00D311E4" w:rsidRPr="00460366" w:rsidRDefault="00397AEE" w:rsidP="007A1C75">
      <w:pPr>
        <w:autoSpaceDE w:val="0"/>
        <w:autoSpaceDN w:val="0"/>
        <w:adjustRightInd w:val="0"/>
        <w:spacing w:after="0" w:line="360" w:lineRule="auto"/>
        <w:jc w:val="center"/>
        <w:rPr>
          <w:rFonts w:ascii="Verdana" w:hAnsi="Verdana" w:cs="Arial"/>
          <w:bCs/>
          <w:color w:val="000000"/>
          <w:sz w:val="20"/>
          <w:szCs w:val="20"/>
        </w:rPr>
      </w:pPr>
      <w:r w:rsidRPr="00460366">
        <w:rPr>
          <w:rFonts w:ascii="Verdana" w:hAnsi="Verdana" w:cs="Arial"/>
          <w:bCs/>
          <w:color w:val="000000"/>
          <w:sz w:val="20"/>
          <w:szCs w:val="20"/>
        </w:rPr>
        <w:t>Tablica</w:t>
      </w:r>
      <w:r w:rsidR="00E261FC" w:rsidRPr="00460366">
        <w:rPr>
          <w:rFonts w:ascii="Verdana" w:hAnsi="Verdana" w:cs="Arial"/>
          <w:bCs/>
          <w:color w:val="000000"/>
          <w:sz w:val="20"/>
          <w:szCs w:val="20"/>
        </w:rPr>
        <w:t xml:space="preserve"> 7. </w:t>
      </w:r>
      <w:r w:rsidRPr="00460366">
        <w:rPr>
          <w:rFonts w:ascii="Verdana" w:hAnsi="Verdana" w:cs="Arial"/>
          <w:bCs/>
          <w:color w:val="000000"/>
          <w:sz w:val="20"/>
          <w:szCs w:val="20"/>
        </w:rPr>
        <w:t>Struktura poslova i zadataka</w:t>
      </w:r>
      <w:r w:rsidR="00E261FC" w:rsidRPr="00460366">
        <w:rPr>
          <w:rFonts w:ascii="Verdana" w:hAnsi="Verdana" w:cs="Arial"/>
          <w:bCs/>
          <w:color w:val="000000"/>
          <w:sz w:val="20"/>
          <w:szCs w:val="20"/>
        </w:rPr>
        <w:t xml:space="preserve"> </w:t>
      </w:r>
      <w:r w:rsidRPr="00460366">
        <w:rPr>
          <w:rFonts w:ascii="Verdana" w:hAnsi="Verdana" w:cs="Arial"/>
          <w:bCs/>
          <w:color w:val="000000"/>
          <w:sz w:val="20"/>
          <w:szCs w:val="20"/>
        </w:rPr>
        <w:t>psihologa i broj radnih sati</w:t>
      </w:r>
    </w:p>
    <w:p w:rsidR="00E261FC" w:rsidRPr="00460366" w:rsidRDefault="00E261FC" w:rsidP="00460366">
      <w:pPr>
        <w:autoSpaceDE w:val="0"/>
        <w:autoSpaceDN w:val="0"/>
        <w:adjustRightInd w:val="0"/>
        <w:spacing w:after="0" w:line="360" w:lineRule="auto"/>
        <w:jc w:val="both"/>
        <w:rPr>
          <w:rFonts w:ascii="Verdana" w:hAnsi="Verdana" w:cs="Calibri"/>
          <w:b/>
          <w:bCs/>
          <w:color w:val="000000"/>
          <w:sz w:val="20"/>
          <w:szCs w:val="20"/>
        </w:rPr>
      </w:pPr>
    </w:p>
    <w:tbl>
      <w:tblPr>
        <w:tblStyle w:val="TableGrid"/>
        <w:tblW w:w="0" w:type="auto"/>
        <w:tblLook w:val="04A0" w:firstRow="1" w:lastRow="0" w:firstColumn="1" w:lastColumn="0" w:noHBand="0" w:noVBand="1"/>
      </w:tblPr>
      <w:tblGrid>
        <w:gridCol w:w="959"/>
        <w:gridCol w:w="5670"/>
        <w:gridCol w:w="2659"/>
      </w:tblGrid>
      <w:tr w:rsidR="00E261FC" w:rsidRPr="00460366" w:rsidTr="00D808E6">
        <w:tc>
          <w:tcPr>
            <w:tcW w:w="959" w:type="dxa"/>
            <w:shd w:val="clear" w:color="auto" w:fill="E5B8B7" w:themeFill="accent2" w:themeFillTint="66"/>
          </w:tcPr>
          <w:p w:rsidR="00E261FC" w:rsidRPr="00460366" w:rsidRDefault="00E261FC"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Redni broj</w:t>
            </w:r>
          </w:p>
        </w:tc>
        <w:tc>
          <w:tcPr>
            <w:tcW w:w="5670" w:type="dxa"/>
            <w:shd w:val="clear" w:color="auto" w:fill="E5B8B7" w:themeFill="accent2" w:themeFillTint="66"/>
          </w:tcPr>
          <w:p w:rsidR="00E261FC" w:rsidRPr="00460366" w:rsidRDefault="00E261FC"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Poslovi i radni zadaci</w:t>
            </w:r>
          </w:p>
        </w:tc>
        <w:tc>
          <w:tcPr>
            <w:tcW w:w="2659" w:type="dxa"/>
            <w:shd w:val="clear" w:color="auto" w:fill="E5B8B7" w:themeFill="accent2" w:themeFillTint="66"/>
          </w:tcPr>
          <w:p w:rsidR="00E261FC" w:rsidRPr="00460366" w:rsidRDefault="00E261FC"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Broj radnih sati</w:t>
            </w:r>
            <w:r w:rsidR="00397AEE" w:rsidRPr="00460366">
              <w:rPr>
                <w:rFonts w:ascii="Verdana" w:hAnsi="Verdana" w:cs="Arial"/>
                <w:b/>
                <w:bCs/>
                <w:color w:val="000000"/>
                <w:sz w:val="20"/>
                <w:szCs w:val="20"/>
              </w:rPr>
              <w:t xml:space="preserve"> (1/2)</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w:t>
            </w:r>
          </w:p>
        </w:tc>
        <w:tc>
          <w:tcPr>
            <w:tcW w:w="5670" w:type="dxa"/>
          </w:tcPr>
          <w:p w:rsidR="00E261FC" w:rsidRPr="00460366" w:rsidRDefault="00E261FC" w:rsidP="003C586F">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 xml:space="preserve">Neposredan rad </w:t>
            </w:r>
            <w:r w:rsidR="003C586F">
              <w:rPr>
                <w:rFonts w:ascii="Verdana" w:hAnsi="Verdana" w:cs="Arial"/>
                <w:bCs/>
                <w:color w:val="FF0000"/>
                <w:sz w:val="20"/>
                <w:szCs w:val="20"/>
              </w:rPr>
              <w:t xml:space="preserve"> </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1095</w:t>
            </w:r>
            <w:r w:rsidR="00397AEE" w:rsidRPr="00460366">
              <w:rPr>
                <w:rFonts w:ascii="Verdana" w:hAnsi="Verdana" w:cs="Arial"/>
                <w:bCs/>
                <w:color w:val="000000"/>
                <w:sz w:val="20"/>
                <w:szCs w:val="20"/>
              </w:rPr>
              <w:t>/547,5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w:t>
            </w:r>
          </w:p>
        </w:tc>
        <w:tc>
          <w:tcPr>
            <w:tcW w:w="5670" w:type="dxa"/>
          </w:tcPr>
          <w:p w:rsidR="00E261FC" w:rsidRPr="00460366" w:rsidRDefault="00E261FC" w:rsidP="003C586F">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 xml:space="preserve">Planiranje i programiranje </w:t>
            </w:r>
            <w:r w:rsidR="003C586F">
              <w:rPr>
                <w:rFonts w:ascii="Verdana" w:hAnsi="Verdana" w:cs="Arial"/>
                <w:bCs/>
                <w:color w:val="000000"/>
                <w:sz w:val="20"/>
                <w:szCs w:val="20"/>
              </w:rPr>
              <w:t xml:space="preserve"> </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219</w:t>
            </w:r>
            <w:r w:rsidR="00397AEE" w:rsidRPr="00460366">
              <w:rPr>
                <w:rFonts w:ascii="Verdana" w:hAnsi="Verdana" w:cs="Arial"/>
                <w:bCs/>
                <w:color w:val="000000"/>
                <w:sz w:val="20"/>
                <w:szCs w:val="20"/>
              </w:rPr>
              <w:t>/109,5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3.</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Stručno usavršavanje</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r w:rsidR="00397AEE" w:rsidRPr="00460366">
              <w:rPr>
                <w:rFonts w:ascii="Verdana" w:hAnsi="Verdana" w:cs="Arial"/>
                <w:bCs/>
                <w:color w:val="000000"/>
                <w:sz w:val="20"/>
                <w:szCs w:val="20"/>
              </w:rPr>
              <w:t>/35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4.</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Rad s roditeljima</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140</w:t>
            </w:r>
            <w:r w:rsidR="00397AEE" w:rsidRPr="00460366">
              <w:rPr>
                <w:rFonts w:ascii="Verdana" w:hAnsi="Verdana" w:cs="Arial"/>
                <w:bCs/>
                <w:color w:val="000000"/>
                <w:sz w:val="20"/>
                <w:szCs w:val="20"/>
              </w:rPr>
              <w:t>/70</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5.</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Kulturna i javna djelatnost</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r w:rsidR="00397AEE" w:rsidRPr="00460366">
              <w:rPr>
                <w:rFonts w:ascii="Verdana" w:hAnsi="Verdana" w:cs="Arial"/>
                <w:bCs/>
                <w:color w:val="000000"/>
                <w:sz w:val="20"/>
                <w:szCs w:val="20"/>
              </w:rPr>
              <w:t>/40</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6.</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Administrativni poslovi</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r w:rsidR="00397AEE" w:rsidRPr="00460366">
              <w:rPr>
                <w:rFonts w:ascii="Verdana" w:hAnsi="Verdana" w:cs="Arial"/>
                <w:bCs/>
                <w:color w:val="000000"/>
                <w:sz w:val="20"/>
                <w:szCs w:val="20"/>
              </w:rPr>
              <w:t>/35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ostalo</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r w:rsidR="00397AEE" w:rsidRPr="00460366">
              <w:rPr>
                <w:rFonts w:ascii="Verdana" w:hAnsi="Verdana" w:cs="Arial"/>
                <w:bCs/>
                <w:color w:val="000000"/>
                <w:sz w:val="20"/>
                <w:szCs w:val="20"/>
              </w:rPr>
              <w:t>/40</w:t>
            </w:r>
          </w:p>
        </w:tc>
      </w:tr>
    </w:tbl>
    <w:p w:rsidR="00F53047" w:rsidRPr="00460366" w:rsidRDefault="00F53047" w:rsidP="007A1C75">
      <w:pPr>
        <w:pStyle w:val="Heading2"/>
      </w:pPr>
      <w:bookmarkStart w:id="11" w:name="_Toc19605252"/>
      <w:r w:rsidRPr="00460366">
        <w:lastRenderedPageBreak/>
        <w:t>1.7.4. Organizacija rada tijekom ljetnog perioda</w:t>
      </w:r>
      <w:bookmarkEnd w:id="11"/>
      <w:r w:rsidRPr="00460366">
        <w:t xml:space="preserve"> </w:t>
      </w:r>
    </w:p>
    <w:p w:rsidR="00F53047" w:rsidRPr="00460366" w:rsidRDefault="00F53047" w:rsidP="00460366">
      <w:pPr>
        <w:autoSpaceDE w:val="0"/>
        <w:autoSpaceDN w:val="0"/>
        <w:adjustRightInd w:val="0"/>
        <w:spacing w:after="0" w:line="360" w:lineRule="auto"/>
        <w:jc w:val="both"/>
        <w:rPr>
          <w:rFonts w:ascii="Verdana" w:hAnsi="Verdana" w:cs="Arial"/>
          <w:color w:val="000000"/>
          <w:sz w:val="20"/>
          <w:szCs w:val="20"/>
        </w:rPr>
      </w:pPr>
    </w:p>
    <w:p w:rsidR="00CD5636" w:rsidRPr="00460366" w:rsidRDefault="00F53047"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Tijekom ljetnog </w:t>
      </w:r>
      <w:r w:rsidR="005D03AC">
        <w:rPr>
          <w:rFonts w:ascii="Verdana" w:hAnsi="Verdana" w:cs="Arial"/>
          <w:color w:val="000000"/>
          <w:sz w:val="20"/>
          <w:szCs w:val="20"/>
        </w:rPr>
        <w:t>razdoblja</w:t>
      </w:r>
      <w:r w:rsidRPr="00460366">
        <w:rPr>
          <w:rFonts w:ascii="Verdana" w:hAnsi="Verdana" w:cs="Arial"/>
          <w:color w:val="000000"/>
          <w:sz w:val="20"/>
          <w:szCs w:val="20"/>
        </w:rPr>
        <w:t xml:space="preserve"> planiramo realizaciju programa u  centralnom objektu</w:t>
      </w:r>
      <w:r w:rsidR="00922542" w:rsidRPr="00460366">
        <w:rPr>
          <w:rFonts w:ascii="Verdana" w:hAnsi="Verdana" w:cs="Arial"/>
          <w:color w:val="000000"/>
          <w:sz w:val="20"/>
          <w:szCs w:val="20"/>
        </w:rPr>
        <w:t>.</w:t>
      </w:r>
      <w:r w:rsidRPr="00460366">
        <w:rPr>
          <w:rFonts w:ascii="Verdana" w:hAnsi="Verdana" w:cs="Arial"/>
          <w:color w:val="000000"/>
          <w:sz w:val="20"/>
          <w:szCs w:val="20"/>
        </w:rPr>
        <w:t xml:space="preserve"> </w:t>
      </w:r>
      <w:r w:rsidR="00922542" w:rsidRPr="00460366">
        <w:rPr>
          <w:rFonts w:ascii="Verdana" w:hAnsi="Verdana" w:cs="Arial"/>
          <w:color w:val="000000"/>
          <w:sz w:val="20"/>
          <w:szCs w:val="20"/>
        </w:rPr>
        <w:t xml:space="preserve"> </w:t>
      </w:r>
      <w:r w:rsidRPr="00460366">
        <w:rPr>
          <w:rFonts w:ascii="Verdana" w:hAnsi="Verdana" w:cs="Arial"/>
          <w:color w:val="000000"/>
          <w:sz w:val="20"/>
          <w:szCs w:val="20"/>
        </w:rPr>
        <w:t xml:space="preserve"> Prethodno (tijekom lipnja) odgojitelji će provesti ispitivanje potreba roditelja koje se odnose na boravak djece u vrtiću tijekom ljetnog </w:t>
      </w:r>
      <w:r w:rsidR="005D03AC">
        <w:rPr>
          <w:rFonts w:ascii="Verdana" w:hAnsi="Verdana" w:cs="Arial"/>
          <w:color w:val="000000"/>
          <w:sz w:val="20"/>
          <w:szCs w:val="20"/>
        </w:rPr>
        <w:t>razdoblja</w:t>
      </w:r>
      <w:r w:rsidRPr="00460366">
        <w:rPr>
          <w:rFonts w:ascii="Verdana" w:hAnsi="Verdana" w:cs="Arial"/>
          <w:color w:val="000000"/>
          <w:sz w:val="20"/>
          <w:szCs w:val="20"/>
        </w:rPr>
        <w:t>. Nakon prikupljenih podataka planira se optimalan broj odgojnih skupina, raspored djece u tim skupinama uz maksimalno uvažavanje propisanih pedagoških normativa. Nakon toga planira se i izrađuje raspored rada odgojno-obrazovnog i drugog osoblja tijekom dežurstva, vodeći računa o rasporedu korištenja godišnjih odmora djelatnika.</w:t>
      </w:r>
    </w:p>
    <w:p w:rsidR="00297059" w:rsidRPr="007A1C75" w:rsidRDefault="007A1C75" w:rsidP="007A1C75">
      <w:pPr>
        <w:pStyle w:val="Heading1"/>
      </w:pPr>
      <w:bookmarkStart w:id="12" w:name="_Toc19605253"/>
      <w:r>
        <w:rPr>
          <w:color w:val="000000"/>
        </w:rPr>
        <w:t xml:space="preserve">2. </w:t>
      </w:r>
      <w:r w:rsidR="00297059" w:rsidRPr="007A1C75">
        <w:t>MATERIJALNI UVJETI RADA</w:t>
      </w:r>
      <w:bookmarkEnd w:id="12"/>
      <w:r w:rsidR="00297059" w:rsidRPr="007A1C75">
        <w:t xml:space="preserve"> </w:t>
      </w:r>
    </w:p>
    <w:p w:rsidR="00297059" w:rsidRPr="002D5EFD" w:rsidRDefault="00297059" w:rsidP="007A1C75">
      <w:pPr>
        <w:pStyle w:val="Heading2"/>
        <w:rPr>
          <w:rFonts w:eastAsia="Calibri"/>
          <w:color w:val="auto"/>
          <w:lang w:eastAsia="hr-HR"/>
        </w:rPr>
      </w:pPr>
      <w:bookmarkStart w:id="13" w:name="_Toc19605254"/>
      <w:r w:rsidRPr="002D5EFD">
        <w:rPr>
          <w:rFonts w:eastAsia="Calibri"/>
          <w:color w:val="auto"/>
          <w:lang w:eastAsia="hr-HR"/>
        </w:rPr>
        <w:t>2.1  PLAN INVESTICIJSKOG ODRŽAVANJA OBJEKTA</w:t>
      </w:r>
      <w:bookmarkEnd w:id="13"/>
    </w:p>
    <w:p w:rsidR="00703ACC" w:rsidRPr="00460366" w:rsidRDefault="00703ACC" w:rsidP="00460366">
      <w:pPr>
        <w:spacing w:after="0" w:line="360" w:lineRule="auto"/>
        <w:jc w:val="both"/>
        <w:rPr>
          <w:rFonts w:ascii="Verdana" w:eastAsia="Calibri" w:hAnsi="Verdana" w:cs="Arial"/>
          <w:sz w:val="20"/>
          <w:szCs w:val="20"/>
          <w:lang w:eastAsia="hr-HR"/>
        </w:rPr>
      </w:pPr>
    </w:p>
    <w:p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Centralni vrtić Ploče: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provođenje mjera sanitarno-tehničko-sigurnosne prirode predloženih iz nadležnosti sanitarne inspekcije, a na temelju Vodiča primjene HACCP načela za vrtićke kuhinje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 xml:space="preserve">stalna sanacija i održavanje kanalizacijskog sustava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namještaja za prostore soba dnevnih boravaka – ormara za odgojitelje, pregradnih polica s kutijama za igračke, garderobnih ormara za djecu, namještaja za igru djece i ostalog po potrebi</w:t>
      </w:r>
    </w:p>
    <w:p w:rsidR="007B69FA"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nabava kuhinjskog pribora za djecu i rad osoblja: tanjuri  za doručak djece, bokali za tople napitke, žlice, lonci za kuhanje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zamjena dotrajalih tepiha po sobama dnevnog boravka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popravak i održavanje postojećih sanitarnih čvorova </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TV uređaja u sobama – po potrebi</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CD uređaja u sobama – po potrebi</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obnova posteljnog asortimana za dnevno odmaranje djece (plahte, navlake za deke </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jorgane) i stolnjaka</w:t>
      </w:r>
    </w:p>
    <w:p w:rsidR="009872AD"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montaža komarica na prozore u sobama dnevnih b</w:t>
      </w:r>
      <w:r w:rsidR="009872AD" w:rsidRPr="00460366">
        <w:rPr>
          <w:rFonts w:ascii="Verdana" w:eastAsia="Calibri" w:hAnsi="Verdana" w:cs="Arial"/>
          <w:sz w:val="20"/>
          <w:szCs w:val="20"/>
          <w:lang w:eastAsia="hr-HR"/>
        </w:rPr>
        <w:t>oravaka i sanitarnim prostorima</w:t>
      </w:r>
    </w:p>
    <w:p w:rsidR="00297059" w:rsidRPr="00460366" w:rsidRDefault="00297059" w:rsidP="00460366">
      <w:pPr>
        <w:spacing w:after="0" w:line="360" w:lineRule="auto"/>
        <w:ind w:left="708" w:hanging="708"/>
        <w:jc w:val="both"/>
        <w:rPr>
          <w:rFonts w:ascii="Verdana" w:eastAsia="Calibri" w:hAnsi="Verdana" w:cs="Arial"/>
          <w:b/>
          <w:bCs/>
          <w:sz w:val="20"/>
          <w:szCs w:val="20"/>
          <w:lang w:eastAsia="hr-HR"/>
        </w:rPr>
      </w:pPr>
      <w:r w:rsidRPr="00460366">
        <w:rPr>
          <w:rFonts w:ascii="Verdana" w:eastAsia="Calibri" w:hAnsi="Verdana" w:cs="Arial"/>
          <w:sz w:val="20"/>
          <w:szCs w:val="20"/>
          <w:lang w:eastAsia="hr-HR"/>
        </w:rPr>
        <w:t xml:space="preserve">djece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uređenje okoliša vrtića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izmjena rasvjetnih tijela po sobama dnevnih boravaka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popravak postojećih sprava za igru djece na vrtićkom igralištu</w:t>
      </w:r>
      <w:r w:rsidRPr="00460366">
        <w:rPr>
          <w:rFonts w:ascii="Verdana" w:eastAsia="Calibri" w:hAnsi="Verdana" w:cs="Arial"/>
          <w:sz w:val="20"/>
          <w:szCs w:val="20"/>
          <w:lang w:eastAsia="hr-HR"/>
        </w:rPr>
        <w:tab/>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sređivanje podova lijevog i desnog hola vrtića: uklanjanje keramike, izrada betonske podloge, postavljanje novih podova </w:t>
      </w:r>
      <w:r w:rsidR="009B0FBA" w:rsidRPr="00460366">
        <w:rPr>
          <w:rFonts w:ascii="Verdana" w:eastAsia="Calibri" w:hAnsi="Verdana" w:cs="Arial"/>
          <w:sz w:val="20"/>
          <w:szCs w:val="20"/>
          <w:lang w:eastAsia="hr-HR"/>
        </w:rPr>
        <w:t xml:space="preserve">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zamjena postojećih podnih keramičkih pločica u kuhinji vrtića </w:t>
      </w:r>
    </w:p>
    <w:p w:rsidR="00297059"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r w:rsidR="00453967">
        <w:rPr>
          <w:rFonts w:ascii="Verdana" w:eastAsia="Calibri" w:hAnsi="Verdana" w:cs="Arial"/>
          <w:sz w:val="20"/>
          <w:szCs w:val="20"/>
          <w:lang w:eastAsia="hr-HR"/>
        </w:rPr>
        <w:t>.</w:t>
      </w:r>
    </w:p>
    <w:p w:rsidR="00453967" w:rsidRDefault="00453967"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lastRenderedPageBreak/>
        <w:t>Planira se proširenje Centralnog vrtića novim odgojno-obrazovnim skupinama i patećim prostorijama kao i ulaganje u dodatne sigurnosne uvjete – glavnog ulaza vrtića.</w:t>
      </w:r>
    </w:p>
    <w:p w:rsidR="00453967" w:rsidRPr="00460366" w:rsidRDefault="00453967" w:rsidP="00460366">
      <w:pPr>
        <w:spacing w:after="0" w:line="360" w:lineRule="auto"/>
        <w:jc w:val="both"/>
        <w:rPr>
          <w:rFonts w:ascii="Verdana" w:eastAsia="Calibri" w:hAnsi="Verdana" w:cs="Arial"/>
          <w:sz w:val="20"/>
          <w:szCs w:val="20"/>
          <w:lang w:eastAsia="hr-HR"/>
        </w:rPr>
      </w:pP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Područni vrtić Komin</w:t>
      </w:r>
      <w:r w:rsidRPr="00460366">
        <w:rPr>
          <w:rFonts w:ascii="Verdana" w:eastAsia="Calibri" w:hAnsi="Verdana" w:cs="Arial"/>
          <w:sz w:val="20"/>
          <w:szCs w:val="20"/>
          <w:lang w:eastAsia="hr-HR"/>
        </w:rPr>
        <w:t>:</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provođenje mjera sanitarno-tehničko-sigurnosne prirode u skladu sa obvezom uvođenja HACCP programa u Dječje vrtiće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saniranje postojećeg stanja u kuhinji proširivanjem i renoviranjem kuhinje na prostor hodnika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montaža komarica na prozore dnevnih boravaka i sanitarnih prostora djece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nabava  namještaja za kuhinju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w:t>
      </w:r>
      <w:r w:rsidR="009F77A8" w:rsidRPr="00460366">
        <w:rPr>
          <w:rFonts w:ascii="Verdana" w:eastAsia="Calibri" w:hAnsi="Verdana" w:cs="Arial"/>
          <w:sz w:val="20"/>
          <w:szCs w:val="20"/>
          <w:lang w:eastAsia="hr-HR"/>
        </w:rPr>
        <w:t xml:space="preserve"> </w:t>
      </w:r>
      <w:r w:rsidRPr="00460366">
        <w:rPr>
          <w:rFonts w:ascii="Verdana" w:eastAsia="Calibri" w:hAnsi="Verdana" w:cs="Arial"/>
          <w:sz w:val="20"/>
          <w:szCs w:val="20"/>
          <w:lang w:eastAsia="hr-HR"/>
        </w:rPr>
        <w:t>nabava didaktičkog materijala za skupinu</w:t>
      </w:r>
    </w:p>
    <w:p w:rsidR="009F77A8" w:rsidRPr="00460366" w:rsidRDefault="009F77A8"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održavanje sanitarnog čvora</w:t>
      </w:r>
    </w:p>
    <w:p w:rsidR="009F77A8" w:rsidRPr="00460366" w:rsidRDefault="009F77A8"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u dogovoru s OŠ Ivo Dugandžić Mišić Komin tražiti na korištenje prostor koji je do sobe dnevnog boravka vrtića a služio bi u svrhu skladištenja sportskih i didaktičkih rekvizita</w:t>
      </w:r>
    </w:p>
    <w:p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rsidR="00297059" w:rsidRPr="00460366" w:rsidRDefault="00297059" w:rsidP="00460366">
      <w:pPr>
        <w:spacing w:after="0" w:line="360" w:lineRule="auto"/>
        <w:jc w:val="both"/>
        <w:rPr>
          <w:rFonts w:ascii="Verdana" w:eastAsia="Calibri" w:hAnsi="Verdana" w:cs="Arial"/>
          <w:sz w:val="20"/>
          <w:szCs w:val="20"/>
          <w:lang w:eastAsia="hr-HR"/>
        </w:rPr>
      </w:pPr>
    </w:p>
    <w:p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Područni vrtić Rogotin:</w:t>
      </w:r>
    </w:p>
    <w:p w:rsidR="00297059"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provođenje mjera sanitarno-tehničko-sigurnosne prirode u skladu sa obvezom uvođenja HACCP programa</w:t>
      </w:r>
    </w:p>
    <w:p w:rsidR="0008442D" w:rsidRPr="00460366" w:rsidRDefault="0008442D"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xml:space="preserve">- </w:t>
      </w:r>
      <w:r w:rsidRPr="00460366">
        <w:rPr>
          <w:rFonts w:ascii="Verdana" w:eastAsia="Calibri" w:hAnsi="Verdana" w:cs="Arial"/>
          <w:sz w:val="20"/>
          <w:szCs w:val="20"/>
          <w:lang w:eastAsia="hr-HR"/>
        </w:rPr>
        <w:t>montaža komarica na prozore dnevnih boravaka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rsidR="008921C0"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rsidR="0008442D" w:rsidRPr="00460366" w:rsidRDefault="0008442D"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adaptacija vanjskog i unutrašnjeg prostora iz sredstava po projektu kojeg će provesti Grad</w:t>
      </w:r>
    </w:p>
    <w:p w:rsidR="00297059" w:rsidRPr="00460366" w:rsidRDefault="009F77A8" w:rsidP="00460366">
      <w:pPr>
        <w:spacing w:after="0" w:line="360" w:lineRule="auto"/>
        <w:jc w:val="both"/>
        <w:rPr>
          <w:rFonts w:ascii="Verdana" w:eastAsia="Calibri" w:hAnsi="Verdana" w:cs="Arial"/>
          <w:b/>
          <w:bCs/>
          <w:color w:val="FF0000"/>
          <w:sz w:val="20"/>
          <w:szCs w:val="20"/>
          <w:lang w:eastAsia="hr-HR"/>
        </w:rPr>
      </w:pPr>
      <w:r w:rsidRPr="00460366">
        <w:rPr>
          <w:rFonts w:ascii="Verdana" w:eastAsia="Calibri" w:hAnsi="Verdana" w:cs="Arial"/>
          <w:color w:val="FF0000"/>
          <w:sz w:val="20"/>
          <w:szCs w:val="20"/>
          <w:lang w:eastAsia="hr-HR"/>
        </w:rPr>
        <w:t xml:space="preserve"> </w:t>
      </w:r>
    </w:p>
    <w:p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Područni vrtić Staševica: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provođenje mjera sanitarno-tehničko-sigurnosne prirode u skladu sa obvezom uvođenja HACCP programa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održavanje kanalizacijskog sustava </w:t>
      </w:r>
      <w:r w:rsidR="008921C0" w:rsidRPr="00460366">
        <w:rPr>
          <w:rFonts w:ascii="Verdana" w:eastAsia="Calibri" w:hAnsi="Verdana" w:cs="Arial"/>
          <w:sz w:val="20"/>
          <w:szCs w:val="20"/>
          <w:lang w:eastAsia="hr-HR"/>
        </w:rPr>
        <w:t>i sanitarnog čvora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štednjaka za potrebe kuhinje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rsidR="00297059"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tijekom godine planirana je izgradnja novog vrtića  koji će se financirati sredstvima iz projekta Europske un</w:t>
      </w:r>
      <w:r w:rsidR="00703ACC" w:rsidRPr="00460366">
        <w:rPr>
          <w:rFonts w:ascii="Verdana" w:eastAsia="Calibri" w:hAnsi="Verdana" w:cs="Arial"/>
          <w:sz w:val="20"/>
          <w:szCs w:val="20"/>
          <w:lang w:eastAsia="hr-HR"/>
        </w:rPr>
        <w:t>ije i manjim djelom od Osnivača.</w:t>
      </w:r>
    </w:p>
    <w:p w:rsidR="000E3BC0" w:rsidRPr="00460366" w:rsidRDefault="000E3BC0" w:rsidP="00460366">
      <w:pPr>
        <w:spacing w:after="0" w:line="360" w:lineRule="auto"/>
        <w:jc w:val="both"/>
        <w:rPr>
          <w:rFonts w:ascii="Verdana" w:eastAsia="Calibri" w:hAnsi="Verdana" w:cs="Arial"/>
          <w:sz w:val="20"/>
          <w:szCs w:val="20"/>
          <w:lang w:eastAsia="hr-HR"/>
        </w:rPr>
      </w:pPr>
    </w:p>
    <w:p w:rsidR="007A1C75" w:rsidRDefault="007A1C75" w:rsidP="007A1C75">
      <w:pPr>
        <w:autoSpaceDE w:val="0"/>
        <w:autoSpaceDN w:val="0"/>
        <w:adjustRightInd w:val="0"/>
        <w:spacing w:after="0" w:line="360" w:lineRule="auto"/>
        <w:jc w:val="both"/>
        <w:rPr>
          <w:rFonts w:ascii="Verdana" w:hAnsi="Verdana" w:cs="Arial"/>
          <w:b/>
          <w:bCs/>
          <w:color w:val="000000"/>
          <w:sz w:val="20"/>
          <w:szCs w:val="20"/>
        </w:rPr>
      </w:pPr>
    </w:p>
    <w:p w:rsidR="00582F3F" w:rsidRPr="007A1C75" w:rsidRDefault="007A1C75" w:rsidP="007A1C75">
      <w:pPr>
        <w:pStyle w:val="Heading1"/>
      </w:pPr>
      <w:bookmarkStart w:id="14" w:name="_Toc19605255"/>
      <w:r>
        <w:lastRenderedPageBreak/>
        <w:t xml:space="preserve">3. </w:t>
      </w:r>
      <w:r w:rsidR="00582F3F" w:rsidRPr="007A1C75">
        <w:t>NJEGA I SKRB ZA TJELESNI RAST I ZDRAVLJE DJECE</w:t>
      </w:r>
      <w:bookmarkEnd w:id="14"/>
      <w:r w:rsidR="00582F3F" w:rsidRPr="007A1C75">
        <w:t xml:space="preserve"> </w:t>
      </w:r>
    </w:p>
    <w:p w:rsidR="00582F3F" w:rsidRPr="00460366" w:rsidRDefault="00582F3F" w:rsidP="007A1C75">
      <w:pPr>
        <w:pStyle w:val="Heading2"/>
      </w:pPr>
      <w:bookmarkStart w:id="15" w:name="_Toc19605256"/>
      <w:r w:rsidRPr="00460366">
        <w:t>3.1. PODRUČJE PREHRANE</w:t>
      </w:r>
      <w:bookmarkEnd w:id="15"/>
      <w:r w:rsidRPr="00460366">
        <w:t xml:space="preserv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i energetsko-prehrambena izrada mjesečnih je</w:t>
      </w:r>
      <w:r w:rsidR="008A2538" w:rsidRPr="00460366">
        <w:rPr>
          <w:rFonts w:ascii="Verdana" w:hAnsi="Verdana" w:cs="Arial"/>
          <w:color w:val="000000"/>
          <w:sz w:val="20"/>
          <w:szCs w:val="20"/>
        </w:rPr>
        <w:t xml:space="preserve">lovnika za 10-satne, 6-satne programe </w:t>
      </w:r>
      <w:r w:rsidRPr="00460366">
        <w:rPr>
          <w:rFonts w:ascii="Verdana" w:hAnsi="Verdana" w:cs="Arial"/>
          <w:color w:val="000000"/>
          <w:sz w:val="20"/>
          <w:szCs w:val="20"/>
        </w:rPr>
        <w:t xml:space="preserve"> i jaslice </w:t>
      </w:r>
    </w:p>
    <w:p w:rsidR="007B69FA" w:rsidRPr="00460366" w:rsidRDefault="008A2538" w:rsidP="00460366">
      <w:pPr>
        <w:tabs>
          <w:tab w:val="left" w:pos="2700"/>
        </w:tabs>
        <w:spacing w:line="360" w:lineRule="auto"/>
        <w:jc w:val="both"/>
        <w:rPr>
          <w:rFonts w:ascii="Verdana" w:eastAsia="Calibri" w:hAnsi="Verdana" w:cs="Arial"/>
          <w:sz w:val="20"/>
          <w:szCs w:val="20"/>
          <w:lang w:eastAsia="hr-HR"/>
        </w:rPr>
      </w:pPr>
      <w:r w:rsidRPr="00460366">
        <w:rPr>
          <w:rFonts w:ascii="Verdana" w:hAnsi="Verdana" w:cs="Arial"/>
          <w:color w:val="000000"/>
          <w:sz w:val="20"/>
          <w:szCs w:val="20"/>
        </w:rPr>
        <w:t xml:space="preserve">- </w:t>
      </w:r>
      <w:r w:rsidRPr="00460366">
        <w:rPr>
          <w:rFonts w:ascii="Verdana" w:eastAsia="Calibri" w:hAnsi="Verdana" w:cs="Arial"/>
          <w:sz w:val="20"/>
          <w:szCs w:val="20"/>
          <w:lang w:eastAsia="hr-HR"/>
        </w:rPr>
        <w:t>za djecu sa alergijskim reakcijama na određene namirnice  prehrana se prilagođava njihovim potrebama. Ukoliko se radi o težim alergijskim reakcijama prehrana se, u dogovoru s roditeljima i kuharicom, potpuno prilagođava djetetu.</w:t>
      </w:r>
    </w:p>
    <w:p w:rsidR="007B69FA" w:rsidRPr="00460366" w:rsidRDefault="007B69FA" w:rsidP="00460366">
      <w:pPr>
        <w:tabs>
          <w:tab w:val="left" w:pos="2700"/>
        </w:tabs>
        <w:spacing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w:t>
      </w:r>
      <w:r w:rsidRPr="00460366">
        <w:rPr>
          <w:rFonts w:ascii="Verdana" w:hAnsi="Verdana" w:cs="Arial"/>
          <w:color w:val="000000"/>
          <w:sz w:val="20"/>
          <w:szCs w:val="20"/>
        </w:rPr>
        <w:t xml:space="preserve">mikrobiološka analiza hrane od strane  ZZJZ Dubrovačko-neretvanske županije, Služba za zdravstvenu ekologiju, odjel za hranu, Dubrovnik 2 puta u pedagoškoj godini (kroz mjesec listopad i svibanj)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kvantitativno-kvalitativno i financijsko praćenje jelovnika po vrstama programa uz praćenje distribucije i konzumacije hrane pri obilascima vrtićkih skupina </w:t>
      </w:r>
    </w:p>
    <w:p w:rsidR="007A1C75" w:rsidRDefault="008A2538" w:rsidP="007A1C75">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p>
    <w:p w:rsidR="00582F3F" w:rsidRPr="007A1C75" w:rsidRDefault="00582F3F" w:rsidP="007A1C75">
      <w:pPr>
        <w:pStyle w:val="Heading2"/>
        <w:rPr>
          <w:rFonts w:cs="Arial"/>
          <w:color w:val="000000"/>
          <w:szCs w:val="20"/>
        </w:rPr>
      </w:pPr>
      <w:bookmarkStart w:id="16" w:name="_Toc19605257"/>
      <w:r w:rsidRPr="00460366">
        <w:t>3.2. PODRUČJE HIGIJENE</w:t>
      </w:r>
      <w:bookmarkEnd w:id="16"/>
      <w:r w:rsidRPr="00460366">
        <w:t xml:space="preserv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3548A" w:rsidRPr="00460366">
        <w:rPr>
          <w:rFonts w:ascii="Verdana" w:hAnsi="Verdana" w:cs="Arial"/>
          <w:color w:val="000000"/>
          <w:sz w:val="20"/>
          <w:szCs w:val="20"/>
        </w:rPr>
        <w:t>planiranje suradnje s Z</w:t>
      </w:r>
      <w:r w:rsidRPr="00460366">
        <w:rPr>
          <w:rFonts w:ascii="Verdana" w:hAnsi="Verdana" w:cs="Arial"/>
          <w:color w:val="000000"/>
          <w:sz w:val="20"/>
          <w:szCs w:val="20"/>
        </w:rPr>
        <w:t xml:space="preserve">ZJZ </w:t>
      </w:r>
      <w:r w:rsidR="00336E1C" w:rsidRPr="00460366">
        <w:rPr>
          <w:rFonts w:ascii="Verdana" w:hAnsi="Verdana" w:cs="Arial"/>
          <w:color w:val="000000"/>
          <w:sz w:val="20"/>
          <w:szCs w:val="20"/>
        </w:rPr>
        <w:t xml:space="preserve">Dubrovnik </w:t>
      </w:r>
      <w:r w:rsidR="0063548A" w:rsidRPr="00460366">
        <w:rPr>
          <w:rFonts w:ascii="Verdana" w:hAnsi="Verdana" w:cs="Arial"/>
          <w:color w:val="000000"/>
          <w:sz w:val="20"/>
          <w:szCs w:val="20"/>
        </w:rPr>
        <w:t>ispostava Ploče</w:t>
      </w:r>
      <w:r w:rsidRPr="00460366">
        <w:rPr>
          <w:rFonts w:ascii="Verdana" w:hAnsi="Verdana" w:cs="Arial"/>
          <w:color w:val="000000"/>
          <w:sz w:val="20"/>
          <w:szCs w:val="20"/>
        </w:rPr>
        <w:t xml:space="preserve"> pri realizaciji programa ispitivanja prehrane, vode, higijenskog nivoa vrtića i sanitarnih pregleda vrtića </w:t>
      </w:r>
      <w:r w:rsidR="00336E1C" w:rsidRPr="00460366">
        <w:rPr>
          <w:rFonts w:ascii="Verdana" w:hAnsi="Verdana" w:cs="Arial"/>
          <w:color w:val="000000"/>
          <w:sz w:val="20"/>
          <w:szCs w:val="20"/>
        </w:rPr>
        <w:t xml:space="preserv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osiguranje i distribucija sanitetskog i dezinfekcijskog materijala svaka tri mjeseca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nabave zavojnog materijala (nadopuna kutija prve pomoći - rujan)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sanitarno - higijenskog pregleda zaposlenika u skladu sa zakonskim odredbama prema vođenoj evidenciji 2 puta u godini za kuh</w:t>
      </w:r>
      <w:r w:rsidR="00336E1C" w:rsidRPr="00460366">
        <w:rPr>
          <w:rFonts w:ascii="Verdana" w:hAnsi="Verdana" w:cs="Arial"/>
          <w:color w:val="000000"/>
          <w:sz w:val="20"/>
          <w:szCs w:val="20"/>
        </w:rPr>
        <w:t>arice i pomoćnice djelatnice i 2</w:t>
      </w:r>
      <w:r w:rsidRPr="00460366">
        <w:rPr>
          <w:rFonts w:ascii="Verdana" w:hAnsi="Verdana" w:cs="Arial"/>
          <w:color w:val="000000"/>
          <w:sz w:val="20"/>
          <w:szCs w:val="20"/>
        </w:rPr>
        <w:t xml:space="preserve"> put za odgajateljice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utvrđivanje sanitarno- higijenskog stanja vrtića (kuhinja, sanitarni prostori, sobe, igračke), te stanje okoliša u kojem je smješten vrtić - kontinuirano, tijekom cijele godine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kontrola načina prijema, čuvanja i pripreme namirnica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kontrola načina distribucije i prijevoza gotovih obroka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336E1C" w:rsidRPr="00460366">
        <w:rPr>
          <w:rFonts w:ascii="Verdana" w:hAnsi="Verdana" w:cs="Arial"/>
          <w:color w:val="000000"/>
          <w:sz w:val="20"/>
          <w:szCs w:val="20"/>
        </w:rPr>
        <w:t>postupak s</w:t>
      </w:r>
      <w:r w:rsidRPr="00460366">
        <w:rPr>
          <w:rFonts w:ascii="Verdana" w:hAnsi="Verdana" w:cs="Arial"/>
          <w:color w:val="000000"/>
          <w:sz w:val="20"/>
          <w:szCs w:val="20"/>
        </w:rPr>
        <w:t xml:space="preserve"> posuđem (pranje, dezinfekcija i odlaganje) i posteljnim rubljem (mijenjanje, pranje i čuvanje)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u planiranju nabave posteljnog rublja, radne odjeće i obuće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i osiguranje provedbe DDD mjera od strane </w:t>
      </w:r>
      <w:r w:rsidR="0063548A" w:rsidRPr="00460366">
        <w:rPr>
          <w:rFonts w:ascii="Verdana" w:hAnsi="Verdana" w:cs="Arial"/>
          <w:i/>
          <w:color w:val="000000"/>
          <w:sz w:val="20"/>
          <w:szCs w:val="20"/>
        </w:rPr>
        <w:t>Pomorskog servisa –Luka Ploče</w:t>
      </w:r>
      <w:r w:rsidRPr="00460366">
        <w:rPr>
          <w:rFonts w:ascii="Verdana" w:hAnsi="Verdana" w:cs="Arial"/>
          <w:color w:val="000000"/>
          <w:sz w:val="20"/>
          <w:szCs w:val="20"/>
        </w:rPr>
        <w:t xml:space="preserve"> 2 puta u godini i po potrebi </w:t>
      </w:r>
    </w:p>
    <w:p w:rsidR="00582F3F" w:rsidRPr="00460366" w:rsidRDefault="00582F3F"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provođenje i provjera sustava samokontrole zdravstvene ispravnosti (HACCP plan), sukladno zahtjevima Zakona o hrani (NN 46/07 i 155/08) i Pravilnika o higijeni hrane </w:t>
      </w:r>
      <w:r w:rsidRPr="00460366">
        <w:rPr>
          <w:rFonts w:ascii="Verdana" w:hAnsi="Verdana" w:cs="Arial"/>
          <w:color w:val="000000"/>
          <w:sz w:val="20"/>
          <w:szCs w:val="20"/>
        </w:rPr>
        <w:lastRenderedPageBreak/>
        <w:t>(NN 99/07 i 27/08), te ostalih pratećih propisa koji se temelje na Uredbi Europskog parlamenta i V</w:t>
      </w:r>
      <w:r w:rsidR="0063548A" w:rsidRPr="00460366">
        <w:rPr>
          <w:rFonts w:ascii="Verdana" w:hAnsi="Verdana" w:cs="Arial"/>
          <w:color w:val="000000"/>
          <w:sz w:val="20"/>
          <w:szCs w:val="20"/>
        </w:rPr>
        <w:t>ijeća br.852/2004/EZ.</w:t>
      </w:r>
      <w:r w:rsidRPr="00460366">
        <w:rPr>
          <w:rFonts w:ascii="Verdana" w:hAnsi="Verdana" w:cs="Arial"/>
          <w:color w:val="000000"/>
          <w:sz w:val="20"/>
          <w:szCs w:val="20"/>
        </w:rPr>
        <w:t xml:space="preserve"> </w:t>
      </w:r>
    </w:p>
    <w:p w:rsidR="00795AEC" w:rsidRPr="00460366" w:rsidRDefault="00795AEC" w:rsidP="00460366">
      <w:pPr>
        <w:autoSpaceDE w:val="0"/>
        <w:autoSpaceDN w:val="0"/>
        <w:adjustRightInd w:val="0"/>
        <w:spacing w:after="0" w:line="360" w:lineRule="auto"/>
        <w:jc w:val="both"/>
        <w:rPr>
          <w:rFonts w:ascii="Verdana" w:hAnsi="Verdana" w:cs="Arial"/>
          <w:color w:val="000000"/>
          <w:sz w:val="20"/>
          <w:szCs w:val="20"/>
        </w:rPr>
      </w:pPr>
    </w:p>
    <w:p w:rsidR="0063548A" w:rsidRPr="007A1C75" w:rsidRDefault="007A1C75" w:rsidP="007A1C75">
      <w:pPr>
        <w:autoSpaceDE w:val="0"/>
        <w:autoSpaceDN w:val="0"/>
        <w:adjustRightInd w:val="0"/>
        <w:spacing w:after="0" w:line="360" w:lineRule="auto"/>
        <w:jc w:val="both"/>
        <w:rPr>
          <w:rFonts w:ascii="Verdana" w:hAnsi="Verdana" w:cs="Arial"/>
          <w:sz w:val="20"/>
          <w:szCs w:val="20"/>
        </w:rPr>
      </w:pPr>
      <w:bookmarkStart w:id="17" w:name="_Toc19605258"/>
      <w:r w:rsidRPr="007A1C75">
        <w:rPr>
          <w:rStyle w:val="Heading2Char"/>
        </w:rPr>
        <w:t xml:space="preserve">3.3. </w:t>
      </w:r>
      <w:r w:rsidR="009B0FBA" w:rsidRPr="007A1C75">
        <w:rPr>
          <w:rStyle w:val="Heading2Char"/>
        </w:rPr>
        <w:t>PODRUČJE ZDRAVSTVENE ZAŠTITE</w:t>
      </w:r>
      <w:bookmarkEnd w:id="17"/>
      <w:r w:rsidR="009B0FBA" w:rsidRPr="007A1C75">
        <w:rPr>
          <w:rFonts w:ascii="Verdana" w:hAnsi="Verdana" w:cs="Arial"/>
          <w:b/>
          <w:bCs/>
          <w:sz w:val="20"/>
          <w:szCs w:val="20"/>
        </w:rPr>
        <w:t xml:space="preserve"> </w:t>
      </w:r>
      <w:r w:rsidR="009B0FBA" w:rsidRPr="007A1C75">
        <w:rPr>
          <w:rFonts w:ascii="Verdana" w:hAnsi="Verdana" w:cs="Arial"/>
          <w:sz w:val="20"/>
          <w:szCs w:val="20"/>
        </w:rPr>
        <w:t>- utvrđivanje i praćenje zdravstvenog stanja</w:t>
      </w:r>
    </w:p>
    <w:p w:rsidR="009B0FBA" w:rsidRPr="00460366" w:rsidRDefault="009B0FBA" w:rsidP="00460366">
      <w:pPr>
        <w:autoSpaceDE w:val="0"/>
        <w:autoSpaceDN w:val="0"/>
        <w:adjustRightInd w:val="0"/>
        <w:spacing w:after="0" w:line="360" w:lineRule="auto"/>
        <w:jc w:val="both"/>
        <w:rPr>
          <w:rFonts w:ascii="Verdana" w:hAnsi="Verdana" w:cs="Arial"/>
          <w:sz w:val="20"/>
          <w:szCs w:val="20"/>
        </w:rPr>
      </w:pP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b/>
          <w:bCs/>
          <w:color w:val="000000"/>
          <w:sz w:val="20"/>
          <w:szCs w:val="20"/>
        </w:rPr>
        <w:t xml:space="preserve">a) snimanje početnog stanja u skupini </w:t>
      </w: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kroz mjesec rujan u suradnji sa stručnom službom pratiti adaptaciju djece, zdravstvene teškoće koje se javljaju u doba adaptacije (proljev, povraćanje i sl.) </w:t>
      </w: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 suradnji sa stručnom službom pratiti adaptaciju djece s teškoćama u razvoju </w:t>
      </w:r>
    </w:p>
    <w:p w:rsidR="009B0FBA" w:rsidRPr="00460366" w:rsidRDefault="00EF0147" w:rsidP="00460366">
      <w:pPr>
        <w:autoSpaceDE w:val="0"/>
        <w:autoSpaceDN w:val="0"/>
        <w:adjustRightInd w:val="0"/>
        <w:spacing w:after="58" w:line="360" w:lineRule="auto"/>
        <w:jc w:val="both"/>
        <w:rPr>
          <w:rFonts w:ascii="Verdana" w:hAnsi="Verdana" w:cs="Arial"/>
          <w:color w:val="000000"/>
          <w:sz w:val="20"/>
          <w:szCs w:val="20"/>
        </w:rPr>
      </w:pPr>
      <w:r>
        <w:rPr>
          <w:rFonts w:ascii="Verdana" w:hAnsi="Verdana" w:cs="Arial"/>
          <w:color w:val="000000"/>
          <w:sz w:val="20"/>
          <w:szCs w:val="20"/>
        </w:rPr>
        <w:t xml:space="preserve">- </w:t>
      </w:r>
      <w:r w:rsidR="009B0FBA" w:rsidRPr="00460366">
        <w:rPr>
          <w:rFonts w:ascii="Verdana" w:hAnsi="Verdana" w:cs="Arial"/>
          <w:color w:val="000000"/>
          <w:sz w:val="20"/>
          <w:szCs w:val="20"/>
        </w:rPr>
        <w:t xml:space="preserve">napraviti analizu dostavljenih potvrda sistematskih pregleda pred prijem u vrtić novoprimljene djece (pratiti i evidentirati procijepljenost djece, izdvojiti djecu s posebnim potrebama u suradnji sa stručnom službom i odgajateljicama) </w:t>
      </w: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otvoriti zdravstvene kartone za novoupisanu djecu kroz rujan - listopad </w:t>
      </w:r>
    </w:p>
    <w:p w:rsidR="009B0FBA" w:rsidRPr="00460366" w:rsidRDefault="009B0FB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voditi zdravstvenu dokumentaciju svakog djeteta kontinuirano tokom pedagoške godine. </w:t>
      </w:r>
    </w:p>
    <w:p w:rsidR="0063548A" w:rsidRPr="00460366" w:rsidRDefault="0063548A" w:rsidP="00460366">
      <w:pPr>
        <w:autoSpaceDE w:val="0"/>
        <w:autoSpaceDN w:val="0"/>
        <w:adjustRightInd w:val="0"/>
        <w:spacing w:after="0" w:line="360" w:lineRule="auto"/>
        <w:jc w:val="both"/>
        <w:rPr>
          <w:rFonts w:ascii="Verdana" w:hAnsi="Verdana" w:cs="Arial"/>
          <w:sz w:val="20"/>
          <w:szCs w:val="20"/>
        </w:rPr>
      </w:pP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 xml:space="preserve">b) skrb o dnevnom ritmu djeteta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kontinuirano praćenje zadovoljavanja potreba djece za hranom, napitkom, dnevnom tjelovježbom, dnevnim odmorom, kretanjem - izlaskom na zrak, adekvatnom odjećom i dr. ovisno o klimatskim uvjetima; - s osvrtom na uočeno stanje i sugestijama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osigurati odgovarajuće grijanje zimi, hlađenje ljeti i redovito provjetravanje prostorija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nadzirati djecu pri korištenju sanitarnog prostora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nadzor nad održavanjem mikroklimatskih uvjeta (prozračnost, osvjetljenje, vlaga i temperatura, te higijen</w:t>
      </w:r>
      <w:r w:rsidR="00AE310A">
        <w:rPr>
          <w:rFonts w:ascii="Verdana" w:hAnsi="Verdana" w:cs="Arial"/>
          <w:sz w:val="20"/>
          <w:szCs w:val="20"/>
        </w:rPr>
        <w:t xml:space="preserve">a soba i sanitarnih prostora).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p>
    <w:p w:rsidR="00582F3F" w:rsidRPr="00460366" w:rsidRDefault="009B0FBA"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c</w:t>
      </w:r>
      <w:r w:rsidR="00582F3F" w:rsidRPr="00460366">
        <w:rPr>
          <w:rFonts w:ascii="Verdana" w:hAnsi="Verdana" w:cs="Arial"/>
          <w:b/>
          <w:bCs/>
          <w:sz w:val="20"/>
          <w:szCs w:val="20"/>
        </w:rPr>
        <w:t xml:space="preserve">) praćenje i evidentiranje povreda djece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evidentirat će se ozljede nastale u vrtiću i postupci koji su provedeni prilikom zbrinjavanja ozlijeđenog djeteta kao i uzroci zbog kojih je došlo do ozljede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provodit će se preventivni postupci kako ne bi došlo do ozljeđivanja djece. </w:t>
      </w:r>
    </w:p>
    <w:p w:rsidR="00582F3F" w:rsidRPr="00460366" w:rsidRDefault="009B0FBA"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d</w:t>
      </w:r>
      <w:r w:rsidR="00582F3F" w:rsidRPr="00460366">
        <w:rPr>
          <w:rFonts w:ascii="Verdana" w:hAnsi="Verdana" w:cs="Arial"/>
          <w:b/>
          <w:bCs/>
          <w:sz w:val="20"/>
          <w:szCs w:val="20"/>
        </w:rPr>
        <w:t xml:space="preserve">) praćenje i evidentiranje pobola djece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pratit će se zdravstveno stanje djece koja pohađaju vrtić, odnosno razloge izostajanja iz vrtića.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p>
    <w:p w:rsidR="00011952"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b/>
          <w:bCs/>
          <w:color w:val="000000"/>
          <w:sz w:val="20"/>
          <w:szCs w:val="20"/>
        </w:rPr>
        <w:t>e</w:t>
      </w:r>
      <w:r w:rsidR="00011952" w:rsidRPr="00460366">
        <w:rPr>
          <w:rFonts w:ascii="Verdana" w:hAnsi="Verdana" w:cs="Arial"/>
          <w:b/>
          <w:bCs/>
          <w:color w:val="000000"/>
          <w:sz w:val="20"/>
          <w:szCs w:val="20"/>
        </w:rPr>
        <w:t xml:space="preserve">) praćenje i evidentiranje epidemioloških indikacija </w:t>
      </w:r>
    </w:p>
    <w:p w:rsidR="00011952" w:rsidRPr="00460366" w:rsidRDefault="00011952"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upoznavanje odgojitelja, roditelja, pomoćnih djelatnica s bolestima, mjerama predostrožnosti i suzbijanja zaraznih bolesti koje se mogu pojaviti u vrtiću </w:t>
      </w:r>
    </w:p>
    <w:p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prema potrebi obavljat će se razgovori s djelatn</w:t>
      </w:r>
      <w:r w:rsidR="004226BC" w:rsidRPr="00460366">
        <w:rPr>
          <w:rFonts w:ascii="Verdana" w:hAnsi="Verdana" w:cs="Arial"/>
          <w:color w:val="000000"/>
          <w:sz w:val="20"/>
          <w:szCs w:val="20"/>
        </w:rPr>
        <w:t>icima Službe za epidemiologiju ZZJZ Dubrovnik-ispostava Ploče i sanitarnom službom</w:t>
      </w:r>
      <w:r w:rsidRPr="00460366">
        <w:rPr>
          <w:rFonts w:ascii="Verdana" w:hAnsi="Verdana" w:cs="Arial"/>
          <w:color w:val="000000"/>
          <w:sz w:val="20"/>
          <w:szCs w:val="20"/>
        </w:rPr>
        <w:t xml:space="preserve">. </w:t>
      </w:r>
    </w:p>
    <w:p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p>
    <w:p w:rsidR="00011952"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b/>
          <w:bCs/>
          <w:color w:val="000000"/>
          <w:sz w:val="20"/>
          <w:szCs w:val="20"/>
        </w:rPr>
        <w:t>f</w:t>
      </w:r>
      <w:r w:rsidR="00011952" w:rsidRPr="00460366">
        <w:rPr>
          <w:rFonts w:ascii="Verdana" w:hAnsi="Verdana" w:cs="Arial"/>
          <w:b/>
          <w:bCs/>
          <w:color w:val="000000"/>
          <w:sz w:val="20"/>
          <w:szCs w:val="20"/>
        </w:rPr>
        <w:t xml:space="preserve">) identifikacija i praćenje djece s posebnim potrebama </w:t>
      </w:r>
    </w:p>
    <w:p w:rsidR="00011952" w:rsidRPr="00460366" w:rsidRDefault="00011952"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na temelju podataka dobivenih od strane odgojiteljica i analize potvrda sistematskog pregleda izdvojit će se i pratiti djeca sa zdravstvenim poteškoćama (bolesti osjetila, endokrinološke, imunološke</w:t>
      </w:r>
      <w:r w:rsidR="00EF0147">
        <w:rPr>
          <w:rFonts w:ascii="Verdana" w:hAnsi="Verdana" w:cs="Arial"/>
          <w:color w:val="000000"/>
          <w:sz w:val="20"/>
          <w:szCs w:val="20"/>
        </w:rPr>
        <w:t xml:space="preserve"> </w:t>
      </w:r>
      <w:r w:rsidRPr="00460366">
        <w:rPr>
          <w:rFonts w:ascii="Verdana" w:hAnsi="Verdana" w:cs="Arial"/>
          <w:color w:val="000000"/>
          <w:sz w:val="20"/>
          <w:szCs w:val="20"/>
        </w:rPr>
        <w:t xml:space="preserve">...) </w:t>
      </w:r>
    </w:p>
    <w:p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iste djece u suradnji sa stručno razvojnom službom i odgajateljima. </w:t>
      </w:r>
    </w:p>
    <w:p w:rsidR="005D2973" w:rsidRPr="007A1C75" w:rsidRDefault="00D50436" w:rsidP="007A1C75">
      <w:pPr>
        <w:pStyle w:val="Heading2"/>
      </w:pPr>
      <w:bookmarkStart w:id="18" w:name="_Toc19605259"/>
      <w:r>
        <w:t>3.4</w:t>
      </w:r>
      <w:r w:rsidR="007A1C75">
        <w:t xml:space="preserve">. </w:t>
      </w:r>
      <w:r w:rsidR="005D2973" w:rsidRPr="007A1C75">
        <w:t>PODRUČJE SOCIJALNE SKRBI</w:t>
      </w:r>
      <w:bookmarkEnd w:id="18"/>
      <w:r w:rsidR="005D2973" w:rsidRPr="007A1C75">
        <w:t xml:space="preserve"> </w:t>
      </w:r>
    </w:p>
    <w:p w:rsidR="005D2973" w:rsidRPr="00460366" w:rsidRDefault="005D2973" w:rsidP="00460366">
      <w:pPr>
        <w:autoSpaceDE w:val="0"/>
        <w:autoSpaceDN w:val="0"/>
        <w:adjustRightInd w:val="0"/>
        <w:spacing w:after="0" w:line="360" w:lineRule="auto"/>
        <w:jc w:val="both"/>
        <w:rPr>
          <w:rFonts w:ascii="Verdana" w:hAnsi="Verdana" w:cs="Arial"/>
          <w:color w:val="000000"/>
          <w:sz w:val="20"/>
          <w:szCs w:val="20"/>
        </w:rPr>
      </w:pPr>
    </w:p>
    <w:p w:rsidR="005D2973" w:rsidRPr="00460366" w:rsidRDefault="00EF0147" w:rsidP="00460366">
      <w:pPr>
        <w:autoSpaceDE w:val="0"/>
        <w:autoSpaceDN w:val="0"/>
        <w:adjustRightInd w:val="0"/>
        <w:spacing w:after="58" w:line="360" w:lineRule="auto"/>
        <w:jc w:val="both"/>
        <w:rPr>
          <w:rFonts w:ascii="Verdana" w:hAnsi="Verdana" w:cs="Arial"/>
          <w:sz w:val="20"/>
          <w:szCs w:val="20"/>
        </w:rPr>
      </w:pPr>
      <w:r>
        <w:rPr>
          <w:rFonts w:ascii="Verdana" w:hAnsi="Verdana" w:cs="Arial"/>
          <w:sz w:val="20"/>
          <w:szCs w:val="20"/>
        </w:rPr>
        <w:t xml:space="preserve">- utvrditi broj djece koja po </w:t>
      </w:r>
      <w:r w:rsidR="005D2973" w:rsidRPr="00460366">
        <w:rPr>
          <w:rFonts w:ascii="Verdana" w:hAnsi="Verdana" w:cs="Arial"/>
          <w:sz w:val="20"/>
          <w:szCs w:val="20"/>
        </w:rPr>
        <w:t xml:space="preserve">„Odluci o mjerilima za naplatu usluga Dječjeg vrtića Ploče od roditelja korisnika usluga“  plaćaju umanjenu cijenu ili uopće ne plaćaju </w:t>
      </w:r>
    </w:p>
    <w:p w:rsidR="005D2973" w:rsidRPr="00460366" w:rsidRDefault="005D2973"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suradnje s</w:t>
      </w:r>
      <w:r w:rsidR="004226BC" w:rsidRPr="00460366">
        <w:rPr>
          <w:rFonts w:ascii="Verdana" w:hAnsi="Verdana" w:cs="Arial"/>
          <w:color w:val="000000"/>
          <w:sz w:val="20"/>
          <w:szCs w:val="20"/>
        </w:rPr>
        <w:t xml:space="preserve"> Centrom za socijalnu skrb Ploče</w:t>
      </w:r>
      <w:r w:rsidRPr="00460366">
        <w:rPr>
          <w:rFonts w:ascii="Verdana" w:hAnsi="Verdana" w:cs="Arial"/>
          <w:color w:val="000000"/>
          <w:sz w:val="20"/>
          <w:szCs w:val="20"/>
        </w:rPr>
        <w:t xml:space="preserve"> vezane uz eventualne probleme </w:t>
      </w:r>
    </w:p>
    <w:p w:rsidR="005D2973" w:rsidRPr="00460366" w:rsidRDefault="005D2973"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s izabranim pedijatrima ovisno o zdravstvenim problemima </w:t>
      </w:r>
    </w:p>
    <w:p w:rsidR="005D2973"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povećana zdravstvena skrb u smislu praćenja zdravstvenog stanja, stanja procijepljenosti, uhranjenosti i sl</w:t>
      </w:r>
      <w:r w:rsidR="00EF0147">
        <w:rPr>
          <w:rFonts w:ascii="Verdana" w:hAnsi="Verdana" w:cs="Arial"/>
          <w:color w:val="000000"/>
          <w:sz w:val="20"/>
          <w:szCs w:val="20"/>
        </w:rPr>
        <w:t xml:space="preserve"> </w:t>
      </w:r>
      <w:r w:rsidRPr="00460366">
        <w:rPr>
          <w:rFonts w:ascii="Verdana" w:hAnsi="Verdana" w:cs="Arial"/>
          <w:color w:val="000000"/>
          <w:sz w:val="20"/>
          <w:szCs w:val="20"/>
        </w:rPr>
        <w:t xml:space="preserve">... </w:t>
      </w:r>
    </w:p>
    <w:p w:rsidR="005D2973" w:rsidRPr="007A1C75" w:rsidRDefault="00D50436" w:rsidP="007A1C75">
      <w:pPr>
        <w:pStyle w:val="Heading2"/>
      </w:pPr>
      <w:bookmarkStart w:id="19" w:name="_Toc19605260"/>
      <w:r>
        <w:t>3.5</w:t>
      </w:r>
      <w:r w:rsidR="007A1C75">
        <w:t xml:space="preserve">. </w:t>
      </w:r>
      <w:r w:rsidR="005D2973" w:rsidRPr="007A1C75">
        <w:t>PODRUČJE ODGOJNO – OBRAZOVNOG RADA</w:t>
      </w:r>
      <w:bookmarkEnd w:id="19"/>
      <w:r w:rsidR="005D2973" w:rsidRPr="007A1C75">
        <w:t xml:space="preserve"> </w:t>
      </w:r>
    </w:p>
    <w:p w:rsidR="005D2973" w:rsidRPr="00460366" w:rsidRDefault="005D2973" w:rsidP="00460366">
      <w:pPr>
        <w:pStyle w:val="ListParagraph"/>
        <w:autoSpaceDE w:val="0"/>
        <w:autoSpaceDN w:val="0"/>
        <w:adjustRightInd w:val="0"/>
        <w:spacing w:after="0" w:line="360" w:lineRule="auto"/>
        <w:ind w:left="780"/>
        <w:jc w:val="both"/>
        <w:rPr>
          <w:rFonts w:ascii="Verdana" w:hAnsi="Verdana" w:cs="Arial"/>
          <w:color w:val="000000"/>
          <w:sz w:val="20"/>
          <w:szCs w:val="20"/>
        </w:rPr>
      </w:pP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u odgojnim skupinama provodit će se zdravstveni odgoj na teme</w:t>
      </w:r>
      <w:r w:rsidR="00F42CA5" w:rsidRPr="00460366">
        <w:rPr>
          <w:rFonts w:ascii="Verdana" w:hAnsi="Verdana" w:cs="Arial"/>
          <w:sz w:val="20"/>
          <w:szCs w:val="20"/>
        </w:rPr>
        <w:t xml:space="preserve"> pranje ruku, higijena usne šupljine, higijena tijela </w:t>
      </w:r>
      <w:r w:rsidRPr="00460366">
        <w:rPr>
          <w:rFonts w:ascii="Verdana" w:hAnsi="Verdana" w:cs="Arial"/>
          <w:sz w:val="20"/>
          <w:szCs w:val="20"/>
        </w:rPr>
        <w:t xml:space="preserve"> i druge zdravstvene teme u dogovoru sa odgojiteljicama </w:t>
      </w: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provodit će se zdravstveni odgoj zaposlenih u dječjem vrtiću (upoznavanje odgajatelja, kuharica, pomoćnica i ostalih djelatnika sa glavnim karakteristikama bolesti koje se pojave ili neke kronične bolesti djeteta koje boravi u skupini, pisani materijali o dječjim zaraznim i kroničnim bolestima i na teme ovisno o interesu djelatnika) </w:t>
      </w: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planira se predavanje za sve djelatnike na temu:  </w:t>
      </w:r>
      <w:r w:rsidR="00F42CA5" w:rsidRPr="00460366">
        <w:rPr>
          <w:rFonts w:ascii="Verdana" w:hAnsi="Verdana" w:cs="Arial"/>
          <w:sz w:val="20"/>
          <w:szCs w:val="20"/>
        </w:rPr>
        <w:t>CAP program</w:t>
      </w:r>
      <w:r w:rsidRPr="00460366">
        <w:rPr>
          <w:rFonts w:ascii="Verdana" w:hAnsi="Verdana" w:cs="Arial"/>
          <w:sz w:val="20"/>
          <w:szCs w:val="20"/>
        </w:rPr>
        <w:t xml:space="preserve"> </w:t>
      </w: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zdravstveni odgoj roditelja odrađivat će se ovisno o problematici, interesu roditelja putem pisanih materijala, individualnih razgovora i roditeljskih sastanaka </w:t>
      </w:r>
    </w:p>
    <w:p w:rsidR="005D2973" w:rsidRPr="00460366" w:rsidRDefault="00EF0147" w:rsidP="00460366">
      <w:pPr>
        <w:autoSpaceDE w:val="0"/>
        <w:autoSpaceDN w:val="0"/>
        <w:adjustRightInd w:val="0"/>
        <w:spacing w:after="0" w:line="360" w:lineRule="auto"/>
        <w:jc w:val="both"/>
        <w:rPr>
          <w:rFonts w:ascii="Verdana" w:hAnsi="Verdana" w:cs="Arial"/>
          <w:sz w:val="20"/>
          <w:szCs w:val="20"/>
        </w:rPr>
      </w:pPr>
      <w:r>
        <w:rPr>
          <w:rFonts w:ascii="Verdana" w:hAnsi="Verdana" w:cs="Arial"/>
          <w:sz w:val="20"/>
          <w:szCs w:val="20"/>
        </w:rPr>
        <w:t>- zdravstveni odgoj unutar P</w:t>
      </w:r>
      <w:r w:rsidR="005D2973" w:rsidRPr="00460366">
        <w:rPr>
          <w:rFonts w:ascii="Verdana" w:hAnsi="Verdana" w:cs="Arial"/>
          <w:sz w:val="20"/>
          <w:szCs w:val="20"/>
        </w:rPr>
        <w:t xml:space="preserve">rograma predškole </w:t>
      </w:r>
    </w:p>
    <w:p w:rsidR="005A2B74" w:rsidRPr="00460366" w:rsidRDefault="007A1C75" w:rsidP="007A1C75">
      <w:pPr>
        <w:pStyle w:val="Heading1"/>
      </w:pPr>
      <w:bookmarkStart w:id="20" w:name="_Toc19605261"/>
      <w:r>
        <w:t>4.</w:t>
      </w:r>
      <w:r w:rsidR="00F42CA5" w:rsidRPr="00460366">
        <w:t xml:space="preserve"> </w:t>
      </w:r>
      <w:r w:rsidR="005A2B74" w:rsidRPr="00460366">
        <w:t>ODGOJNO – OBRAZOVNI RAD</w:t>
      </w:r>
      <w:bookmarkEnd w:id="20"/>
      <w:r w:rsidR="005A2B74" w:rsidRPr="00460366">
        <w:t xml:space="preserve"> </w:t>
      </w:r>
    </w:p>
    <w:p w:rsidR="005A2B74" w:rsidRPr="00460366" w:rsidRDefault="005A2B74" w:rsidP="007A1C75">
      <w:pPr>
        <w:pStyle w:val="Heading2"/>
      </w:pPr>
      <w:bookmarkStart w:id="21" w:name="_Toc19605262"/>
      <w:r w:rsidRPr="00460366">
        <w:t>4.1. Globalni cilj</w:t>
      </w:r>
      <w:bookmarkEnd w:id="21"/>
      <w:r w:rsidRPr="00460366">
        <w:t xml:space="preserve"> </w:t>
      </w:r>
    </w:p>
    <w:p w:rsidR="00F42CA5" w:rsidRPr="00460366" w:rsidRDefault="00F42CA5"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lastRenderedPageBreak/>
        <w:t xml:space="preserve">Globalni cilj za ovu pedagošku godinu proizlazi iz zajedničke vizije Vrtića te se ujedno nastavlja na prošlogodišnji, a odnosi se na oblikovanje odgojno-obrazovne zajednice koja uči u suradnji s drugima i kontinuirano radi na unaprjeđenju odgojno-obrazovne prakse kao i razvoju kurikuluma. To podrazumijeva intenzivniji rad na razvijanju odgojiteljskih i roditeljskih kompetencija putem različitih oblika edukacije te stvaranje cjelokupnog konteksta ustanove koji će poticajno djelovati na sve sudionike odgojno-obrazovnog procesa. </w:t>
      </w:r>
    </w:p>
    <w:p w:rsidR="005A2B74" w:rsidRPr="00460366" w:rsidRDefault="005A2B74" w:rsidP="007A1C75">
      <w:pPr>
        <w:pStyle w:val="Heading2"/>
      </w:pPr>
      <w:bookmarkStart w:id="22" w:name="_Toc19605263"/>
      <w:r w:rsidRPr="00460366">
        <w:t>4.2. Zadaće</w:t>
      </w:r>
      <w:bookmarkEnd w:id="22"/>
      <w:r w:rsidRPr="00460366">
        <w:t xml:space="preserve"> </w:t>
      </w:r>
    </w:p>
    <w:p w:rsidR="00F42CA5" w:rsidRPr="00460366" w:rsidRDefault="00F42CA5"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Zadaće smo postavili u odnosu na najznačajnije sudionike odgojno-obrazovnog procesa, odnosno: </w:t>
      </w:r>
    </w:p>
    <w:p w:rsidR="007A1C75" w:rsidRDefault="005A2B74" w:rsidP="007A1C75">
      <w:pPr>
        <w:pStyle w:val="Heading2"/>
      </w:pPr>
      <w:bookmarkStart w:id="23" w:name="_Toc19605264"/>
      <w:r w:rsidRPr="00460366">
        <w:t>4.2.1. Zadaće u odnosu na dijete</w:t>
      </w:r>
      <w:bookmarkEnd w:id="23"/>
      <w:r w:rsidRPr="00460366">
        <w:t xml:space="preserve"> </w:t>
      </w:r>
    </w:p>
    <w:p w:rsidR="007A1C75" w:rsidRPr="007A1C75" w:rsidRDefault="007A1C75" w:rsidP="007A1C75"/>
    <w:p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Ove zadaće ujedno predstavljaju polazišta zasnovana na razvoju i potrebama, interesima i sposobnostima djece te osiguravanju uvjeta za razvoj i učenje putem igre. S tim u vezi, temeljne zadaće Vrtića odnose se na: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Zadovoljavanje djetetovih općih i posebnih potreba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osnovnih tjelesnih potreba (skrb za tjelesni rast i zdravlje djeteta),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za emocionalnom blizinom, sigurnošću i nježnošću, te drugih psiholoških potreba,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raznolikom stimulacijom koja omogućava bogato i poticajno okruženje,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uzajamnosti i kvalitetne komunikacije koja se ostvaruje aktivnim odnosom odraslog prema djetetu,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aktivnim druženjem i socijalizacijom unutar odgojne skupine.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Poticanje cjelovitog razvoja djeteta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Kontinuirana briga i rad na osvještavanju područja rada u odgojno-obrazovnom procesu koje treba unapređivati podrazumijeva usmjerenost planiranja odgojno-obrazovnog procesa na dijete i njegovu dobrobit: </w:t>
      </w:r>
    </w:p>
    <w:p w:rsidR="006671EC"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osobna, emocionalna i tjelesna dobrobit: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razvoj motoričkih vještina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usvajanje zdravih navika i načina života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w:t>
      </w:r>
      <w:r w:rsidR="006671EC" w:rsidRPr="00460366">
        <w:rPr>
          <w:rFonts w:ascii="Verdana" w:hAnsi="Verdana" w:cs="Arial"/>
          <w:color w:val="000000"/>
          <w:sz w:val="20"/>
          <w:szCs w:val="20"/>
        </w:rPr>
        <w:t xml:space="preserve">- uživanje u različitim interakcijama i aktivnostima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samopoštovanje i samosvijest djeteta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razvoj identiteta (osobnog i socijalnog)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spremnost djeteta na donošenje odluka o vlastitim aktivnostima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inicijativnost i inovativnost djeteta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obrazovna dobrobit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kreativnost i stvaralački potencijal djeteta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otkrivanje radosti i korisnosti motoričke igre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visoka uključenost djeteta u odgojno – obrazovne aktivnosti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osvještavanje procesa vlastitog učenja, upravljanja njime i postupno </w:t>
      </w:r>
    </w:p>
    <w:p w:rsidR="006671EC" w:rsidRPr="00460366" w:rsidRDefault="00EF0147"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 xml:space="preserve">                    </w:t>
      </w:r>
      <w:r w:rsidR="006671EC" w:rsidRPr="00460366">
        <w:rPr>
          <w:rFonts w:ascii="Verdana" w:hAnsi="Verdana" w:cs="Arial"/>
          <w:color w:val="000000"/>
          <w:sz w:val="20"/>
          <w:szCs w:val="20"/>
        </w:rPr>
        <w:t xml:space="preserve">preuzimanje odgovornosti za taj proces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socijalna dobrobit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razumijevanje i prihvaćanje drugih i njihovih različitosti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njegovanje kvalitetnih odnosa djeteta s drugom djecom i odraslima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osjećaj prihvaćenosti i pripadanja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odgovorno ponašanje prema sebi i drugima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Strategije rada usmjerene su na pružanje podrške suradničkom učenju djece i stvaranju prostornih i materijalnih, vremenskih i socijalno-emocionalnih uvjeta putem: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Inicijalne procjene postojećih uvjeta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Praćenja načina na koji djeca koriste prostore i materijale kao poticaje za igru i učenje, uočavanje potreba djece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Samorefleksije i refleksija svih sudionika odgojno – obrazovnog procesa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Zajedničkog djelovanja djece i odgojitelja pri obogaćivanju prostora </w:t>
      </w:r>
    </w:p>
    <w:p w:rsidR="002E1F6A"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Evaluacija. </w:t>
      </w:r>
    </w:p>
    <w:p w:rsidR="000E3BC0" w:rsidRPr="00460366" w:rsidRDefault="000E3BC0" w:rsidP="00460366">
      <w:pPr>
        <w:pStyle w:val="ListParagraph"/>
        <w:autoSpaceDE w:val="0"/>
        <w:autoSpaceDN w:val="0"/>
        <w:adjustRightInd w:val="0"/>
        <w:spacing w:after="0" w:line="360" w:lineRule="auto"/>
        <w:ind w:left="1080"/>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Uvažavanje posebnih interesa i sposobnosti djece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2E1F6A" w:rsidRPr="00460366" w:rsidRDefault="005A2B74"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color w:val="000000"/>
          <w:sz w:val="20"/>
          <w:szCs w:val="20"/>
        </w:rPr>
        <w:t xml:space="preserve">Jedna od bitnih zadaća podrazumijeva uočavanje i uvažavanje posebnih interesa i sposobnosti djece. Prije svega to podrazumijeva kontinuirani rad s odgojiteljima na jačanju njihovih profesionalnih kompetencija kako bi spoznali važnost promatranja, dokumentiranja i analiziranja ponašanja djece. Raznovrsna dokumentacija omogućuje odgojitelju da prepozna djetetove potencijale, sposobnosti, interese i specifična zanimanja za određena područja te da na djetetove posebne potrebe odgovori poticajnim </w:t>
      </w:r>
      <w:r w:rsidRPr="00460366">
        <w:rPr>
          <w:rFonts w:ascii="Verdana" w:hAnsi="Verdana" w:cs="Arial"/>
          <w:color w:val="000000"/>
          <w:sz w:val="20"/>
          <w:szCs w:val="20"/>
        </w:rPr>
        <w:lastRenderedPageBreak/>
        <w:t xml:space="preserve">i odgovarajućim materijalima </w:t>
      </w:r>
      <w:r w:rsidR="002E1F6A" w:rsidRPr="00460366">
        <w:rPr>
          <w:rFonts w:ascii="Verdana" w:hAnsi="Verdana" w:cs="Arial"/>
          <w:sz w:val="20"/>
          <w:szCs w:val="20"/>
        </w:rPr>
        <w:t xml:space="preserve">kako bi osigurali optimalne uvjete cjelovitog razvoja djeteta. </w:t>
      </w:r>
    </w:p>
    <w:p w:rsidR="002E1F6A" w:rsidRPr="00460366" w:rsidRDefault="002E1F6A" w:rsidP="00460366">
      <w:pPr>
        <w:autoSpaceDE w:val="0"/>
        <w:autoSpaceDN w:val="0"/>
        <w:adjustRightInd w:val="0"/>
        <w:spacing w:after="0" w:line="360" w:lineRule="auto"/>
        <w:jc w:val="both"/>
        <w:rPr>
          <w:rFonts w:ascii="Verdana" w:hAnsi="Verdana" w:cs="Arial"/>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4. Osiguravanje uvjeta</w:t>
      </w:r>
      <w:r w:rsidR="00B532B8">
        <w:rPr>
          <w:rFonts w:ascii="Verdana" w:hAnsi="Verdana" w:cs="Arial"/>
          <w:color w:val="000000"/>
          <w:sz w:val="20"/>
          <w:szCs w:val="20"/>
        </w:rPr>
        <w:t xml:space="preserve"> za razvoj i učenje putem igre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Osiguravanje raznovrsnih aktivnosti za dijete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Odgojno-obrazovni rad organiziran je na način da se svakom djetetu omogućava slobodno sudjelovanje u različitim vrstama aktivnosti, ovisno o vlastitim interesima. To podrazumijeva: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životno-praktične i radne, </w:t>
      </w:r>
    </w:p>
    <w:p w:rsidR="002E1F6A"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raznovrsne igre – funkcionalne, simboličke, građenja i konstruiranja i igre s pravilima, </w:t>
      </w:r>
      <w:r w:rsidR="002E1F6A" w:rsidRPr="00460366">
        <w:rPr>
          <w:rFonts w:ascii="Verdana" w:hAnsi="Verdana" w:cs="Arial"/>
          <w:color w:val="000000"/>
          <w:sz w:val="20"/>
          <w:szCs w:val="20"/>
        </w:rPr>
        <w:t xml:space="preserve"> </w:t>
      </w:r>
    </w:p>
    <w:p w:rsidR="005A2B74" w:rsidRPr="00460366" w:rsidRDefault="002E1F6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5A2B74" w:rsidRPr="00460366">
        <w:rPr>
          <w:rFonts w:ascii="Verdana" w:hAnsi="Verdana" w:cs="Arial"/>
          <w:color w:val="000000"/>
          <w:sz w:val="20"/>
          <w:szCs w:val="20"/>
        </w:rPr>
        <w:t xml:space="preserve">društvene i društveno zabavne,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umjetničko promatranje i doživljavanje,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istraživanje i stvaranje,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istraživačko – spoznajne,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tjelesno vježbanje </w:t>
      </w:r>
      <w:r w:rsidR="002E1F6A" w:rsidRPr="00460366">
        <w:rPr>
          <w:rFonts w:ascii="Verdana" w:hAnsi="Verdana" w:cs="Arial"/>
          <w:color w:val="000000"/>
          <w:sz w:val="20"/>
          <w:szCs w:val="20"/>
        </w:rPr>
        <w:t>i druge rekreativne aktivnosti,</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specifične aktivnosti za provedbu specifičnih zadaća.</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6. Osamostaljivanje djece kroz poticanje samoorganiziranih i samoiniciranih aktivnosti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spacing w:after="0" w:line="360" w:lineRule="auto"/>
        <w:jc w:val="both"/>
        <w:rPr>
          <w:rFonts w:ascii="Verdana" w:hAnsi="Verdana" w:cs="Arial"/>
          <w:sz w:val="20"/>
          <w:szCs w:val="20"/>
        </w:rPr>
      </w:pPr>
      <w:r w:rsidRPr="00460366">
        <w:rPr>
          <w:rFonts w:ascii="Verdana" w:hAnsi="Verdana" w:cs="Arial"/>
          <w:color w:val="000000"/>
          <w:sz w:val="20"/>
          <w:szCs w:val="20"/>
        </w:rPr>
        <w:t>7. Poticanje razvoja dječje autonomije kroz iskustvo preuzimanja odgovornosti i prakticiranje odgovornog ponašanja</w:t>
      </w:r>
    </w:p>
    <w:p w:rsidR="005A2B74" w:rsidRPr="00460366" w:rsidRDefault="005A2B74" w:rsidP="00460366">
      <w:pPr>
        <w:spacing w:after="0" w:line="360" w:lineRule="auto"/>
        <w:jc w:val="both"/>
        <w:rPr>
          <w:rFonts w:ascii="Verdana" w:hAnsi="Verdana" w:cs="Arial"/>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8. Poticanje razvoja djetetova samostalnog, kritičkog mišljenja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9. Praćenje i individualni rad s djecom s posebnim potrebama (djeca s lakšim poremećajem u razvoju, darovita djeca) </w:t>
      </w:r>
    </w:p>
    <w:p w:rsidR="005A2B74" w:rsidRDefault="005A2B74" w:rsidP="00D50436">
      <w:pPr>
        <w:pStyle w:val="Heading2"/>
      </w:pPr>
      <w:bookmarkStart w:id="24" w:name="_Toc19605265"/>
      <w:r w:rsidRPr="00460366">
        <w:t>4.2.2. Zadaće u odnosu na roditelje</w:t>
      </w:r>
      <w:bookmarkEnd w:id="24"/>
      <w:r w:rsidRPr="00460366">
        <w:t xml:space="preserve"> </w:t>
      </w:r>
    </w:p>
    <w:p w:rsidR="00453967" w:rsidRPr="00453967" w:rsidRDefault="00453967" w:rsidP="00453967"/>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Razvijanje i njegovanje partnerskih odnosa s roditeljima.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Poticati roditelje na veću međusobnu suradnju i interakciju, razmjenu iskustava i mišljenja.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Razvijanje roditeljskih interesa za kvalitetno praćenje rasta i razvoja djece. </w:t>
      </w:r>
      <w:r w:rsidR="002210F4" w:rsidRPr="00460366">
        <w:rPr>
          <w:rFonts w:ascii="Verdana" w:hAnsi="Verdana" w:cs="Arial"/>
          <w:color w:val="000000"/>
          <w:sz w:val="20"/>
          <w:szCs w:val="20"/>
        </w:rPr>
        <w:t xml:space="preserve"> </w:t>
      </w:r>
    </w:p>
    <w:p w:rsidR="005A2B74" w:rsidRPr="00460366" w:rsidRDefault="002210F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4</w:t>
      </w:r>
      <w:r w:rsidR="005A2B74" w:rsidRPr="00460366">
        <w:rPr>
          <w:rFonts w:ascii="Verdana" w:hAnsi="Verdana" w:cs="Arial"/>
          <w:color w:val="000000"/>
          <w:sz w:val="20"/>
          <w:szCs w:val="20"/>
        </w:rPr>
        <w:t xml:space="preserve">. Rad na informiranju i pedagoško-psihološkoj edukaciji roditelja. </w:t>
      </w:r>
    </w:p>
    <w:p w:rsidR="005A2B74" w:rsidRDefault="005A2B74" w:rsidP="007A1C75">
      <w:pPr>
        <w:pStyle w:val="Heading2"/>
      </w:pPr>
      <w:bookmarkStart w:id="25" w:name="_Toc19605266"/>
      <w:r w:rsidRPr="00460366">
        <w:t>4.2.3. Zadaće u odnosu na odgojitelje</w:t>
      </w:r>
      <w:bookmarkEnd w:id="25"/>
      <w:r w:rsidRPr="00460366">
        <w:t xml:space="preserve"> </w:t>
      </w:r>
    </w:p>
    <w:p w:rsidR="00453967" w:rsidRPr="00453967" w:rsidRDefault="00453967" w:rsidP="00453967"/>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1. U suradnji s odgojiteljima raditi na implementaciji Nacionalnog kurikuluma za rani i predškolski odgoj i obrazovanje te zajednički kreirati kurikulum Vrtića: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organizacija i ostvarenje kraćih programa sukladno potrebama djece (strani jezik, sportski program</w:t>
      </w:r>
      <w:r w:rsidRPr="00460366">
        <w:rPr>
          <w:rFonts w:ascii="Verdana" w:hAnsi="Verdana" w:cs="Arial"/>
          <w:sz w:val="20"/>
          <w:szCs w:val="20"/>
        </w:rPr>
        <w:t xml:space="preserve">, </w:t>
      </w:r>
      <w:r w:rsidR="00C118ED" w:rsidRPr="00460366">
        <w:rPr>
          <w:rFonts w:ascii="Verdana" w:hAnsi="Verdana" w:cs="Arial"/>
          <w:sz w:val="20"/>
          <w:szCs w:val="20"/>
        </w:rPr>
        <w:t>dramsko-scenski</w:t>
      </w:r>
      <w:r w:rsidRPr="00460366">
        <w:rPr>
          <w:rFonts w:ascii="Verdana" w:hAnsi="Verdana" w:cs="Arial"/>
          <w:sz w:val="20"/>
          <w:szCs w:val="20"/>
        </w:rPr>
        <w:t xml:space="preserve"> i sl</w:t>
      </w:r>
      <w:r w:rsidRPr="00460366">
        <w:rPr>
          <w:rFonts w:ascii="Verdana" w:hAnsi="Verdana" w:cs="Arial"/>
          <w:color w:val="000000"/>
          <w:sz w:val="20"/>
          <w:szCs w:val="20"/>
        </w:rPr>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FF0000"/>
          <w:sz w:val="20"/>
          <w:szCs w:val="20"/>
        </w:rPr>
      </w:pPr>
      <w:r w:rsidRPr="00460366">
        <w:rPr>
          <w:rFonts w:ascii="Verdana" w:hAnsi="Verdana" w:cs="Arial"/>
          <w:color w:val="000000"/>
          <w:sz w:val="20"/>
          <w:szCs w:val="20"/>
        </w:rPr>
        <w:t>- organizacija svečanosti i manifestacija koje proizlaze iz specifičnog kurikuluma Vrtića (</w:t>
      </w:r>
      <w:r w:rsidR="00C118ED" w:rsidRPr="00460366">
        <w:rPr>
          <w:rFonts w:ascii="Verdana" w:hAnsi="Verdana" w:cs="Arial"/>
          <w:color w:val="000000"/>
          <w:sz w:val="20"/>
          <w:szCs w:val="20"/>
        </w:rPr>
        <w:t xml:space="preserve">Božićna priredba, </w:t>
      </w:r>
      <w:r w:rsidRPr="00460366">
        <w:rPr>
          <w:rFonts w:ascii="Verdana" w:hAnsi="Verdana" w:cs="Arial"/>
          <w:color w:val="000000"/>
          <w:sz w:val="20"/>
          <w:szCs w:val="20"/>
        </w:rPr>
        <w:t xml:space="preserve">Dječje </w:t>
      </w:r>
      <w:r w:rsidR="00C118ED" w:rsidRPr="00460366">
        <w:rPr>
          <w:rFonts w:ascii="Verdana" w:hAnsi="Verdana" w:cs="Arial"/>
          <w:sz w:val="20"/>
          <w:szCs w:val="20"/>
        </w:rPr>
        <w:t>maškare,</w:t>
      </w:r>
      <w:r w:rsidRPr="00460366">
        <w:rPr>
          <w:rFonts w:ascii="Verdana" w:hAnsi="Verdana" w:cs="Arial"/>
          <w:color w:val="FF0000"/>
          <w:sz w:val="20"/>
          <w:szCs w:val="20"/>
        </w:rPr>
        <w:t xml:space="preserve"> </w:t>
      </w:r>
      <w:r w:rsidRPr="00460366">
        <w:rPr>
          <w:rFonts w:ascii="Verdana" w:hAnsi="Verdana" w:cs="Arial"/>
          <w:sz w:val="20"/>
          <w:szCs w:val="20"/>
        </w:rPr>
        <w:t>Dječja Olimpijada</w:t>
      </w:r>
      <w:r w:rsidR="00C118ED" w:rsidRPr="00460366">
        <w:rPr>
          <w:rFonts w:ascii="Verdana" w:hAnsi="Verdana" w:cs="Arial"/>
          <w:sz w:val="20"/>
          <w:szCs w:val="20"/>
        </w:rPr>
        <w:t>,</w:t>
      </w:r>
      <w:r w:rsidRPr="00460366">
        <w:rPr>
          <w:rFonts w:ascii="Verdana" w:hAnsi="Verdana" w:cs="Arial"/>
          <w:sz w:val="20"/>
          <w:szCs w:val="20"/>
        </w:rPr>
        <w:t xml:space="preserve"> Dani Dječjeg vrtića </w:t>
      </w:r>
      <w:r w:rsidR="00C118ED" w:rsidRPr="00460366">
        <w:rPr>
          <w:rFonts w:ascii="Verdana" w:hAnsi="Verdana" w:cs="Arial"/>
          <w:sz w:val="20"/>
          <w:szCs w:val="20"/>
        </w:rPr>
        <w:t>Ploče</w:t>
      </w:r>
      <w:r w:rsidRPr="00460366">
        <w:rPr>
          <w:rFonts w:ascii="Verdana" w:hAnsi="Verdana" w:cs="Arial"/>
          <w:sz w:val="20"/>
          <w:szCs w:val="20"/>
        </w:rPr>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Poticati odgojitelje na kontinuirano profesionalno usavršavanje (sudjelovanjem na različitim seminarima i edukacijama, praćenjem suvremene pedagoško-psihološke literature, razvijanjem refleksivnih umijeća odgojitelja putem zajedničkih grupnih refleksija, poticanjem odgojitelja na iznošenje vlastitih ideja i prijedloga za unaprjeđenje odgojno-obrazovne prakse i daljnje razvijanje kurikuluma Vrtića). </w:t>
      </w:r>
    </w:p>
    <w:p w:rsidR="005A2B74" w:rsidRPr="00460366" w:rsidRDefault="005A2B74"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3. Sukladno pravilnicima Vrtića koristiti mogućnost nagrađivanja odgojitelja koji se ističu u svom radu (sudjelovanje u različitim projektima, svečanostima, manifestacijama, darovit i kreativan rad u odgojnoj skupini i sl.). </w:t>
      </w:r>
    </w:p>
    <w:p w:rsidR="005A2B74" w:rsidRPr="00460366" w:rsidRDefault="005A2B7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4. Stvaranje okruženja koje odgojiteljima u psihološkom, emocionalnom i socijalnom smislu pruža osjećaj sigurnosti.</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U suradnji s odgojiteljima uvođenje inovacija u odgojno-obrazovni rad. </w:t>
      </w:r>
    </w:p>
    <w:p w:rsidR="005A2B74" w:rsidRPr="00460366" w:rsidRDefault="005A2B74" w:rsidP="007A1C75">
      <w:pPr>
        <w:pStyle w:val="Heading2"/>
      </w:pPr>
      <w:bookmarkStart w:id="26" w:name="_Toc19605267"/>
      <w:r w:rsidRPr="00460366">
        <w:t>4.2.4. Zadaće u odnosu na društvenu sredinu</w:t>
      </w:r>
      <w:bookmarkEnd w:id="26"/>
      <w:r w:rsidRPr="00460366">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Raditi na daljnjem otvaranju vrtića prema društvenoj sredini kroz suradnju s društvenim, kulturnim, vjerskim i drugim tijelima i ustanovama.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Sudjelovanje u organizaciji i provedbi javnih manifestacija. </w:t>
      </w:r>
    </w:p>
    <w:p w:rsidR="005A2B74" w:rsidRPr="00460366" w:rsidRDefault="005A2B7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realizacije: tijekom pedagoške godine.</w:t>
      </w:r>
    </w:p>
    <w:p w:rsidR="007A1C75" w:rsidRDefault="007A1C75" w:rsidP="00460366">
      <w:pPr>
        <w:autoSpaceDE w:val="0"/>
        <w:autoSpaceDN w:val="0"/>
        <w:adjustRightInd w:val="0"/>
        <w:spacing w:after="0" w:line="360" w:lineRule="auto"/>
        <w:jc w:val="both"/>
        <w:rPr>
          <w:rFonts w:ascii="Verdana" w:hAnsi="Verdana" w:cs="Arial"/>
          <w:b/>
          <w:bCs/>
          <w:color w:val="000000"/>
          <w:sz w:val="20"/>
          <w:szCs w:val="20"/>
        </w:rPr>
      </w:pPr>
    </w:p>
    <w:p w:rsidR="00544654" w:rsidRPr="00460366" w:rsidRDefault="00544654" w:rsidP="007A1C75">
      <w:pPr>
        <w:pStyle w:val="Heading2"/>
      </w:pPr>
      <w:bookmarkStart w:id="27" w:name="_Toc19605268"/>
      <w:r w:rsidRPr="00460366">
        <w:t>4.3. Strategije rada i programi</w:t>
      </w:r>
      <w:bookmarkEnd w:id="27"/>
      <w:r w:rsidRPr="00460366">
        <w:t xml:space="preserve"> </w:t>
      </w:r>
    </w:p>
    <w:p w:rsidR="00544654" w:rsidRPr="00460366" w:rsidRDefault="00544654" w:rsidP="007A1C75">
      <w:pPr>
        <w:pStyle w:val="Heading2"/>
      </w:pPr>
      <w:bookmarkStart w:id="28" w:name="_Toc19605269"/>
      <w:r w:rsidRPr="00460366">
        <w:t>4.3.1. Redovni programi</w:t>
      </w:r>
      <w:bookmarkEnd w:id="28"/>
      <w:r w:rsidRPr="00460366">
        <w:t xml:space="preserve"> </w:t>
      </w:r>
    </w:p>
    <w:p w:rsidR="00544654" w:rsidRPr="00460366" w:rsidRDefault="0054465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Odgojno-obrazovni rad s djecom predškolske dobi ostvaruje se u različitim primarnim (redovnim) programima. Redovni programi odgojno-obrazovnog rada realizirati će se u različitim vrstama boravka djece.</w:t>
      </w:r>
      <w:r w:rsidR="00EF0147">
        <w:rPr>
          <w:rFonts w:ascii="Verdana" w:hAnsi="Verdana" w:cs="Arial"/>
          <w:color w:val="000000"/>
          <w:sz w:val="20"/>
          <w:szCs w:val="20"/>
        </w:rPr>
        <w:t xml:space="preserve"> S aspekta dobi djeteta, jasličk</w:t>
      </w:r>
      <w:r w:rsidRPr="00460366">
        <w:rPr>
          <w:rFonts w:ascii="Verdana" w:hAnsi="Verdana" w:cs="Arial"/>
          <w:color w:val="000000"/>
          <w:sz w:val="20"/>
          <w:szCs w:val="20"/>
        </w:rPr>
        <w:t xml:space="preserve">e skupine su mješovite i obuhvaćaju djecu od navršene </w:t>
      </w:r>
      <w:r w:rsidR="00F542DA" w:rsidRPr="00460366">
        <w:rPr>
          <w:rFonts w:ascii="Verdana" w:hAnsi="Verdana" w:cs="Arial"/>
          <w:color w:val="000000"/>
          <w:sz w:val="20"/>
          <w:szCs w:val="20"/>
        </w:rPr>
        <w:t>godine dana do 3. godine. Vrtićk</w:t>
      </w:r>
      <w:r w:rsidRPr="00460366">
        <w:rPr>
          <w:rFonts w:ascii="Verdana" w:hAnsi="Verdana" w:cs="Arial"/>
          <w:color w:val="000000"/>
          <w:sz w:val="20"/>
          <w:szCs w:val="20"/>
        </w:rPr>
        <w:t xml:space="preserve">e skupine su također mješovite i obuhvaćaju djecu od navršene treće godine života do polaska u osnovnu školu.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U nekim objektima mješovite skupine su zapravo i nužne. To se osobito odnosi na </w:t>
      </w:r>
      <w:r w:rsidR="00F542DA" w:rsidRPr="00460366">
        <w:rPr>
          <w:rFonts w:ascii="Verdana" w:hAnsi="Verdana" w:cs="Arial"/>
          <w:color w:val="000000"/>
          <w:sz w:val="20"/>
          <w:szCs w:val="20"/>
        </w:rPr>
        <w:t>područne vrtiće Komin</w:t>
      </w:r>
      <w:r w:rsidR="00632248">
        <w:rPr>
          <w:rFonts w:ascii="Verdana" w:hAnsi="Verdana" w:cs="Arial"/>
          <w:color w:val="000000"/>
          <w:sz w:val="20"/>
          <w:szCs w:val="20"/>
        </w:rPr>
        <w:t xml:space="preserve"> (2 skupine)</w:t>
      </w:r>
      <w:r w:rsidR="00F542DA" w:rsidRPr="00460366">
        <w:rPr>
          <w:rFonts w:ascii="Verdana" w:hAnsi="Verdana" w:cs="Arial"/>
          <w:color w:val="000000"/>
          <w:sz w:val="20"/>
          <w:szCs w:val="20"/>
        </w:rPr>
        <w:t xml:space="preserve">, Rogotin i Staševica </w:t>
      </w:r>
      <w:r w:rsidRPr="00460366">
        <w:rPr>
          <w:rFonts w:ascii="Verdana" w:hAnsi="Verdana" w:cs="Arial"/>
          <w:color w:val="000000"/>
          <w:sz w:val="20"/>
          <w:szCs w:val="20"/>
        </w:rPr>
        <w:t xml:space="preserve"> gdje postoji samo jedna odgojna skupina</w:t>
      </w:r>
      <w:r w:rsidR="00F542DA" w:rsidRPr="00460366">
        <w:rPr>
          <w:rFonts w:ascii="Verdana" w:hAnsi="Verdana" w:cs="Arial"/>
          <w:color w:val="000000"/>
          <w:sz w:val="20"/>
          <w:szCs w:val="20"/>
        </w:rPr>
        <w:t>.</w:t>
      </w:r>
      <w:r w:rsidRPr="00460366">
        <w:rPr>
          <w:rFonts w:ascii="Verdana" w:hAnsi="Verdana" w:cs="Arial"/>
          <w:color w:val="000000"/>
          <w:sz w:val="20"/>
          <w:szCs w:val="20"/>
        </w:rPr>
        <w:t xml:space="preserve"> </w:t>
      </w:r>
      <w:r w:rsidR="00F542DA" w:rsidRPr="00460366">
        <w:rPr>
          <w:rFonts w:ascii="Verdana" w:hAnsi="Verdana" w:cs="Arial"/>
          <w:color w:val="000000"/>
          <w:sz w:val="20"/>
          <w:szCs w:val="20"/>
        </w:rPr>
        <w:t xml:space="preserve"> </w:t>
      </w:r>
      <w:r w:rsidRPr="00460366">
        <w:rPr>
          <w:rFonts w:ascii="Verdana" w:hAnsi="Verdana" w:cs="Arial"/>
          <w:color w:val="000000"/>
          <w:sz w:val="20"/>
          <w:szCs w:val="20"/>
        </w:rPr>
        <w:t xml:space="preserve">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U godišnjim planovima i programima stručnih suradnika za tekuću pedagošku godinu konkretnije i detaljnije su razrađene zadaće iz ovih područja odgojno-obrazovnog rada. Naše temeljno opredjeljenje je timski rad.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p>
    <w:p w:rsidR="00544654" w:rsidRPr="00460366" w:rsidRDefault="0054465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realizacije: tijekom pedagoške godine.</w:t>
      </w:r>
    </w:p>
    <w:p w:rsidR="00544654" w:rsidRPr="00460366" w:rsidRDefault="00544654" w:rsidP="007A1C75">
      <w:pPr>
        <w:pStyle w:val="Heading2"/>
      </w:pPr>
      <w:bookmarkStart w:id="29" w:name="_Toc19605270"/>
      <w:r w:rsidRPr="00460366">
        <w:t>4.3.2. Kraći programi</w:t>
      </w:r>
      <w:bookmarkEnd w:id="29"/>
      <w:r w:rsidRPr="00460366">
        <w:t xml:space="preserve"> </w:t>
      </w:r>
    </w:p>
    <w:p w:rsidR="00544654" w:rsidRPr="00460366" w:rsidRDefault="0054465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Pored redovitih programa otvara se prostor i za realizaciju kraćih programa. Svi kraći programi također su integrirani u redovan odgojno-obrazovni rad, dok se pojedini održavaju i u poslijepodnevnim satima te su dostupni i djeci koja nisu obuhvaćena redovnim predškolskim odgojno-obrazovnim programom. Njihovo daljnje razvijanje ovisi prvenstveno o zainteresiranosti djece i roditelja. U narednom periodu planira se realizacija nekoliko programa: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p>
    <w:p w:rsidR="00544654" w:rsidRPr="007A1C75" w:rsidRDefault="007A1C75" w:rsidP="007A1C75">
      <w:pPr>
        <w:autoSpaceDE w:val="0"/>
        <w:autoSpaceDN w:val="0"/>
        <w:adjustRightInd w:val="0"/>
        <w:spacing w:after="0" w:line="360" w:lineRule="auto"/>
        <w:jc w:val="both"/>
        <w:rPr>
          <w:rFonts w:ascii="Verdana" w:hAnsi="Verdana" w:cs="Arial"/>
          <w:color w:val="000000"/>
          <w:sz w:val="20"/>
          <w:szCs w:val="20"/>
        </w:rPr>
      </w:pPr>
      <w:r>
        <w:rPr>
          <w:rFonts w:ascii="Verdana" w:hAnsi="Verdana" w:cs="Arial"/>
          <w:b/>
          <w:bCs/>
          <w:color w:val="000000"/>
          <w:sz w:val="20"/>
          <w:szCs w:val="20"/>
        </w:rPr>
        <w:t xml:space="preserve">1. </w:t>
      </w:r>
      <w:r w:rsidR="00544654" w:rsidRPr="007A1C75">
        <w:rPr>
          <w:rFonts w:ascii="Verdana" w:hAnsi="Verdana" w:cs="Arial"/>
          <w:b/>
          <w:bCs/>
          <w:color w:val="000000"/>
          <w:sz w:val="20"/>
          <w:szCs w:val="20"/>
        </w:rPr>
        <w:t xml:space="preserve">Program predškole </w:t>
      </w:r>
    </w:p>
    <w:p w:rsidR="00544654" w:rsidRPr="00460366" w:rsidRDefault="00544654"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Organizira se za djecu koja nisu uključena u redoviti odgojno-obrazovni program, a u godini su pred polazak u školu. Planira se i oblikuje tematski, cjelovito, a ne parcelizirano (kao međusobno nepovezane aktivnosti, izdvojena područja učenja, uvježbavanja posebnih vještina i sl.). </w:t>
      </w:r>
      <w:r w:rsidR="00B23E56" w:rsidRPr="00460366">
        <w:rPr>
          <w:rFonts w:ascii="Verdana" w:hAnsi="Verdana" w:cs="Arial"/>
          <w:sz w:val="20"/>
          <w:szCs w:val="20"/>
        </w:rPr>
        <w:t xml:space="preserve"> </w:t>
      </w:r>
    </w:p>
    <w:p w:rsidR="00B23E56" w:rsidRPr="00460366" w:rsidRDefault="00B23E56" w:rsidP="00460366">
      <w:pPr>
        <w:pStyle w:val="Default"/>
        <w:spacing w:line="360" w:lineRule="auto"/>
        <w:jc w:val="both"/>
        <w:rPr>
          <w:rFonts w:ascii="Verdana" w:hAnsi="Verdana" w:cs="Arial"/>
          <w:sz w:val="20"/>
          <w:szCs w:val="20"/>
        </w:rPr>
      </w:pPr>
    </w:p>
    <w:p w:rsidR="00B23E56" w:rsidRPr="00460366" w:rsidRDefault="00B23E56" w:rsidP="00460366">
      <w:pPr>
        <w:pStyle w:val="NoSpacingChar"/>
        <w:spacing w:line="360" w:lineRule="auto"/>
        <w:jc w:val="both"/>
        <w:rPr>
          <w:rFonts w:ascii="Verdana" w:hAnsi="Verdana" w:cs="Arial"/>
          <w:sz w:val="20"/>
          <w:szCs w:val="20"/>
        </w:rPr>
      </w:pPr>
      <w:r w:rsidRPr="00460366">
        <w:rPr>
          <w:rFonts w:ascii="Verdana" w:hAnsi="Verdana" w:cs="Arial"/>
          <w:b/>
          <w:bCs/>
          <w:i/>
          <w:iCs/>
          <w:sz w:val="20"/>
          <w:szCs w:val="20"/>
        </w:rPr>
        <w:t>Program predškole</w:t>
      </w:r>
      <w:r w:rsidRPr="00460366">
        <w:rPr>
          <w:rFonts w:ascii="Verdana" w:hAnsi="Verdana" w:cs="Arial"/>
          <w:sz w:val="20"/>
          <w:szCs w:val="20"/>
        </w:rPr>
        <w:t xml:space="preserve"> za djecu u godini prije polaska u školu koja ne pohađaju neki od redovnih programa rada vrtića, a počeo se provoditi u našem vrtiću od 1.10.2014. godine. Program je obvezan za djecu i besplatan za roditelje.</w:t>
      </w:r>
    </w:p>
    <w:p w:rsidR="00B23E56" w:rsidRPr="00460366" w:rsidRDefault="00EF0147" w:rsidP="00460366">
      <w:pPr>
        <w:pStyle w:val="NoSpacingChar"/>
        <w:spacing w:line="360" w:lineRule="auto"/>
        <w:jc w:val="both"/>
        <w:rPr>
          <w:rFonts w:ascii="Verdana" w:hAnsi="Verdana" w:cs="Arial"/>
          <w:sz w:val="20"/>
          <w:szCs w:val="20"/>
        </w:rPr>
      </w:pPr>
      <w:r>
        <w:rPr>
          <w:rFonts w:ascii="Verdana" w:hAnsi="Verdana" w:cs="Arial"/>
          <w:sz w:val="20"/>
          <w:szCs w:val="20"/>
        </w:rPr>
        <w:t>Osnovna zadaća P</w:t>
      </w:r>
      <w:r w:rsidR="00B23E56" w:rsidRPr="00460366">
        <w:rPr>
          <w:rFonts w:ascii="Verdana" w:hAnsi="Verdana" w:cs="Arial"/>
          <w:sz w:val="20"/>
          <w:szCs w:val="20"/>
        </w:rPr>
        <w:t xml:space="preserve">rograma predškole je razvijanje i unapređivanje tjelesnih,  emocionalnih, spoznajnih i socijalnih potencijala djeteta te poticanje komunikacijskih vještina potrebnih za nove oblike učenja. </w:t>
      </w:r>
    </w:p>
    <w:p w:rsidR="00B23E56" w:rsidRPr="00460366" w:rsidRDefault="00B23E56" w:rsidP="00460366">
      <w:pPr>
        <w:pStyle w:val="NoSpacingChar"/>
        <w:spacing w:line="360" w:lineRule="auto"/>
        <w:jc w:val="both"/>
        <w:rPr>
          <w:rFonts w:ascii="Verdana" w:hAnsi="Verdana" w:cs="Arial"/>
          <w:sz w:val="20"/>
          <w:szCs w:val="20"/>
        </w:rPr>
      </w:pPr>
    </w:p>
    <w:p w:rsidR="00B23E56" w:rsidRPr="00460366" w:rsidRDefault="00B23E56" w:rsidP="00460366">
      <w:pPr>
        <w:pStyle w:val="NoSpacingChar"/>
        <w:spacing w:line="360" w:lineRule="auto"/>
        <w:jc w:val="both"/>
        <w:rPr>
          <w:rFonts w:ascii="Verdana" w:hAnsi="Verdana" w:cs="Arial"/>
          <w:sz w:val="20"/>
          <w:szCs w:val="20"/>
        </w:rPr>
      </w:pPr>
      <w:r w:rsidRPr="00460366">
        <w:rPr>
          <w:rFonts w:ascii="Verdana" w:hAnsi="Verdana" w:cs="Arial"/>
          <w:sz w:val="20"/>
          <w:szCs w:val="20"/>
        </w:rPr>
        <w:t>Vrtić je proveo upis djece u Program predškole kada i u ostale redovne programe u svakom svom objektu p</w:t>
      </w:r>
      <w:r w:rsidR="00EF0147">
        <w:rPr>
          <w:rFonts w:ascii="Verdana" w:hAnsi="Verdana" w:cs="Arial"/>
          <w:sz w:val="20"/>
          <w:szCs w:val="20"/>
        </w:rPr>
        <w:t>utem Zahtjeva za upis djece u Dječji vrtić</w:t>
      </w:r>
      <w:r w:rsidRPr="00460366">
        <w:rPr>
          <w:rFonts w:ascii="Verdana" w:hAnsi="Verdana" w:cs="Arial"/>
          <w:sz w:val="20"/>
          <w:szCs w:val="20"/>
        </w:rPr>
        <w:t xml:space="preserve"> Ploče</w:t>
      </w:r>
      <w:r w:rsidR="00EF0147">
        <w:rPr>
          <w:rFonts w:ascii="Verdana" w:hAnsi="Verdana" w:cs="Arial"/>
          <w:sz w:val="20"/>
          <w:szCs w:val="20"/>
        </w:rPr>
        <w:t xml:space="preserve"> za pedagošku 2019./2020</w:t>
      </w:r>
      <w:r w:rsidRPr="00460366">
        <w:rPr>
          <w:rFonts w:ascii="Verdana" w:hAnsi="Verdana" w:cs="Arial"/>
          <w:sz w:val="20"/>
          <w:szCs w:val="20"/>
        </w:rPr>
        <w:t>. godinu.</w:t>
      </w:r>
    </w:p>
    <w:p w:rsidR="00B23E56" w:rsidRPr="00460366" w:rsidRDefault="00B23E56" w:rsidP="00460366">
      <w:pPr>
        <w:pStyle w:val="NoSpacingChar"/>
        <w:spacing w:line="360" w:lineRule="auto"/>
        <w:jc w:val="both"/>
        <w:rPr>
          <w:rFonts w:ascii="Verdana" w:hAnsi="Verdana" w:cs="Arial"/>
          <w:sz w:val="20"/>
          <w:szCs w:val="20"/>
        </w:rPr>
      </w:pPr>
    </w:p>
    <w:p w:rsidR="00B23E56" w:rsidRDefault="00B23E56" w:rsidP="00460366">
      <w:pPr>
        <w:pStyle w:val="NoSpacingChar"/>
        <w:spacing w:line="360" w:lineRule="auto"/>
        <w:jc w:val="both"/>
        <w:rPr>
          <w:rFonts w:ascii="Verdana" w:hAnsi="Verdana" w:cs="Arial"/>
          <w:sz w:val="20"/>
          <w:szCs w:val="20"/>
        </w:rPr>
      </w:pPr>
      <w:r w:rsidRPr="00460366">
        <w:rPr>
          <w:rFonts w:ascii="Verdana" w:hAnsi="Verdana" w:cs="Arial"/>
          <w:sz w:val="20"/>
          <w:szCs w:val="20"/>
        </w:rPr>
        <w:t>Program  će se provoditi sukladno Državnom pedagoškom standardu i naputcima MZOS u</w:t>
      </w:r>
      <w:r w:rsidR="00EF0147">
        <w:rPr>
          <w:rFonts w:ascii="Verdana" w:hAnsi="Verdana" w:cs="Arial"/>
          <w:sz w:val="20"/>
          <w:szCs w:val="20"/>
        </w:rPr>
        <w:t xml:space="preserve"> vremenskom periodu od 1.10.2019.– 31.5.2020</w:t>
      </w:r>
      <w:r w:rsidRPr="00460366">
        <w:rPr>
          <w:rFonts w:ascii="Verdana" w:hAnsi="Verdana" w:cs="Arial"/>
          <w:sz w:val="20"/>
          <w:szCs w:val="20"/>
        </w:rPr>
        <w:t xml:space="preserve">., u ukupnom trajanju od cca 250 sati. </w:t>
      </w:r>
    </w:p>
    <w:p w:rsidR="00BA4ACE" w:rsidRDefault="00BA4ACE" w:rsidP="00460366">
      <w:pPr>
        <w:pStyle w:val="NoSpacingChar"/>
        <w:spacing w:line="360" w:lineRule="auto"/>
        <w:jc w:val="both"/>
        <w:rPr>
          <w:rFonts w:ascii="Verdana" w:hAnsi="Verdana" w:cs="Arial"/>
          <w:sz w:val="20"/>
          <w:szCs w:val="20"/>
        </w:rPr>
      </w:pPr>
    </w:p>
    <w:p w:rsidR="00B23E56" w:rsidRDefault="00BA4ACE" w:rsidP="00460366">
      <w:pPr>
        <w:pStyle w:val="NoSpacingChar"/>
        <w:spacing w:line="360" w:lineRule="auto"/>
        <w:jc w:val="both"/>
        <w:rPr>
          <w:rFonts w:ascii="Verdana" w:hAnsi="Verdana" w:cs="Arial"/>
          <w:sz w:val="20"/>
          <w:szCs w:val="20"/>
        </w:rPr>
      </w:pPr>
      <w:r w:rsidRPr="00BA4ACE">
        <w:rPr>
          <w:rFonts w:ascii="Verdana" w:hAnsi="Verdana" w:cs="Arial"/>
          <w:sz w:val="20"/>
          <w:szCs w:val="20"/>
        </w:rPr>
        <w:t>Program je verificiran od strane Ministarstva znanosti, obrazovanja i športa RH  (Klasa: 601-02/14-03/00802) 16. veljače 2015. godine.</w:t>
      </w:r>
    </w:p>
    <w:p w:rsidR="001D4FCD" w:rsidRPr="00460366" w:rsidRDefault="001D4FCD" w:rsidP="00460366">
      <w:pPr>
        <w:pStyle w:val="NoSpacingChar"/>
        <w:spacing w:line="360" w:lineRule="auto"/>
        <w:jc w:val="both"/>
        <w:rPr>
          <w:rFonts w:ascii="Verdana" w:hAnsi="Verdana" w:cs="Arial"/>
          <w:sz w:val="20"/>
          <w:szCs w:val="20"/>
        </w:rPr>
      </w:pPr>
    </w:p>
    <w:p w:rsidR="00B23E56" w:rsidRPr="00460366" w:rsidRDefault="00C118ED" w:rsidP="007A1C75">
      <w:pPr>
        <w:spacing w:line="360" w:lineRule="auto"/>
        <w:jc w:val="both"/>
        <w:rPr>
          <w:rFonts w:ascii="Verdana" w:hAnsi="Verdana" w:cs="Arial"/>
          <w:b/>
          <w:bCs/>
          <w:sz w:val="20"/>
          <w:szCs w:val="20"/>
        </w:rPr>
      </w:pPr>
      <w:r w:rsidRPr="00460366">
        <w:rPr>
          <w:rFonts w:ascii="Verdana" w:hAnsi="Verdana" w:cs="Arial"/>
          <w:b/>
          <w:bCs/>
          <w:sz w:val="20"/>
          <w:szCs w:val="20"/>
        </w:rPr>
        <w:lastRenderedPageBreak/>
        <w:t>2.</w:t>
      </w:r>
      <w:r w:rsidR="00B23E56" w:rsidRPr="00460366">
        <w:rPr>
          <w:rFonts w:ascii="Verdana" w:hAnsi="Verdana" w:cs="Arial"/>
          <w:b/>
          <w:bCs/>
          <w:sz w:val="20"/>
          <w:szCs w:val="20"/>
        </w:rPr>
        <w:t xml:space="preserve"> Program katoličkog vjerskog odgoja</w:t>
      </w:r>
      <w:r w:rsidR="00B23E56" w:rsidRPr="00460366">
        <w:rPr>
          <w:rFonts w:ascii="Verdana" w:hAnsi="Verdana" w:cs="Arial"/>
          <w:sz w:val="20"/>
          <w:szCs w:val="20"/>
        </w:rPr>
        <w:t xml:space="preserve"> integriran je u redovni 6–satni rad skupine poludnevnog boravka, a provodi se po Programu katoličkog vjerskog odgoja djece predškolske dobi, odobrenog na zasjedanju Hrvatske biskupske konferencije 2001. godine. Provodi  ga odgojiteljica Zdenka Žderić, koja je uz završeno zvanje odgajatelja prošla teološko – katehetsko osposobljavanje i stekla kanonski mandat. </w:t>
      </w:r>
    </w:p>
    <w:p w:rsidR="00B23E56" w:rsidRPr="00E844CB" w:rsidRDefault="00B23E56" w:rsidP="00460366">
      <w:pPr>
        <w:spacing w:line="360" w:lineRule="auto"/>
        <w:jc w:val="both"/>
        <w:rPr>
          <w:rFonts w:ascii="Verdana" w:hAnsi="Verdana" w:cs="Arial"/>
          <w:sz w:val="20"/>
          <w:szCs w:val="20"/>
        </w:rPr>
      </w:pPr>
      <w:r w:rsidRPr="00E844CB">
        <w:rPr>
          <w:rFonts w:ascii="Verdana" w:hAnsi="Verdana" w:cs="Arial"/>
          <w:sz w:val="20"/>
          <w:szCs w:val="20"/>
        </w:rPr>
        <w:t>Program je verificiran od strane Ministarstva znanosti, obrazovanja i športa RH  (Klasa: 601-02/08-03/00761) 15.listopada 2008. godine.</w:t>
      </w:r>
    </w:p>
    <w:p w:rsidR="00B23E56" w:rsidRPr="00460366" w:rsidRDefault="00C118ED" w:rsidP="007A1C75">
      <w:pPr>
        <w:spacing w:line="360" w:lineRule="auto"/>
        <w:jc w:val="both"/>
        <w:rPr>
          <w:rFonts w:ascii="Verdana" w:hAnsi="Verdana" w:cs="Arial"/>
          <w:sz w:val="20"/>
          <w:szCs w:val="20"/>
        </w:rPr>
      </w:pPr>
      <w:r w:rsidRPr="00460366">
        <w:rPr>
          <w:rFonts w:ascii="Verdana" w:hAnsi="Verdana" w:cs="Arial"/>
          <w:b/>
          <w:bCs/>
          <w:sz w:val="20"/>
          <w:szCs w:val="20"/>
        </w:rPr>
        <w:t>3</w:t>
      </w:r>
      <w:r w:rsidR="00B23E56" w:rsidRPr="00460366">
        <w:rPr>
          <w:rFonts w:ascii="Verdana" w:hAnsi="Verdana" w:cs="Arial"/>
          <w:b/>
          <w:bCs/>
          <w:sz w:val="20"/>
          <w:szCs w:val="20"/>
        </w:rPr>
        <w:t>. Prog</w:t>
      </w:r>
      <w:r w:rsidR="00703ACC" w:rsidRPr="00460366">
        <w:rPr>
          <w:rFonts w:ascii="Verdana" w:hAnsi="Verdana" w:cs="Arial"/>
          <w:b/>
          <w:bCs/>
          <w:sz w:val="20"/>
          <w:szCs w:val="20"/>
        </w:rPr>
        <w:t>ram ranog učenja</w:t>
      </w:r>
      <w:r w:rsidR="00B23E56" w:rsidRPr="00460366">
        <w:rPr>
          <w:rFonts w:ascii="Verdana" w:hAnsi="Verdana" w:cs="Arial"/>
          <w:b/>
          <w:bCs/>
          <w:sz w:val="20"/>
          <w:szCs w:val="20"/>
        </w:rPr>
        <w:t xml:space="preserve"> engleskog jezika</w:t>
      </w:r>
      <w:r w:rsidR="00B23E56" w:rsidRPr="00460366">
        <w:rPr>
          <w:rFonts w:ascii="Verdana" w:hAnsi="Verdana" w:cs="Arial"/>
          <w:sz w:val="20"/>
          <w:szCs w:val="20"/>
        </w:rPr>
        <w:t xml:space="preserve"> provodi se anketiranjem roditelja zainteresiranih za ovu vrstu programa, uz predstavljanje programa roditeljima na prvom roditeljskom sastanku od strane voditeljice programa.</w:t>
      </w:r>
    </w:p>
    <w:p w:rsidR="00DF7D01" w:rsidRPr="00453967" w:rsidRDefault="00B23E56" w:rsidP="00453967">
      <w:pPr>
        <w:spacing w:line="360" w:lineRule="auto"/>
        <w:jc w:val="both"/>
        <w:rPr>
          <w:rFonts w:ascii="Verdana" w:hAnsi="Verdana" w:cs="Arial"/>
          <w:sz w:val="20"/>
          <w:szCs w:val="20"/>
        </w:rPr>
      </w:pPr>
      <w:r w:rsidRPr="00460366">
        <w:rPr>
          <w:rFonts w:ascii="Verdana" w:hAnsi="Verdana" w:cs="Arial"/>
          <w:sz w:val="20"/>
          <w:szCs w:val="20"/>
        </w:rPr>
        <w:t xml:space="preserve">Provođenje programa ponudit će se Društvu za rano učenje stranih jezika JEZICI EKLATA iz Splita, s kojim smo program provodili u prošloj pedagoškoj godini. Društvo ima suglasnost Ministarstva znanosti, obrazovanja i športa RH (Klasa: 602-01/08-01/00582) od 10. prosinca 2008. godine, a svojim sadržajima i radom usklađen je s programima rada vrtića. U program se uključuju djeca od napunjene  4 godine života. </w:t>
      </w:r>
      <w:r w:rsidR="00DF7D01">
        <w:rPr>
          <w:rFonts w:ascii="Times New Roman" w:eastAsia="Times New Roman" w:hAnsi="Times New Roman" w:cs="Times New Roman"/>
          <w:sz w:val="32"/>
          <w:szCs w:val="32"/>
          <w:lang w:eastAsia="hr-HR"/>
        </w:rPr>
        <w:t xml:space="preserve"> </w:t>
      </w:r>
      <w:r w:rsidR="00DF7D01">
        <w:rPr>
          <w:rFonts w:ascii="Times New Roman" w:eastAsia="Times New Roman" w:hAnsi="Times New Roman" w:cs="Times New Roman"/>
          <w:caps/>
          <w:sz w:val="32"/>
          <w:szCs w:val="32"/>
          <w:lang w:eastAsia="hr-HR"/>
        </w:rPr>
        <w:t xml:space="preserve"> </w:t>
      </w:r>
    </w:p>
    <w:p w:rsidR="00DF7D01" w:rsidRDefault="00DF7D01" w:rsidP="00460366">
      <w:pPr>
        <w:spacing w:line="360" w:lineRule="auto"/>
        <w:jc w:val="both"/>
        <w:rPr>
          <w:rFonts w:ascii="Verdana" w:hAnsi="Verdana" w:cs="Arial"/>
          <w:b/>
          <w:sz w:val="20"/>
          <w:szCs w:val="20"/>
        </w:rPr>
      </w:pPr>
      <w:r w:rsidRPr="00DF7D01">
        <w:rPr>
          <w:rFonts w:ascii="Verdana" w:hAnsi="Verdana" w:cs="Arial"/>
          <w:b/>
          <w:sz w:val="20"/>
          <w:szCs w:val="20"/>
        </w:rPr>
        <w:t>4. Program rada za potencijalno darovitu djecu predškolske dobi</w:t>
      </w:r>
    </w:p>
    <w:p w:rsidR="00DF7D01" w:rsidRPr="00DF7D01" w:rsidRDefault="00DF7D01" w:rsidP="00DF7D01">
      <w:pPr>
        <w:spacing w:after="0" w:line="360" w:lineRule="auto"/>
        <w:jc w:val="both"/>
        <w:rPr>
          <w:rFonts w:ascii="Verdana" w:hAnsi="Verdana" w:cs="Times New Roman"/>
          <w:color w:val="000000"/>
          <w:sz w:val="20"/>
          <w:szCs w:val="20"/>
        </w:rPr>
      </w:pPr>
      <w:r w:rsidRPr="00DF7D01">
        <w:rPr>
          <w:rFonts w:ascii="Verdana" w:hAnsi="Verdana" w:cs="Times New Roman"/>
          <w:color w:val="000000"/>
          <w:spacing w:val="9"/>
          <w:sz w:val="20"/>
          <w:szCs w:val="20"/>
        </w:rPr>
        <w:t xml:space="preserve">Darovito dijete predškolskog uzrasta ima neke posebne potrebe u odgoju i </w:t>
      </w:r>
      <w:r w:rsidRPr="00DF7D01">
        <w:rPr>
          <w:rFonts w:ascii="Verdana" w:hAnsi="Verdana" w:cs="Times New Roman"/>
          <w:color w:val="000000"/>
          <w:sz w:val="20"/>
          <w:szCs w:val="20"/>
        </w:rPr>
        <w:t>obrazovanju koje proizlaze iz njegovih specifičnih osobina:</w:t>
      </w:r>
    </w:p>
    <w:p w:rsidR="00DF7D01" w:rsidRPr="00DF7D01" w:rsidRDefault="00DF7D01" w:rsidP="00DF7D01">
      <w:pPr>
        <w:pStyle w:val="ListParagraph"/>
        <w:numPr>
          <w:ilvl w:val="0"/>
          <w:numId w:val="37"/>
        </w:numPr>
        <w:tabs>
          <w:tab w:val="decimal" w:pos="936"/>
        </w:tabs>
        <w:spacing w:after="0" w:line="360" w:lineRule="auto"/>
        <w:jc w:val="both"/>
        <w:rPr>
          <w:rFonts w:ascii="Verdana" w:hAnsi="Verdana" w:cs="Times New Roman"/>
          <w:color w:val="000000"/>
          <w:spacing w:val="6"/>
          <w:sz w:val="20"/>
          <w:szCs w:val="20"/>
        </w:rPr>
      </w:pPr>
      <w:r w:rsidRPr="00DF7D01">
        <w:rPr>
          <w:rFonts w:ascii="Verdana" w:hAnsi="Verdana" w:cs="Times New Roman"/>
          <w:color w:val="000000"/>
          <w:spacing w:val="6"/>
          <w:sz w:val="20"/>
          <w:szCs w:val="20"/>
        </w:rPr>
        <w:t>potreba za kontaktiranjem s vršnjacima prema kronološkoj dobi,</w:t>
      </w:r>
    </w:p>
    <w:p w:rsidR="00DF7D01" w:rsidRPr="00DF7D01" w:rsidRDefault="00DF7D01" w:rsidP="00DF7D01">
      <w:pPr>
        <w:pStyle w:val="ListParagraph"/>
        <w:numPr>
          <w:ilvl w:val="0"/>
          <w:numId w:val="37"/>
        </w:numPr>
        <w:spacing w:before="36" w:after="0" w:line="360" w:lineRule="auto"/>
        <w:jc w:val="both"/>
        <w:rPr>
          <w:rFonts w:ascii="Verdana" w:hAnsi="Verdana" w:cs="Times New Roman"/>
          <w:color w:val="000000"/>
          <w:spacing w:val="4"/>
          <w:sz w:val="20"/>
          <w:szCs w:val="20"/>
        </w:rPr>
      </w:pPr>
      <w:r w:rsidRPr="00DF7D01">
        <w:rPr>
          <w:rFonts w:ascii="Verdana" w:hAnsi="Verdana" w:cs="Times New Roman"/>
          <w:color w:val="000000"/>
          <w:spacing w:val="4"/>
          <w:sz w:val="20"/>
          <w:szCs w:val="20"/>
        </w:rPr>
        <w:t>potreba za kontaktiranjem s vršnjacima prema intelektualnoj dobi,</w:t>
      </w:r>
    </w:p>
    <w:p w:rsidR="00DF7D01" w:rsidRPr="00DF7D01" w:rsidRDefault="00DF7D01" w:rsidP="00DF7D01">
      <w:pPr>
        <w:pStyle w:val="ListParagraph"/>
        <w:numPr>
          <w:ilvl w:val="0"/>
          <w:numId w:val="37"/>
        </w:numPr>
        <w:spacing w:after="0" w:line="360" w:lineRule="auto"/>
        <w:jc w:val="both"/>
        <w:rPr>
          <w:rFonts w:ascii="Verdana" w:hAnsi="Verdana" w:cs="Times New Roman"/>
          <w:color w:val="000000"/>
          <w:spacing w:val="6"/>
          <w:sz w:val="20"/>
          <w:szCs w:val="20"/>
        </w:rPr>
      </w:pPr>
      <w:r w:rsidRPr="00DF7D01">
        <w:rPr>
          <w:rFonts w:ascii="Verdana" w:hAnsi="Verdana" w:cs="Times New Roman"/>
          <w:color w:val="000000"/>
          <w:spacing w:val="6"/>
          <w:sz w:val="20"/>
          <w:szCs w:val="20"/>
        </w:rPr>
        <w:t>potreba za neovisnošću u učenju,</w:t>
      </w:r>
    </w:p>
    <w:p w:rsidR="00DF7D01" w:rsidRPr="00DF7D01" w:rsidRDefault="00DF7D01" w:rsidP="00DF7D01">
      <w:pPr>
        <w:pStyle w:val="ListParagraph"/>
        <w:numPr>
          <w:ilvl w:val="0"/>
          <w:numId w:val="37"/>
        </w:numPr>
        <w:tabs>
          <w:tab w:val="decimal" w:pos="936"/>
        </w:tabs>
        <w:spacing w:before="36" w:after="0" w:line="360" w:lineRule="auto"/>
        <w:jc w:val="both"/>
        <w:rPr>
          <w:rFonts w:ascii="Verdana" w:hAnsi="Verdana" w:cs="Times New Roman"/>
          <w:color w:val="000000"/>
          <w:spacing w:val="6"/>
          <w:sz w:val="20"/>
          <w:szCs w:val="20"/>
        </w:rPr>
      </w:pPr>
      <w:r w:rsidRPr="00DF7D01">
        <w:rPr>
          <w:rFonts w:ascii="Verdana" w:hAnsi="Verdana" w:cs="Times New Roman"/>
          <w:color w:val="000000"/>
          <w:spacing w:val="6"/>
          <w:sz w:val="20"/>
          <w:szCs w:val="20"/>
        </w:rPr>
        <w:t>potreba za izazovima sve do točke moguće pogreške,</w:t>
      </w:r>
    </w:p>
    <w:p w:rsidR="00DF7D01" w:rsidRPr="00DF7D01" w:rsidRDefault="00DF7D01" w:rsidP="00DF7D01">
      <w:pPr>
        <w:pStyle w:val="ListParagraph"/>
        <w:numPr>
          <w:ilvl w:val="0"/>
          <w:numId w:val="37"/>
        </w:numPr>
        <w:tabs>
          <w:tab w:val="decimal" w:pos="936"/>
        </w:tabs>
        <w:spacing w:after="0" w:line="360" w:lineRule="auto"/>
        <w:jc w:val="both"/>
        <w:rPr>
          <w:rFonts w:ascii="Verdana" w:hAnsi="Verdana" w:cs="Times New Roman"/>
          <w:color w:val="000000"/>
          <w:spacing w:val="5"/>
          <w:sz w:val="20"/>
          <w:szCs w:val="20"/>
        </w:rPr>
      </w:pPr>
      <w:r w:rsidRPr="00DF7D01">
        <w:rPr>
          <w:rFonts w:ascii="Verdana" w:hAnsi="Verdana" w:cs="Times New Roman"/>
          <w:color w:val="000000"/>
          <w:spacing w:val="5"/>
          <w:sz w:val="20"/>
          <w:szCs w:val="20"/>
        </w:rPr>
        <w:t>potreba za širokim programom kojim se potiče cjelokupni razvoj djeteta.</w:t>
      </w:r>
    </w:p>
    <w:p w:rsidR="00DF7D01" w:rsidRPr="00DF7D01" w:rsidRDefault="00DF7D01" w:rsidP="00DF7D01">
      <w:pPr>
        <w:spacing w:before="288" w:after="0" w:line="360" w:lineRule="auto"/>
        <w:jc w:val="both"/>
        <w:rPr>
          <w:rFonts w:ascii="Verdana" w:hAnsi="Verdana" w:cs="Times New Roman"/>
          <w:color w:val="000000"/>
          <w:spacing w:val="16"/>
          <w:sz w:val="20"/>
          <w:szCs w:val="20"/>
        </w:rPr>
      </w:pPr>
      <w:r w:rsidRPr="00DF7D01">
        <w:rPr>
          <w:rFonts w:ascii="Verdana" w:hAnsi="Verdana" w:cs="Times New Roman"/>
          <w:color w:val="000000"/>
          <w:spacing w:val="16"/>
          <w:sz w:val="20"/>
          <w:szCs w:val="20"/>
        </w:rPr>
        <w:t xml:space="preserve">Sukladno njihovim sposobnostima i njihovim specifičnim potrebama </w:t>
      </w:r>
      <w:r w:rsidRPr="00DF7D01">
        <w:rPr>
          <w:rFonts w:ascii="Verdana" w:hAnsi="Verdana" w:cs="Times New Roman"/>
          <w:color w:val="000000"/>
          <w:spacing w:val="2"/>
          <w:sz w:val="20"/>
          <w:szCs w:val="20"/>
        </w:rPr>
        <w:t xml:space="preserve">proizašla je ideja o uključivanju potencijalno darovite djece u posebne programe s </w:t>
      </w:r>
      <w:r w:rsidRPr="00DF7D01">
        <w:rPr>
          <w:rFonts w:ascii="Verdana" w:hAnsi="Verdana" w:cs="Times New Roman"/>
          <w:color w:val="000000"/>
          <w:spacing w:val="5"/>
          <w:sz w:val="20"/>
          <w:szCs w:val="20"/>
        </w:rPr>
        <w:t>visokim stupnjem poštivanja načela individualizacije i diferencijacije.</w:t>
      </w:r>
    </w:p>
    <w:p w:rsidR="00453967" w:rsidRDefault="00DF7D01" w:rsidP="00453967">
      <w:pPr>
        <w:spacing w:before="396" w:after="0" w:line="360" w:lineRule="auto"/>
        <w:rPr>
          <w:rFonts w:ascii="Verdana" w:hAnsi="Verdana" w:cs="Times New Roman"/>
          <w:color w:val="000000"/>
          <w:spacing w:val="2"/>
          <w:sz w:val="20"/>
          <w:szCs w:val="20"/>
        </w:rPr>
      </w:pPr>
      <w:r w:rsidRPr="00DF7D01">
        <w:rPr>
          <w:rFonts w:ascii="Verdana" w:hAnsi="Verdana" w:cs="Times New Roman"/>
          <w:color w:val="000000"/>
          <w:spacing w:val="2"/>
          <w:sz w:val="20"/>
          <w:szCs w:val="20"/>
        </w:rPr>
        <w:t xml:space="preserve">Ciljevi programa su: </w:t>
      </w:r>
      <w:r w:rsidRPr="00DF7D01">
        <w:rPr>
          <w:rFonts w:ascii="Verdana" w:hAnsi="Verdana" w:cs="Times New Roman"/>
          <w:color w:val="000000"/>
          <w:spacing w:val="12"/>
          <w:sz w:val="20"/>
          <w:szCs w:val="20"/>
        </w:rPr>
        <w:t xml:space="preserve">poticanje cjelovitog razvoja potencijalno darovite djece; zadovoljavanje </w:t>
      </w:r>
      <w:r w:rsidRPr="00DF7D01">
        <w:rPr>
          <w:rFonts w:ascii="Verdana" w:hAnsi="Verdana" w:cs="Times New Roman"/>
          <w:color w:val="000000"/>
          <w:spacing w:val="5"/>
          <w:sz w:val="20"/>
          <w:szCs w:val="20"/>
        </w:rPr>
        <w:t>temeljnih psiholoških potr</w:t>
      </w:r>
      <w:r w:rsidR="00A530A0">
        <w:rPr>
          <w:rFonts w:ascii="Verdana" w:hAnsi="Verdana" w:cs="Times New Roman"/>
          <w:color w:val="000000"/>
          <w:spacing w:val="5"/>
          <w:sz w:val="20"/>
          <w:szCs w:val="20"/>
        </w:rPr>
        <w:t xml:space="preserve">eba (pripadanje, kompetentnost, </w:t>
      </w:r>
      <w:r w:rsidRPr="00DF7D01">
        <w:rPr>
          <w:rFonts w:ascii="Verdana" w:hAnsi="Verdana" w:cs="Times New Roman"/>
          <w:color w:val="000000"/>
          <w:spacing w:val="5"/>
          <w:sz w:val="20"/>
          <w:szCs w:val="20"/>
        </w:rPr>
        <w:t xml:space="preserve">autonomija), te </w:t>
      </w:r>
      <w:r w:rsidRPr="00DF7D01">
        <w:rPr>
          <w:rFonts w:ascii="Verdana" w:hAnsi="Verdana" w:cs="Times New Roman"/>
          <w:color w:val="000000"/>
          <w:spacing w:val="3"/>
          <w:sz w:val="20"/>
          <w:szCs w:val="20"/>
        </w:rPr>
        <w:t xml:space="preserve">posebnih odgojno-obrazovnih potreba darovite djece programom koji slijedi </w:t>
      </w:r>
      <w:r w:rsidRPr="00DF7D01">
        <w:rPr>
          <w:rFonts w:ascii="Verdana" w:hAnsi="Verdana" w:cs="Times New Roman"/>
          <w:color w:val="000000"/>
          <w:sz w:val="20"/>
          <w:szCs w:val="20"/>
        </w:rPr>
        <w:t>načela individualizacije i diferencijacije,</w:t>
      </w:r>
      <w:r>
        <w:rPr>
          <w:rFonts w:ascii="Verdana" w:hAnsi="Verdana" w:cs="Times New Roman"/>
          <w:color w:val="000000"/>
          <w:spacing w:val="2"/>
          <w:sz w:val="20"/>
          <w:szCs w:val="20"/>
        </w:rPr>
        <w:t xml:space="preserve"> </w:t>
      </w:r>
      <w:r w:rsidRPr="00DF7D01">
        <w:rPr>
          <w:rFonts w:ascii="Verdana" w:hAnsi="Verdana" w:cs="Times New Roman"/>
          <w:color w:val="000000"/>
          <w:spacing w:val="21"/>
          <w:sz w:val="20"/>
          <w:szCs w:val="20"/>
        </w:rPr>
        <w:t xml:space="preserve">pružanje pomoći i potpore roditeljima potencijalno darovite djece u </w:t>
      </w:r>
      <w:r w:rsidRPr="00DF7D01">
        <w:rPr>
          <w:rFonts w:ascii="Verdana" w:hAnsi="Verdana" w:cs="Times New Roman"/>
          <w:color w:val="000000"/>
          <w:spacing w:val="1"/>
          <w:sz w:val="20"/>
          <w:szCs w:val="20"/>
        </w:rPr>
        <w:t xml:space="preserve">prepoznavanju i poticanju njihovih specifičnih </w:t>
      </w:r>
      <w:r>
        <w:rPr>
          <w:rFonts w:ascii="Verdana" w:hAnsi="Verdana" w:cs="Times New Roman"/>
          <w:color w:val="000000"/>
          <w:spacing w:val="1"/>
          <w:sz w:val="20"/>
          <w:szCs w:val="20"/>
        </w:rPr>
        <w:t xml:space="preserve">sposobnosti, vještina i potreba kao i </w:t>
      </w:r>
      <w:r w:rsidRPr="00DF7D01">
        <w:rPr>
          <w:rFonts w:ascii="Verdana" w:hAnsi="Verdana" w:cs="Times New Roman"/>
          <w:color w:val="000000"/>
          <w:spacing w:val="3"/>
          <w:sz w:val="20"/>
          <w:szCs w:val="20"/>
        </w:rPr>
        <w:t xml:space="preserve">preventivno djelovanje na moguća </w:t>
      </w:r>
      <w:r w:rsidRPr="00DF7D01">
        <w:rPr>
          <w:rFonts w:ascii="Verdana" w:hAnsi="Verdana" w:cs="Times New Roman"/>
          <w:color w:val="000000"/>
          <w:spacing w:val="3"/>
          <w:sz w:val="20"/>
          <w:szCs w:val="20"/>
        </w:rPr>
        <w:lastRenderedPageBreak/>
        <w:t xml:space="preserve">kasnija socijalno neprihvatljiva ponašanja, </w:t>
      </w:r>
      <w:r w:rsidRPr="00DF7D01">
        <w:rPr>
          <w:rFonts w:ascii="Verdana" w:hAnsi="Verdana" w:cs="Times New Roman"/>
          <w:color w:val="000000"/>
          <w:sz w:val="20"/>
          <w:szCs w:val="20"/>
        </w:rPr>
        <w:t>koje mogu nastati kao posljedica nezadovoljenih temeljnih i posebnih odgojno</w:t>
      </w:r>
      <w:r w:rsidRPr="00DF7D01">
        <w:rPr>
          <w:rFonts w:ascii="Verdana" w:hAnsi="Verdana" w:cs="Times New Roman"/>
          <w:color w:val="000000"/>
          <w:sz w:val="20"/>
          <w:szCs w:val="20"/>
        </w:rPr>
        <w:softHyphen/>
      </w:r>
      <w:r w:rsidRPr="00DF7D01">
        <w:rPr>
          <w:rFonts w:ascii="Verdana" w:hAnsi="Verdana" w:cs="Times New Roman"/>
          <w:color w:val="000000"/>
          <w:spacing w:val="2"/>
          <w:sz w:val="20"/>
          <w:szCs w:val="20"/>
        </w:rPr>
        <w:t>obrazovnih potreba darovitog djeteta.</w:t>
      </w:r>
    </w:p>
    <w:p w:rsidR="00453967" w:rsidRPr="00453967" w:rsidRDefault="00453967" w:rsidP="00453967">
      <w:pPr>
        <w:spacing w:before="396" w:after="0" w:line="360" w:lineRule="auto"/>
        <w:rPr>
          <w:rFonts w:ascii="Verdana" w:hAnsi="Verdana" w:cs="Times New Roman"/>
          <w:color w:val="000000"/>
          <w:spacing w:val="2"/>
          <w:sz w:val="20"/>
          <w:szCs w:val="20"/>
        </w:rPr>
      </w:pPr>
    </w:p>
    <w:p w:rsidR="00B23E56" w:rsidRPr="00460366" w:rsidRDefault="00DF7D01" w:rsidP="007A1C75">
      <w:pPr>
        <w:spacing w:line="360" w:lineRule="auto"/>
        <w:jc w:val="both"/>
        <w:rPr>
          <w:rFonts w:ascii="Verdana" w:hAnsi="Verdana" w:cs="Arial"/>
          <w:b/>
          <w:sz w:val="20"/>
          <w:szCs w:val="20"/>
        </w:rPr>
      </w:pPr>
      <w:r>
        <w:rPr>
          <w:rFonts w:ascii="Verdana" w:hAnsi="Verdana" w:cs="Arial"/>
          <w:b/>
          <w:sz w:val="20"/>
          <w:szCs w:val="20"/>
        </w:rPr>
        <w:t>5</w:t>
      </w:r>
      <w:r w:rsidR="003B6D57" w:rsidRPr="00460366">
        <w:rPr>
          <w:rFonts w:ascii="Verdana" w:hAnsi="Verdana" w:cs="Arial"/>
          <w:b/>
          <w:sz w:val="20"/>
          <w:szCs w:val="20"/>
        </w:rPr>
        <w:t>.</w:t>
      </w:r>
      <w:r w:rsidR="00EF0147">
        <w:rPr>
          <w:rFonts w:ascii="Verdana" w:hAnsi="Verdana" w:cs="Arial"/>
          <w:b/>
          <w:sz w:val="20"/>
          <w:szCs w:val="20"/>
        </w:rPr>
        <w:t xml:space="preserve"> </w:t>
      </w:r>
      <w:r w:rsidR="00513D4F" w:rsidRPr="00513D4F">
        <w:rPr>
          <w:rFonts w:ascii="Verdana" w:hAnsi="Verdana" w:cs="Arial"/>
          <w:b/>
          <w:sz w:val="20"/>
          <w:szCs w:val="20"/>
        </w:rPr>
        <w:t>Program tjelesne aktivnosti</w:t>
      </w:r>
      <w:r w:rsidR="00513D4F">
        <w:rPr>
          <w:rFonts w:ascii="Verdana" w:hAnsi="Verdana" w:cs="Arial"/>
          <w:b/>
          <w:sz w:val="20"/>
          <w:szCs w:val="20"/>
        </w:rPr>
        <w:t xml:space="preserve"> za rad s djecom predškolske dobi</w:t>
      </w:r>
    </w:p>
    <w:p w:rsidR="00B23E56" w:rsidRDefault="00B23E56" w:rsidP="00EF0147">
      <w:pPr>
        <w:spacing w:line="360" w:lineRule="auto"/>
        <w:rPr>
          <w:rFonts w:ascii="Verdana" w:hAnsi="Verdana" w:cs="Arial"/>
          <w:color w:val="222222"/>
          <w:sz w:val="20"/>
          <w:szCs w:val="20"/>
        </w:rPr>
      </w:pPr>
      <w:r w:rsidRPr="00460366">
        <w:rPr>
          <w:rFonts w:ascii="Verdana" w:hAnsi="Verdana" w:cs="Arial"/>
          <w:color w:val="222222"/>
          <w:sz w:val="20"/>
          <w:szCs w:val="20"/>
        </w:rPr>
        <w:t xml:space="preserve">Uvažavajući koliko je tjelesna aktivnost važna za održavanje zdravlja svakog čovjeka, </w:t>
      </w:r>
      <w:r w:rsidR="00F858AA" w:rsidRPr="00460366">
        <w:rPr>
          <w:rFonts w:ascii="Verdana" w:hAnsi="Verdana" w:cs="Arial"/>
          <w:color w:val="222222"/>
          <w:sz w:val="20"/>
          <w:szCs w:val="20"/>
        </w:rPr>
        <w:t xml:space="preserve"> </w:t>
      </w:r>
      <w:r w:rsidRPr="00460366">
        <w:rPr>
          <w:rFonts w:ascii="Verdana" w:hAnsi="Verdana" w:cs="Arial"/>
          <w:color w:val="222222"/>
          <w:sz w:val="20"/>
          <w:szCs w:val="20"/>
        </w:rPr>
        <w:t xml:space="preserve"> odlučili smo obogatiti redovito tjelesno vježbanje s vježbanjem i učenjem </w:t>
      </w:r>
      <w:r w:rsidR="00EF0147">
        <w:rPr>
          <w:rFonts w:ascii="Verdana" w:hAnsi="Verdana" w:cs="Arial"/>
          <w:color w:val="222222"/>
          <w:sz w:val="20"/>
          <w:szCs w:val="20"/>
        </w:rPr>
        <w:t xml:space="preserve">elemenata različitih </w:t>
      </w:r>
      <w:r w:rsidR="00C118ED" w:rsidRPr="00460366">
        <w:rPr>
          <w:rFonts w:ascii="Verdana" w:hAnsi="Verdana" w:cs="Arial"/>
          <w:color w:val="222222"/>
          <w:sz w:val="20"/>
          <w:szCs w:val="20"/>
        </w:rPr>
        <w:t xml:space="preserve">sportova u </w:t>
      </w:r>
      <w:r w:rsidRPr="00460366">
        <w:rPr>
          <w:rFonts w:ascii="Verdana" w:hAnsi="Verdana" w:cs="Arial"/>
          <w:color w:val="222222"/>
          <w:sz w:val="20"/>
          <w:szCs w:val="20"/>
        </w:rPr>
        <w:t>okviru posebnog sportskog programa.</w:t>
      </w:r>
      <w:r w:rsidRPr="00460366">
        <w:rPr>
          <w:rFonts w:ascii="Verdana" w:hAnsi="Verdana" w:cs="Arial"/>
          <w:color w:val="222222"/>
          <w:sz w:val="20"/>
          <w:szCs w:val="20"/>
        </w:rPr>
        <w:br/>
        <w:t xml:space="preserve">U </w:t>
      </w:r>
      <w:r w:rsidR="00513D4F" w:rsidRPr="00513D4F">
        <w:rPr>
          <w:rFonts w:ascii="Verdana" w:hAnsi="Verdana" w:cs="Arial"/>
          <w:i/>
          <w:sz w:val="20"/>
          <w:szCs w:val="20"/>
        </w:rPr>
        <w:t>Programu tjelesne aktivnosti za rad s djecom predškolske dobi</w:t>
      </w:r>
      <w:r w:rsidR="00513D4F" w:rsidRPr="00460366">
        <w:rPr>
          <w:rFonts w:ascii="Verdana" w:hAnsi="Verdana" w:cs="Arial"/>
          <w:color w:val="222222"/>
          <w:sz w:val="20"/>
          <w:szCs w:val="20"/>
        </w:rPr>
        <w:t xml:space="preserve"> </w:t>
      </w:r>
      <w:r w:rsidRPr="00460366">
        <w:rPr>
          <w:rFonts w:ascii="Verdana" w:hAnsi="Verdana" w:cs="Arial"/>
          <w:color w:val="222222"/>
          <w:sz w:val="20"/>
          <w:szCs w:val="20"/>
        </w:rPr>
        <w:t>integrirana su suvremena znanja o razvoju djeteta i znanja iz kineziologije s ciljem podizanja kvalitete provođenja tjelesnih aktivnosti u vrtiću.</w:t>
      </w:r>
      <w:r w:rsidRPr="00460366">
        <w:rPr>
          <w:rFonts w:ascii="Verdana" w:hAnsi="Verdana" w:cs="Arial"/>
          <w:color w:val="222222"/>
          <w:sz w:val="20"/>
          <w:szCs w:val="20"/>
        </w:rPr>
        <w:br/>
      </w:r>
      <w:r w:rsidRPr="00460366">
        <w:rPr>
          <w:rFonts w:ascii="Verdana" w:hAnsi="Verdana" w:cs="Arial"/>
          <w:color w:val="222222"/>
          <w:sz w:val="20"/>
          <w:szCs w:val="20"/>
        </w:rPr>
        <w:br/>
        <w:t>Željeli bismo utjecati na osobna iskustva djece u predškolskom periodu, kako bi formirali znanja o važnosti kretanja, te razvili naviku i sposobnosti za korištenje osobnih motoričkih potencijala. Budući da je motorički razvoj integrativni dio razvoja u cjelini, pružajući izabrane sadržaje i poticajnu okolinu, djelovat ć</w:t>
      </w:r>
      <w:r w:rsidR="00EF0147">
        <w:rPr>
          <w:rFonts w:ascii="Verdana" w:hAnsi="Verdana" w:cs="Arial"/>
          <w:color w:val="222222"/>
          <w:sz w:val="20"/>
          <w:szCs w:val="20"/>
        </w:rPr>
        <w:t xml:space="preserve">emo i na druga područja razvoja </w:t>
      </w:r>
      <w:r w:rsidRPr="00460366">
        <w:rPr>
          <w:rFonts w:ascii="Verdana" w:hAnsi="Verdana" w:cs="Arial"/>
          <w:color w:val="222222"/>
          <w:sz w:val="20"/>
          <w:szCs w:val="20"/>
        </w:rPr>
        <w:t>djeteta.</w:t>
      </w:r>
      <w:r w:rsidRPr="00460366">
        <w:rPr>
          <w:rFonts w:ascii="Verdana" w:hAnsi="Verdana" w:cs="Arial"/>
          <w:color w:val="222222"/>
          <w:sz w:val="20"/>
          <w:szCs w:val="20"/>
        </w:rPr>
        <w:br/>
      </w:r>
      <w:r w:rsidRPr="00460366">
        <w:rPr>
          <w:rFonts w:ascii="Verdana" w:hAnsi="Verdana" w:cs="Arial"/>
          <w:color w:val="222222"/>
          <w:sz w:val="20"/>
          <w:szCs w:val="20"/>
        </w:rPr>
        <w:br/>
        <w:t>U okviru ovog programa posebnu pažnju poklanjat ćemo i prehrani djece. Djeca će biti uključena u sve etape od biranja namirnica, jelovnika, učit će o pravilnoj prehrani, sudjelovati u pripremi pojedinih namirnica do kon</w:t>
      </w:r>
      <w:r w:rsidR="00616E55" w:rsidRPr="00460366">
        <w:rPr>
          <w:rFonts w:ascii="Verdana" w:hAnsi="Verdana" w:cs="Arial"/>
          <w:color w:val="222222"/>
          <w:sz w:val="20"/>
          <w:szCs w:val="20"/>
        </w:rPr>
        <w:t>zumiranja pripravljenih obroka.</w:t>
      </w:r>
      <w:r w:rsidRPr="00460366">
        <w:rPr>
          <w:rFonts w:ascii="Verdana" w:hAnsi="Verdana" w:cs="Arial"/>
          <w:color w:val="222222"/>
          <w:sz w:val="20"/>
          <w:szCs w:val="20"/>
        </w:rPr>
        <w:br/>
        <w:t xml:space="preserve">Provođenjem </w:t>
      </w:r>
      <w:r w:rsidR="00513D4F" w:rsidRPr="00513D4F">
        <w:rPr>
          <w:rFonts w:ascii="Verdana" w:hAnsi="Verdana" w:cs="Arial"/>
          <w:i/>
          <w:sz w:val="20"/>
          <w:szCs w:val="20"/>
        </w:rPr>
        <w:t>Programa tjelesne aktivnosti za rad s djecom predškolske dobi</w:t>
      </w:r>
      <w:r w:rsidR="00513D4F" w:rsidRPr="00460366">
        <w:rPr>
          <w:rFonts w:ascii="Verdana" w:hAnsi="Verdana" w:cs="Arial"/>
          <w:color w:val="222222"/>
          <w:sz w:val="20"/>
          <w:szCs w:val="20"/>
        </w:rPr>
        <w:t xml:space="preserve"> </w:t>
      </w:r>
      <w:r w:rsidRPr="00460366">
        <w:rPr>
          <w:rFonts w:ascii="Verdana" w:hAnsi="Verdana" w:cs="Arial"/>
          <w:color w:val="222222"/>
          <w:sz w:val="20"/>
          <w:szCs w:val="20"/>
        </w:rPr>
        <w:t>utjecat ćemo na cjelokupni razvoj djeteta, na unapređivanje i očuvanje zdravlja svakog djeteta, na podizanje razine kvalitete življenja što cijenimo da je i važan čimbenik u prevenciji različitih vrsta ovisnosti.</w:t>
      </w:r>
    </w:p>
    <w:p w:rsidR="00A530A0" w:rsidRPr="00460366" w:rsidRDefault="00A530A0" w:rsidP="00EF0147">
      <w:pPr>
        <w:spacing w:line="360" w:lineRule="auto"/>
        <w:rPr>
          <w:rFonts w:ascii="Verdana" w:hAnsi="Verdana" w:cs="Arial"/>
          <w:color w:val="222222"/>
          <w:sz w:val="20"/>
          <w:szCs w:val="20"/>
        </w:rPr>
      </w:pPr>
    </w:p>
    <w:p w:rsidR="00B23E56" w:rsidRPr="007A1C75" w:rsidRDefault="00616E55" w:rsidP="007A1C75">
      <w:pPr>
        <w:spacing w:line="360" w:lineRule="auto"/>
        <w:jc w:val="both"/>
        <w:rPr>
          <w:rFonts w:ascii="Verdana" w:hAnsi="Verdana" w:cs="Arial"/>
          <w:b/>
          <w:sz w:val="20"/>
          <w:szCs w:val="20"/>
        </w:rPr>
      </w:pPr>
      <w:r w:rsidRPr="007A1C75">
        <w:rPr>
          <w:rFonts w:ascii="Verdana" w:hAnsi="Verdana" w:cs="Arial"/>
          <w:b/>
          <w:color w:val="000000"/>
          <w:sz w:val="20"/>
          <w:szCs w:val="20"/>
        </w:rPr>
        <w:t xml:space="preserve"> </w:t>
      </w:r>
      <w:r w:rsidR="00DF7D01">
        <w:rPr>
          <w:rFonts w:ascii="Verdana" w:hAnsi="Verdana" w:cs="Arial"/>
          <w:b/>
          <w:sz w:val="20"/>
          <w:szCs w:val="20"/>
        </w:rPr>
        <w:t>6</w:t>
      </w:r>
      <w:r w:rsidR="007A1C75" w:rsidRPr="007A1C75">
        <w:rPr>
          <w:rFonts w:ascii="Verdana" w:hAnsi="Verdana" w:cs="Arial"/>
          <w:b/>
          <w:sz w:val="20"/>
          <w:szCs w:val="20"/>
        </w:rPr>
        <w:t xml:space="preserve">. </w:t>
      </w:r>
      <w:r w:rsidR="00513D4F" w:rsidRPr="00513D4F">
        <w:rPr>
          <w:rFonts w:ascii="Verdana" w:hAnsi="Verdana" w:cs="Arial"/>
          <w:b/>
          <w:sz w:val="20"/>
          <w:szCs w:val="20"/>
        </w:rPr>
        <w:t>Program dramsko-scenskog izraza za djecu rane i predškolske dobi</w:t>
      </w:r>
    </w:p>
    <w:p w:rsidR="00377D67" w:rsidRPr="00513D4F" w:rsidRDefault="00377D67" w:rsidP="00513D4F">
      <w:pPr>
        <w:spacing w:line="360" w:lineRule="auto"/>
        <w:jc w:val="both"/>
        <w:rPr>
          <w:rFonts w:ascii="Verdana" w:hAnsi="Verdana" w:cs="Arial"/>
          <w:b/>
          <w:sz w:val="20"/>
          <w:szCs w:val="20"/>
        </w:rPr>
      </w:pPr>
      <w:r w:rsidRPr="00460366">
        <w:rPr>
          <w:rFonts w:ascii="Verdana" w:hAnsi="Verdana" w:cs="Arial"/>
          <w:color w:val="000000"/>
          <w:sz w:val="20"/>
          <w:szCs w:val="20"/>
        </w:rPr>
        <w:t xml:space="preserve">Cilj </w:t>
      </w:r>
      <w:r w:rsidR="00513D4F" w:rsidRPr="00513D4F">
        <w:rPr>
          <w:rFonts w:ascii="Verdana" w:hAnsi="Verdana" w:cs="Arial"/>
          <w:i/>
          <w:sz w:val="20"/>
          <w:szCs w:val="20"/>
        </w:rPr>
        <w:t>Programa dramsko-scenskog izraza za djecu rane i predškolske dobi</w:t>
      </w:r>
      <w:r w:rsidR="00513D4F">
        <w:rPr>
          <w:rFonts w:ascii="Verdana" w:hAnsi="Verdana" w:cs="Arial"/>
          <w:b/>
          <w:sz w:val="20"/>
          <w:szCs w:val="20"/>
        </w:rPr>
        <w:t xml:space="preserve"> </w:t>
      </w:r>
      <w:r w:rsidRPr="00460366">
        <w:rPr>
          <w:rFonts w:ascii="Verdana" w:hAnsi="Verdana" w:cs="Arial"/>
          <w:color w:val="000000"/>
          <w:sz w:val="20"/>
          <w:szCs w:val="20"/>
        </w:rPr>
        <w:t>je cjeloviti razvoj djeteta i odgoj za umjetnost, razvoj kreativnosti i stvaralaštva i to kroz aktivnosti i sadržaje planirane u skladu s dječjim potrebama i interesima.</w:t>
      </w:r>
    </w:p>
    <w:p w:rsidR="00BE4F1D" w:rsidRPr="00460366" w:rsidRDefault="00377D67" w:rsidP="00460366">
      <w:pPr>
        <w:spacing w:before="240" w:after="240" w:line="360" w:lineRule="auto"/>
        <w:jc w:val="both"/>
        <w:rPr>
          <w:rFonts w:ascii="Verdana" w:eastAsia="Times New Roman" w:hAnsi="Verdana" w:cs="Arial"/>
          <w:color w:val="222222"/>
          <w:sz w:val="20"/>
          <w:szCs w:val="20"/>
          <w:lang w:eastAsia="hr-HR"/>
        </w:rPr>
      </w:pPr>
      <w:r w:rsidRPr="00460366">
        <w:rPr>
          <w:rFonts w:ascii="Verdana" w:eastAsia="Times New Roman" w:hAnsi="Verdana" w:cs="Arial"/>
          <w:color w:val="222222"/>
          <w:sz w:val="20"/>
          <w:szCs w:val="20"/>
          <w:lang w:eastAsia="hr-HR"/>
        </w:rPr>
        <w:t xml:space="preserve">Scenski izraz i lutkarstvo područje je kreativnog izričaja djeteta koji je dio procesa učenja i stvaranja nastalog iz unutarnje potrebe </w:t>
      </w:r>
      <w:r w:rsidR="00BE4F1D" w:rsidRPr="00460366">
        <w:rPr>
          <w:rFonts w:ascii="Verdana" w:eastAsia="Times New Roman" w:hAnsi="Verdana" w:cs="Arial"/>
          <w:color w:val="222222"/>
          <w:sz w:val="20"/>
          <w:szCs w:val="20"/>
          <w:lang w:eastAsia="hr-HR"/>
        </w:rPr>
        <w:t>djece da se izraze i stvaraju.</w:t>
      </w:r>
    </w:p>
    <w:p w:rsidR="00377D67" w:rsidRPr="00460366" w:rsidRDefault="007A1C75" w:rsidP="007A1C75">
      <w:pPr>
        <w:spacing w:before="240" w:after="240" w:line="360" w:lineRule="auto"/>
        <w:rPr>
          <w:rFonts w:ascii="Verdana" w:eastAsia="Times New Roman" w:hAnsi="Verdana" w:cs="Arial"/>
          <w:color w:val="222222"/>
          <w:sz w:val="20"/>
          <w:szCs w:val="20"/>
          <w:lang w:eastAsia="hr-HR"/>
        </w:rPr>
      </w:pPr>
      <w:r>
        <w:rPr>
          <w:rFonts w:ascii="Verdana" w:eastAsia="Times New Roman" w:hAnsi="Verdana" w:cs="Arial"/>
          <w:color w:val="222222"/>
          <w:sz w:val="20"/>
          <w:szCs w:val="20"/>
          <w:lang w:eastAsia="hr-HR"/>
        </w:rPr>
        <w:t>Zadaće programa</w:t>
      </w:r>
      <w:r w:rsidR="00377D67" w:rsidRPr="00460366">
        <w:rPr>
          <w:rFonts w:ascii="Verdana" w:eastAsia="Times New Roman" w:hAnsi="Verdana" w:cs="Arial"/>
          <w:color w:val="222222"/>
          <w:sz w:val="20"/>
          <w:szCs w:val="20"/>
          <w:lang w:eastAsia="hr-HR"/>
        </w:rPr>
        <w:br/>
      </w:r>
      <w:r w:rsidR="00377D67" w:rsidRPr="00460366">
        <w:rPr>
          <w:rFonts w:ascii="Verdana" w:eastAsia="Times New Roman" w:hAnsi="Verdana" w:cs="Arial"/>
          <w:color w:val="222222"/>
          <w:sz w:val="20"/>
          <w:szCs w:val="20"/>
          <w:lang w:eastAsia="hr-HR"/>
        </w:rPr>
        <w:br/>
      </w:r>
      <w:r w:rsidR="00377D67" w:rsidRPr="00460366">
        <w:rPr>
          <w:rFonts w:ascii="Verdana" w:eastAsia="Times New Roman" w:hAnsi="Verdana" w:cs="Arial"/>
          <w:color w:val="222222"/>
          <w:sz w:val="20"/>
          <w:szCs w:val="20"/>
          <w:lang w:eastAsia="hr-HR"/>
        </w:rPr>
        <w:lastRenderedPageBreak/>
        <w:t>Primarna je zadaća poticati optimalni cjeloviti razvoj djeteta s akcentom na kreativnom razvoju kroz:</w:t>
      </w:r>
    </w:p>
    <w:p w:rsidR="00377D67" w:rsidRPr="004A659F" w:rsidRDefault="00377D67" w:rsidP="004A659F">
      <w:pPr>
        <w:numPr>
          <w:ilvl w:val="0"/>
          <w:numId w:val="38"/>
        </w:numPr>
        <w:spacing w:before="100" w:beforeAutospacing="1" w:after="0" w:line="360" w:lineRule="auto"/>
        <w:jc w:val="both"/>
        <w:rPr>
          <w:rFonts w:ascii="Verdana" w:eastAsia="Times New Roman" w:hAnsi="Verdana" w:cs="Arial"/>
          <w:color w:val="222222"/>
          <w:sz w:val="20"/>
          <w:szCs w:val="20"/>
          <w:lang w:eastAsia="hr-HR"/>
        </w:rPr>
      </w:pPr>
      <w:r w:rsidRPr="00460366">
        <w:rPr>
          <w:rFonts w:ascii="Verdana" w:eastAsia="Times New Roman" w:hAnsi="Verdana" w:cs="Arial"/>
          <w:color w:val="222222"/>
          <w:sz w:val="20"/>
          <w:szCs w:val="20"/>
          <w:lang w:eastAsia="hr-HR"/>
        </w:rPr>
        <w:t>stvaranje pozitivnog odnosa prema umjetnosti, razvoj osjećaja za lijepo i plemenito, osnovnog ukusa i estetike u cjelini, taktilne, vizualne i auditivne osjetljivosti približavajući djeci vrijedna literarna, scenska i glazbena djela razvoj svih oblika komunikacije i izražavanja djece:</w:t>
      </w:r>
      <w:r w:rsidR="004A659F">
        <w:rPr>
          <w:rFonts w:ascii="Verdana" w:eastAsia="Times New Roman" w:hAnsi="Verdana" w:cs="Arial"/>
          <w:color w:val="222222"/>
          <w:sz w:val="20"/>
          <w:szCs w:val="20"/>
          <w:lang w:eastAsia="hr-HR"/>
        </w:rPr>
        <w:t xml:space="preserve"> </w:t>
      </w:r>
      <w:r w:rsidR="00616E55" w:rsidRPr="004A659F">
        <w:rPr>
          <w:rFonts w:ascii="Verdana" w:eastAsia="Times New Roman" w:hAnsi="Verdana" w:cs="Arial"/>
          <w:color w:val="222222"/>
          <w:sz w:val="20"/>
          <w:szCs w:val="20"/>
          <w:lang w:eastAsia="hr-HR"/>
        </w:rPr>
        <w:t>verbalnih i neverbalnih</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govornih (dječji rječnik, govorno st</w:t>
      </w:r>
      <w:r w:rsidR="00616E55" w:rsidRPr="004A659F">
        <w:rPr>
          <w:rFonts w:ascii="Verdana" w:eastAsia="Times New Roman" w:hAnsi="Verdana" w:cs="Arial"/>
          <w:color w:val="222222"/>
          <w:sz w:val="20"/>
          <w:szCs w:val="20"/>
          <w:lang w:eastAsia="hr-HR"/>
        </w:rPr>
        <w:t>varalaštvo i izražavanje)</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glazbenih (razvoj osjećaja za glazbu, njegovanje i sistemsko kultiviranje glasa, zajedničko i individualno muziciranje</w:t>
      </w:r>
      <w:r w:rsidR="00616E55" w:rsidRPr="004A659F">
        <w:rPr>
          <w:rFonts w:ascii="Verdana" w:eastAsia="Times New Roman" w:hAnsi="Verdana" w:cs="Arial"/>
          <w:color w:val="222222"/>
          <w:sz w:val="20"/>
          <w:szCs w:val="20"/>
          <w:lang w:eastAsia="hr-HR"/>
        </w:rPr>
        <w:t>, te razvoj glazbenog pamćenja)</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likovnih (interpretacija do</w:t>
      </w:r>
      <w:r w:rsidR="00616E55" w:rsidRPr="004A659F">
        <w:rPr>
          <w:rFonts w:ascii="Verdana" w:eastAsia="Times New Roman" w:hAnsi="Verdana" w:cs="Arial"/>
          <w:color w:val="222222"/>
          <w:sz w:val="20"/>
          <w:szCs w:val="20"/>
          <w:lang w:eastAsia="hr-HR"/>
        </w:rPr>
        <w:t>življaja crtežom, slikom i dr.)</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općenito scenskog izražavanja i stvaranja</w:t>
      </w:r>
      <w:r w:rsidR="004A659F">
        <w:rPr>
          <w:rFonts w:ascii="Verdana" w:eastAsia="Times New Roman" w:hAnsi="Verdana" w:cs="Arial"/>
          <w:color w:val="222222"/>
          <w:sz w:val="20"/>
          <w:szCs w:val="20"/>
          <w:lang w:eastAsia="hr-HR"/>
        </w:rPr>
        <w:t>.</w:t>
      </w:r>
    </w:p>
    <w:p w:rsidR="00377D67" w:rsidRPr="00460366" w:rsidRDefault="00377D67" w:rsidP="00460366">
      <w:pPr>
        <w:spacing w:line="360" w:lineRule="auto"/>
        <w:jc w:val="both"/>
        <w:rPr>
          <w:rFonts w:ascii="Verdana" w:eastAsia="Times New Roman" w:hAnsi="Verdana" w:cs="Arial"/>
          <w:color w:val="222222"/>
          <w:sz w:val="20"/>
          <w:szCs w:val="20"/>
          <w:lang w:eastAsia="hr-HR"/>
        </w:rPr>
      </w:pPr>
    </w:p>
    <w:p w:rsidR="00377D67" w:rsidRPr="00460366" w:rsidRDefault="00DF7D01" w:rsidP="007A1C75">
      <w:pPr>
        <w:spacing w:line="360" w:lineRule="auto"/>
        <w:jc w:val="both"/>
        <w:rPr>
          <w:rFonts w:ascii="Verdana" w:eastAsia="Times New Roman" w:hAnsi="Verdana" w:cs="Arial"/>
          <w:b/>
          <w:color w:val="222222"/>
          <w:sz w:val="20"/>
          <w:szCs w:val="20"/>
          <w:lang w:eastAsia="hr-HR"/>
        </w:rPr>
      </w:pPr>
      <w:r>
        <w:rPr>
          <w:rFonts w:ascii="Verdana" w:eastAsia="Times New Roman" w:hAnsi="Verdana" w:cs="Arial"/>
          <w:b/>
          <w:color w:val="222222"/>
          <w:sz w:val="20"/>
          <w:szCs w:val="20"/>
          <w:lang w:eastAsia="hr-HR"/>
        </w:rPr>
        <w:t>7</w:t>
      </w:r>
      <w:r w:rsidR="000A7FC9" w:rsidRPr="00460366">
        <w:rPr>
          <w:rFonts w:ascii="Verdana" w:eastAsia="Times New Roman" w:hAnsi="Verdana" w:cs="Arial"/>
          <w:b/>
          <w:color w:val="222222"/>
          <w:sz w:val="20"/>
          <w:szCs w:val="20"/>
          <w:lang w:eastAsia="hr-HR"/>
        </w:rPr>
        <w:t xml:space="preserve">. </w:t>
      </w:r>
      <w:bookmarkStart w:id="30" w:name="_Hlk19009693"/>
      <w:r w:rsidR="00513D4F">
        <w:rPr>
          <w:rFonts w:ascii="Verdana" w:eastAsia="Times New Roman" w:hAnsi="Verdana" w:cs="Arial"/>
          <w:b/>
          <w:color w:val="222222"/>
          <w:sz w:val="20"/>
          <w:szCs w:val="20"/>
          <w:lang w:eastAsia="hr-HR"/>
        </w:rPr>
        <w:t xml:space="preserve">Kraći </w:t>
      </w:r>
      <w:r w:rsidR="00616E55" w:rsidRPr="007C7430">
        <w:rPr>
          <w:rFonts w:ascii="Verdana" w:eastAsia="Times New Roman" w:hAnsi="Verdana" w:cs="Arial"/>
          <w:b/>
          <w:sz w:val="20"/>
          <w:szCs w:val="20"/>
          <w:lang w:eastAsia="hr-HR"/>
        </w:rPr>
        <w:t>program</w:t>
      </w:r>
      <w:r w:rsidR="007C7430" w:rsidRPr="007C7430">
        <w:rPr>
          <w:rFonts w:ascii="Verdana" w:eastAsia="Times New Roman" w:hAnsi="Verdana" w:cs="Arial"/>
          <w:b/>
          <w:sz w:val="20"/>
          <w:szCs w:val="20"/>
          <w:lang w:eastAsia="hr-HR"/>
        </w:rPr>
        <w:t xml:space="preserve"> </w:t>
      </w:r>
      <w:r w:rsidR="007C7430">
        <w:rPr>
          <w:rFonts w:ascii="Verdana" w:eastAsia="Times New Roman" w:hAnsi="Verdana" w:cs="Arial"/>
          <w:b/>
          <w:sz w:val="20"/>
          <w:szCs w:val="20"/>
          <w:lang w:eastAsia="hr-HR"/>
        </w:rPr>
        <w:t>glazbenog vrtića</w:t>
      </w:r>
    </w:p>
    <w:bookmarkEnd w:id="30"/>
    <w:p w:rsidR="0008442D" w:rsidRPr="00AE310A" w:rsidRDefault="00377D67" w:rsidP="007A1C75">
      <w:pPr>
        <w:spacing w:line="360" w:lineRule="auto"/>
        <w:jc w:val="both"/>
        <w:rPr>
          <w:rFonts w:ascii="Verdana" w:hAnsi="Verdana" w:cs="Arial"/>
          <w:color w:val="000000"/>
          <w:sz w:val="20"/>
          <w:szCs w:val="20"/>
        </w:rPr>
      </w:pPr>
      <w:r w:rsidRPr="00460366">
        <w:rPr>
          <w:rFonts w:ascii="Verdana" w:hAnsi="Verdana" w:cs="Arial"/>
          <w:color w:val="000000"/>
          <w:sz w:val="20"/>
          <w:szCs w:val="20"/>
        </w:rPr>
        <w:t xml:space="preserve">Cilj ovog </w:t>
      </w:r>
      <w:r w:rsidR="00D67DC4" w:rsidRPr="00460366">
        <w:rPr>
          <w:rFonts w:ascii="Verdana" w:hAnsi="Verdana" w:cs="Arial"/>
          <w:color w:val="000000"/>
          <w:sz w:val="20"/>
          <w:szCs w:val="20"/>
        </w:rPr>
        <w:t xml:space="preserve"> </w:t>
      </w:r>
      <w:r w:rsidRPr="00460366">
        <w:rPr>
          <w:rFonts w:ascii="Verdana" w:hAnsi="Verdana" w:cs="Arial"/>
          <w:color w:val="000000"/>
          <w:sz w:val="20"/>
          <w:szCs w:val="20"/>
        </w:rPr>
        <w:t xml:space="preserve"> programa je u obogaćivanju odgojno-obrazovnog rada s odabranim glazbenim aktivnostima te razvijanje i potpora senzibiliteta djeteta</w:t>
      </w:r>
      <w:r w:rsidR="00616E55" w:rsidRPr="00460366">
        <w:rPr>
          <w:rFonts w:ascii="Verdana" w:hAnsi="Verdana" w:cs="Arial"/>
          <w:color w:val="000000"/>
          <w:sz w:val="20"/>
          <w:szCs w:val="20"/>
        </w:rPr>
        <w:t xml:space="preserve"> za glazbu i različite glazbene </w:t>
      </w:r>
      <w:r w:rsidRPr="00460366">
        <w:rPr>
          <w:rFonts w:ascii="Verdana" w:hAnsi="Verdana" w:cs="Arial"/>
          <w:color w:val="000000"/>
          <w:sz w:val="20"/>
          <w:szCs w:val="20"/>
        </w:rPr>
        <w:t>elemente kroz igru i pokret.</w:t>
      </w:r>
      <w:r w:rsidRPr="00460366">
        <w:rPr>
          <w:rFonts w:ascii="Verdana" w:hAnsi="Verdana" w:cs="Arial"/>
          <w:color w:val="000000"/>
          <w:sz w:val="20"/>
          <w:szCs w:val="20"/>
        </w:rPr>
        <w:br/>
        <w:t>Glazba utkana u dnevne aktivnosti kao njihov integrirani dio prožima cijeli život djeteta u predškolskoj ustanovi, a u službi je najvažnijih razvojnih i odgojno-obrazovnih ciljeva dok istodobno za dijete predstavlja izvor zadovoljstva, uživanja i estetskog doživljaja. Tako glazba postaje poticaj</w:t>
      </w:r>
      <w:r w:rsidR="00AE310A">
        <w:rPr>
          <w:rFonts w:ascii="Verdana" w:hAnsi="Verdana" w:cs="Arial"/>
          <w:color w:val="000000"/>
          <w:sz w:val="20"/>
          <w:szCs w:val="20"/>
        </w:rPr>
        <w:t xml:space="preserve"> za igru i dječje stvaralaštvo.</w:t>
      </w:r>
    </w:p>
    <w:p w:rsidR="0008442D" w:rsidRDefault="0008442D" w:rsidP="007A1C75">
      <w:pPr>
        <w:spacing w:line="360" w:lineRule="auto"/>
        <w:jc w:val="both"/>
        <w:rPr>
          <w:rFonts w:ascii="Verdana" w:hAnsi="Verdana" w:cs="Arial"/>
          <w:b/>
          <w:color w:val="000000"/>
          <w:sz w:val="20"/>
          <w:szCs w:val="20"/>
        </w:rPr>
      </w:pPr>
    </w:p>
    <w:p w:rsidR="000A7FC9" w:rsidRPr="0008442D" w:rsidRDefault="00DF7D01" w:rsidP="007A1C75">
      <w:pPr>
        <w:spacing w:line="360" w:lineRule="auto"/>
        <w:jc w:val="both"/>
        <w:rPr>
          <w:rFonts w:ascii="Verdana" w:eastAsia="Times New Roman" w:hAnsi="Verdana" w:cs="Arial"/>
          <w:b/>
          <w:sz w:val="20"/>
          <w:szCs w:val="20"/>
          <w:lang w:eastAsia="hr-HR"/>
        </w:rPr>
      </w:pPr>
      <w:r>
        <w:rPr>
          <w:rFonts w:ascii="Verdana" w:hAnsi="Verdana" w:cs="Arial"/>
          <w:b/>
          <w:color w:val="000000"/>
          <w:sz w:val="20"/>
          <w:szCs w:val="20"/>
        </w:rPr>
        <w:t>8</w:t>
      </w:r>
      <w:r w:rsidR="00C118ED" w:rsidRPr="00FB037A">
        <w:rPr>
          <w:rFonts w:ascii="Verdana" w:hAnsi="Verdana" w:cs="Arial"/>
          <w:b/>
          <w:color w:val="FF0000"/>
          <w:sz w:val="20"/>
          <w:szCs w:val="20"/>
        </w:rPr>
        <w:t>.</w:t>
      </w:r>
      <w:r w:rsidR="00FB037A" w:rsidRPr="00FB037A">
        <w:rPr>
          <w:rFonts w:ascii="Verdana" w:hAnsi="Verdana" w:cs="Arial"/>
          <w:b/>
          <w:color w:val="FF0000"/>
          <w:sz w:val="20"/>
          <w:szCs w:val="20"/>
        </w:rPr>
        <w:t xml:space="preserve"> </w:t>
      </w:r>
      <w:r w:rsidR="007C7430" w:rsidRPr="0008442D">
        <w:rPr>
          <w:rFonts w:ascii="Verdana" w:hAnsi="Verdana" w:cs="Arial"/>
          <w:b/>
          <w:sz w:val="20"/>
          <w:szCs w:val="20"/>
        </w:rPr>
        <w:t>Program rada informatičke radionice za djecu predškolske dobi</w:t>
      </w:r>
    </w:p>
    <w:p w:rsidR="000A7FC9" w:rsidRPr="007C7430" w:rsidRDefault="007C7430" w:rsidP="007C7430">
      <w:pPr>
        <w:spacing w:line="360" w:lineRule="auto"/>
        <w:jc w:val="both"/>
        <w:rPr>
          <w:rFonts w:ascii="Verdana" w:eastAsia="Times New Roman" w:hAnsi="Verdana" w:cs="Arial"/>
          <w:b/>
          <w:color w:val="222222"/>
          <w:sz w:val="20"/>
          <w:szCs w:val="20"/>
          <w:lang w:eastAsia="hr-HR"/>
        </w:rPr>
      </w:pPr>
      <w:r w:rsidRPr="00DF7D01">
        <w:rPr>
          <w:rFonts w:ascii="Verdana" w:hAnsi="Verdana" w:cs="Arial"/>
          <w:i/>
          <w:sz w:val="20"/>
          <w:szCs w:val="20"/>
        </w:rPr>
        <w:t>Program rada informatičke radionice za djecu predškolske dobi</w:t>
      </w:r>
      <w:r w:rsidRPr="0008442D">
        <w:rPr>
          <w:rFonts w:ascii="Verdana" w:hAnsi="Verdana" w:cs="Arial"/>
          <w:b/>
          <w:sz w:val="20"/>
          <w:szCs w:val="20"/>
        </w:rPr>
        <w:t xml:space="preserve"> </w:t>
      </w:r>
      <w:r w:rsidR="000A7FC9" w:rsidRPr="0008442D">
        <w:rPr>
          <w:rFonts w:ascii="Verdana" w:hAnsi="Verdana" w:cs="Arial"/>
          <w:sz w:val="20"/>
          <w:szCs w:val="20"/>
        </w:rPr>
        <w:t xml:space="preserve">je kurikulum temeljen na ideji obrazovanja </w:t>
      </w:r>
      <w:r w:rsidRPr="0008442D">
        <w:rPr>
          <w:rFonts w:ascii="Verdana" w:hAnsi="Verdana" w:cs="Arial"/>
          <w:sz w:val="20"/>
          <w:szCs w:val="20"/>
        </w:rPr>
        <w:t>djece</w:t>
      </w:r>
      <w:r w:rsidR="000A7FC9" w:rsidRPr="0008442D">
        <w:rPr>
          <w:rFonts w:ascii="Verdana" w:hAnsi="Verdana" w:cs="Arial"/>
          <w:sz w:val="20"/>
          <w:szCs w:val="20"/>
        </w:rPr>
        <w:t xml:space="preserve"> u četiri specifične discipline </w:t>
      </w:r>
      <w:r w:rsidR="000A7FC9" w:rsidRPr="00460366">
        <w:rPr>
          <w:rFonts w:ascii="Verdana" w:hAnsi="Verdana" w:cs="Arial"/>
          <w:color w:val="333333"/>
          <w:sz w:val="20"/>
          <w:szCs w:val="20"/>
        </w:rPr>
        <w:t>– znanost, tehnologija, inženjerstvo i matematika -  u interdisciplinarnom i primijenjenom pristupu.</w:t>
      </w:r>
    </w:p>
    <w:p w:rsidR="000A7FC9" w:rsidRPr="00460366" w:rsidRDefault="000A7FC9" w:rsidP="00460366">
      <w:pPr>
        <w:pStyle w:val="NormalWeb"/>
        <w:shd w:val="clear" w:color="auto" w:fill="FFFFFF"/>
        <w:spacing w:before="0" w:beforeAutospacing="0" w:after="0" w:afterAutospacing="0" w:line="360" w:lineRule="auto"/>
        <w:jc w:val="both"/>
        <w:textAlignment w:val="baseline"/>
        <w:rPr>
          <w:rFonts w:ascii="Verdana" w:hAnsi="Verdana" w:cs="Arial"/>
          <w:color w:val="333333"/>
          <w:sz w:val="20"/>
          <w:szCs w:val="20"/>
        </w:rPr>
      </w:pPr>
      <w:r w:rsidRPr="00460366">
        <w:rPr>
          <w:rFonts w:ascii="Verdana" w:hAnsi="Verdana" w:cs="Arial"/>
          <w:color w:val="333333"/>
          <w:sz w:val="20"/>
          <w:szCs w:val="20"/>
        </w:rPr>
        <w:t>Umjesto da se navedene četiri discipline uče zasebno i da budu odvojeni predmeti, STEM ih integrira u jedinstvenu paradigmu učenja  koje se temelje na stvarnim interakcijama.</w:t>
      </w:r>
    </w:p>
    <w:p w:rsidR="00B23E56" w:rsidRDefault="000A7FC9" w:rsidP="00460366">
      <w:pPr>
        <w:spacing w:line="360" w:lineRule="auto"/>
        <w:jc w:val="both"/>
        <w:rPr>
          <w:rFonts w:ascii="Verdana" w:hAnsi="Verdana" w:cs="Arial"/>
          <w:sz w:val="20"/>
          <w:szCs w:val="20"/>
        </w:rPr>
      </w:pPr>
      <w:r w:rsidRPr="00460366">
        <w:rPr>
          <w:rFonts w:ascii="Verdana" w:hAnsi="Verdana" w:cs="Arial"/>
          <w:color w:val="333333"/>
          <w:sz w:val="20"/>
          <w:szCs w:val="20"/>
          <w:shd w:val="clear" w:color="auto" w:fill="FFFFFF"/>
        </w:rPr>
        <w:t>Nema većih prirodnih znanstvenika i inženjera od same djece. Djeca su prirodno radoznala i uče matematičke, znanstvene i inženjerske koncepte kroz igru. Osiguravajući im kvalitetno okruženje (koje ne mora biti financijski nepristupačno)   djeca mogu putem igre koristiti svoju prirodnu sklonost za istraživanje, za izgradnju i priliku za postavljanje pitanja</w:t>
      </w:r>
      <w:r w:rsidRPr="00460366">
        <w:rPr>
          <w:rFonts w:ascii="Verdana" w:hAnsi="Verdana" w:cs="Arial"/>
          <w:sz w:val="20"/>
          <w:szCs w:val="20"/>
        </w:rPr>
        <w:t xml:space="preserve">.  </w:t>
      </w:r>
      <w:r w:rsidR="00E7526E" w:rsidRPr="00460366">
        <w:rPr>
          <w:rFonts w:ascii="Verdana" w:hAnsi="Verdana" w:cs="Arial"/>
          <w:sz w:val="20"/>
          <w:szCs w:val="20"/>
        </w:rPr>
        <w:t>Ovim</w:t>
      </w:r>
      <w:r w:rsidR="007C7430">
        <w:rPr>
          <w:rFonts w:ascii="Verdana" w:hAnsi="Verdana" w:cs="Arial"/>
          <w:sz w:val="20"/>
          <w:szCs w:val="20"/>
        </w:rPr>
        <w:t xml:space="preserve"> </w:t>
      </w:r>
      <w:r w:rsidR="00E7526E" w:rsidRPr="00460366">
        <w:rPr>
          <w:rFonts w:ascii="Verdana" w:hAnsi="Verdana" w:cs="Arial"/>
          <w:sz w:val="20"/>
          <w:szCs w:val="20"/>
        </w:rPr>
        <w:t xml:space="preserve">programom   znanost se želi približiti i popularizirati najmlađem uzrastu kroz program kojeg krase različiti pokusi i radionice koje djeca rade samostalno kako bi </w:t>
      </w:r>
      <w:r w:rsidR="00E7526E" w:rsidRPr="00460366">
        <w:rPr>
          <w:rFonts w:ascii="Verdana" w:hAnsi="Verdana" w:cs="Arial"/>
          <w:sz w:val="20"/>
          <w:szCs w:val="20"/>
        </w:rPr>
        <w:lastRenderedPageBreak/>
        <w:t>do odgovora došla kritički i logički promišljajući, a sve uz mnoštvo didaktični osmišljenih igara, zabavnih aktivnosti na otvorenom i timskog rada djece.</w:t>
      </w:r>
    </w:p>
    <w:p w:rsidR="007C7430" w:rsidRPr="007C7430" w:rsidRDefault="00DF7D01" w:rsidP="007C7430">
      <w:pPr>
        <w:spacing w:line="360" w:lineRule="auto"/>
        <w:rPr>
          <w:rFonts w:ascii="Times New Roman" w:eastAsia="SimSun" w:hAnsi="Times New Roman" w:cs="Times New Roman"/>
          <w:b/>
          <w:kern w:val="1"/>
          <w:sz w:val="32"/>
          <w:szCs w:val="32"/>
          <w:lang w:eastAsia="zh-CN" w:bidi="hi-IN"/>
        </w:rPr>
      </w:pPr>
      <w:r>
        <w:rPr>
          <w:rFonts w:ascii="Verdana" w:hAnsi="Verdana" w:cs="Arial"/>
          <w:b/>
          <w:sz w:val="20"/>
          <w:szCs w:val="20"/>
        </w:rPr>
        <w:t>9</w:t>
      </w:r>
      <w:r w:rsidR="00FB037A" w:rsidRPr="007C7430">
        <w:rPr>
          <w:rFonts w:ascii="Verdana" w:hAnsi="Verdana" w:cs="Arial"/>
          <w:b/>
          <w:sz w:val="20"/>
          <w:szCs w:val="20"/>
        </w:rPr>
        <w:t xml:space="preserve">. </w:t>
      </w:r>
      <w:r w:rsidR="007C7430" w:rsidRPr="007C7430">
        <w:rPr>
          <w:rFonts w:ascii="Verdana" w:eastAsia="SimSun" w:hAnsi="Verdana" w:cs="Times New Roman"/>
          <w:b/>
          <w:kern w:val="1"/>
          <w:sz w:val="20"/>
          <w:szCs w:val="20"/>
          <w:lang w:eastAsia="zh-CN" w:bidi="hi-IN"/>
        </w:rPr>
        <w:t>Program  integracije i inkluzije djece s teškoćama u razvoju u redovne skupine u Dječjem vrtiću Ploče</w:t>
      </w:r>
    </w:p>
    <w:p w:rsidR="007C7430" w:rsidRPr="007C7430" w:rsidRDefault="007C7430" w:rsidP="007C7430">
      <w:pPr>
        <w:autoSpaceDE w:val="0"/>
        <w:autoSpaceDN w:val="0"/>
        <w:adjustRightInd w:val="0"/>
        <w:spacing w:after="0" w:line="360" w:lineRule="auto"/>
        <w:ind w:firstLine="708"/>
        <w:jc w:val="both"/>
        <w:rPr>
          <w:rFonts w:ascii="Verdana" w:eastAsia="SimSun" w:hAnsi="Verdana" w:cs="Times New Roman"/>
          <w:kern w:val="1"/>
          <w:sz w:val="20"/>
          <w:szCs w:val="20"/>
          <w:lang w:eastAsia="zh-CN" w:bidi="hi-IN"/>
        </w:rPr>
      </w:pPr>
      <w:r w:rsidRPr="007C7430">
        <w:rPr>
          <w:rFonts w:ascii="Verdana" w:eastAsia="SimSun" w:hAnsi="Verdana" w:cs="Times New Roman"/>
          <w:kern w:val="1"/>
          <w:sz w:val="20"/>
          <w:szCs w:val="20"/>
          <w:lang w:eastAsia="zh-CN" w:bidi="hi-IN"/>
        </w:rPr>
        <w:t>Cilj je Programa integracije i inkluzije djece s teškoćama u razvoju u redovne skupine vrtića osiguravanje optimalnih uvjeta i  kvalitetnog sustava podrške razvoju djeteta u uvjetima integracije i inkluzije u vrtiću, kao i ja</w:t>
      </w:r>
      <w:r w:rsidRPr="007C7430">
        <w:rPr>
          <w:rFonts w:ascii="Verdana" w:eastAsia="Arial Unicode MS" w:hAnsi="Verdana" w:cs="Times New Roman"/>
          <w:kern w:val="1"/>
          <w:sz w:val="20"/>
          <w:szCs w:val="20"/>
          <w:lang w:eastAsia="zh-CN" w:bidi="hi-IN"/>
        </w:rPr>
        <w:t>č</w:t>
      </w:r>
      <w:r w:rsidRPr="007C7430">
        <w:rPr>
          <w:rFonts w:ascii="Verdana" w:eastAsia="SimSun" w:hAnsi="Verdana" w:cs="Times New Roman"/>
          <w:kern w:val="1"/>
          <w:sz w:val="20"/>
          <w:szCs w:val="20"/>
          <w:lang w:eastAsia="zh-CN" w:bidi="hi-IN"/>
        </w:rPr>
        <w:t xml:space="preserve">anje djetetovih osobnih potencijala i kompetencija za samostalno, odgovorno i djelotvorno ponašanje u komunikaciji sa sobom i drugima. Želja nam je </w:t>
      </w:r>
      <w:r w:rsidRPr="007C7430">
        <w:rPr>
          <w:rFonts w:ascii="Verdana" w:eastAsia="SimSun" w:hAnsi="Verdana" w:cs="Mangal"/>
          <w:kern w:val="1"/>
          <w:sz w:val="20"/>
          <w:szCs w:val="20"/>
          <w:lang w:eastAsia="zh-CN" w:bidi="hi-IN"/>
        </w:rPr>
        <w:t>različitim edukacijsko-rehabilitacijskim postupcima pripremiti djecu da samostalno funkcioniraju te nadvladaju probleme izazvane teškoćama  i povećaju šanse za svakodnevno funkcioniranje.</w:t>
      </w:r>
    </w:p>
    <w:p w:rsidR="00244ABC" w:rsidRDefault="00244ABC" w:rsidP="00460366">
      <w:pPr>
        <w:spacing w:line="360" w:lineRule="auto"/>
        <w:jc w:val="both"/>
        <w:rPr>
          <w:rFonts w:ascii="Verdana" w:hAnsi="Verdana" w:cs="Arial"/>
          <w:b/>
          <w:sz w:val="20"/>
          <w:szCs w:val="20"/>
        </w:rPr>
      </w:pPr>
    </w:p>
    <w:p w:rsidR="00FB037A" w:rsidRPr="00244ABC" w:rsidRDefault="00244ABC" w:rsidP="00460366">
      <w:pPr>
        <w:spacing w:line="360" w:lineRule="auto"/>
        <w:jc w:val="both"/>
        <w:rPr>
          <w:rFonts w:ascii="Verdana" w:hAnsi="Verdana" w:cs="Arial"/>
          <w:color w:val="FF0000"/>
          <w:sz w:val="20"/>
          <w:szCs w:val="20"/>
        </w:rPr>
      </w:pPr>
      <w:r w:rsidRPr="00244ABC">
        <w:rPr>
          <w:rFonts w:ascii="Verdana" w:hAnsi="Verdana" w:cs="Arial"/>
          <w:sz w:val="20"/>
          <w:szCs w:val="20"/>
        </w:rPr>
        <w:t xml:space="preserve">Program rada za potencijalno darovitu djecu predškolske dobi, Program tjelesne aktivnosti za rad s djecom predškolske dobi, Program dramsko-scenskog izraza za djecu rane i predškolske dobi, </w:t>
      </w:r>
      <w:r w:rsidRPr="00244ABC">
        <w:rPr>
          <w:rFonts w:ascii="Verdana" w:eastAsia="Times New Roman" w:hAnsi="Verdana" w:cs="Arial"/>
          <w:color w:val="222222"/>
          <w:sz w:val="20"/>
          <w:szCs w:val="20"/>
          <w:lang w:eastAsia="hr-HR"/>
        </w:rPr>
        <w:t xml:space="preserve">Kraći </w:t>
      </w:r>
      <w:r w:rsidRPr="00244ABC">
        <w:rPr>
          <w:rFonts w:ascii="Verdana" w:eastAsia="Times New Roman" w:hAnsi="Verdana" w:cs="Arial"/>
          <w:sz w:val="20"/>
          <w:szCs w:val="20"/>
          <w:lang w:eastAsia="hr-HR"/>
        </w:rPr>
        <w:t xml:space="preserve">program glazbenog vrtića, </w:t>
      </w:r>
      <w:r w:rsidRPr="00244ABC">
        <w:rPr>
          <w:rFonts w:ascii="Verdana" w:hAnsi="Verdana" w:cs="Arial"/>
          <w:sz w:val="20"/>
          <w:szCs w:val="20"/>
        </w:rPr>
        <w:t>Program rada informatičke radionice za djecu predškolske dobi</w:t>
      </w:r>
      <w:r>
        <w:rPr>
          <w:rFonts w:ascii="Verdana" w:hAnsi="Verdana" w:cs="Arial"/>
          <w:sz w:val="20"/>
          <w:szCs w:val="20"/>
        </w:rPr>
        <w:t xml:space="preserve"> i</w:t>
      </w:r>
      <w:r w:rsidRPr="00244ABC">
        <w:rPr>
          <w:rFonts w:ascii="Verdana" w:hAnsi="Verdana" w:cs="Arial"/>
          <w:sz w:val="20"/>
          <w:szCs w:val="20"/>
        </w:rPr>
        <w:t xml:space="preserve"> </w:t>
      </w:r>
      <w:r w:rsidRPr="00244ABC">
        <w:rPr>
          <w:rFonts w:ascii="Verdana" w:eastAsia="SimSun" w:hAnsi="Verdana" w:cs="Times New Roman"/>
          <w:kern w:val="1"/>
          <w:sz w:val="20"/>
          <w:szCs w:val="20"/>
          <w:lang w:eastAsia="zh-CN" w:bidi="hi-IN"/>
        </w:rPr>
        <w:t>Program  integracije i inkluzije djece s teškoćama u razvoju u redovne skupine u Dječjem vrtiću Ploče</w:t>
      </w:r>
      <w:r>
        <w:rPr>
          <w:rFonts w:ascii="Verdana" w:eastAsia="SimSun" w:hAnsi="Verdana" w:cs="Times New Roman"/>
          <w:kern w:val="1"/>
          <w:sz w:val="20"/>
          <w:szCs w:val="20"/>
          <w:lang w:eastAsia="zh-CN" w:bidi="hi-IN"/>
        </w:rPr>
        <w:t xml:space="preserve"> poslani su na verifikaciju u MZO te se čeka povratna informacija.</w:t>
      </w:r>
    </w:p>
    <w:p w:rsidR="00244ABC" w:rsidRPr="00FB037A" w:rsidRDefault="00244ABC" w:rsidP="00460366">
      <w:pPr>
        <w:spacing w:line="360" w:lineRule="auto"/>
        <w:jc w:val="both"/>
        <w:rPr>
          <w:rFonts w:ascii="Verdana" w:hAnsi="Verdana" w:cs="Arial"/>
          <w:color w:val="FF0000"/>
          <w:sz w:val="20"/>
          <w:szCs w:val="20"/>
        </w:rPr>
      </w:pPr>
    </w:p>
    <w:p w:rsidR="00790F70" w:rsidRPr="00460366" w:rsidRDefault="00180A91" w:rsidP="007A1C75">
      <w:pPr>
        <w:pStyle w:val="Heading2"/>
      </w:pPr>
      <w:bookmarkStart w:id="31" w:name="_Toc19605271"/>
      <w:r w:rsidRPr="00460366">
        <w:t>4.4</w:t>
      </w:r>
      <w:r w:rsidR="00790F70" w:rsidRPr="00460366">
        <w:t>.</w:t>
      </w:r>
      <w:r w:rsidR="00790F70" w:rsidRPr="00FB037A">
        <w:rPr>
          <w:color w:val="FF0000"/>
        </w:rPr>
        <w:t xml:space="preserve"> </w:t>
      </w:r>
      <w:r w:rsidR="00790F70" w:rsidRPr="00F42E14">
        <w:rPr>
          <w:color w:val="auto"/>
        </w:rPr>
        <w:t>Projekti</w:t>
      </w:r>
      <w:bookmarkEnd w:id="31"/>
      <w:r w:rsidR="00790F70" w:rsidRPr="00F42E14">
        <w:rPr>
          <w:color w:val="auto"/>
        </w:rPr>
        <w:t xml:space="preserve"> </w:t>
      </w:r>
    </w:p>
    <w:p w:rsidR="00790F70" w:rsidRPr="00460366" w:rsidRDefault="00790F70" w:rsidP="00460366">
      <w:pPr>
        <w:autoSpaceDE w:val="0"/>
        <w:autoSpaceDN w:val="0"/>
        <w:adjustRightInd w:val="0"/>
        <w:spacing w:after="0" w:line="360" w:lineRule="auto"/>
        <w:jc w:val="both"/>
        <w:rPr>
          <w:rFonts w:ascii="Verdana" w:hAnsi="Verdana" w:cs="Arial"/>
          <w:sz w:val="20"/>
          <w:szCs w:val="20"/>
        </w:rPr>
      </w:pPr>
    </w:p>
    <w:p w:rsidR="00790F70" w:rsidRDefault="00790F70" w:rsidP="00D808E6">
      <w:pPr>
        <w:autoSpaceDE w:val="0"/>
        <w:autoSpaceDN w:val="0"/>
        <w:adjustRightInd w:val="0"/>
        <w:spacing w:after="0" w:line="360" w:lineRule="auto"/>
        <w:ind w:firstLine="708"/>
        <w:jc w:val="both"/>
        <w:rPr>
          <w:rFonts w:ascii="Verdana" w:hAnsi="Verdana" w:cs="Arial"/>
          <w:sz w:val="20"/>
          <w:szCs w:val="20"/>
        </w:rPr>
      </w:pPr>
      <w:r w:rsidRPr="00460366">
        <w:rPr>
          <w:rFonts w:ascii="Verdana" w:hAnsi="Verdana" w:cs="Arial"/>
          <w:sz w:val="20"/>
          <w:szCs w:val="20"/>
        </w:rPr>
        <w:t xml:space="preserve">U ovoj pedagoškoj godini planiramo realizirati nekoliko novih projekata te nastaviti projekte započete ranije. To su: </w:t>
      </w:r>
    </w:p>
    <w:p w:rsidR="00F42E14" w:rsidRPr="00460366" w:rsidRDefault="00F42E14" w:rsidP="00D808E6">
      <w:pPr>
        <w:autoSpaceDE w:val="0"/>
        <w:autoSpaceDN w:val="0"/>
        <w:adjustRightInd w:val="0"/>
        <w:spacing w:after="0" w:line="360" w:lineRule="auto"/>
        <w:ind w:firstLine="708"/>
        <w:jc w:val="both"/>
        <w:rPr>
          <w:rFonts w:ascii="Verdana" w:hAnsi="Verdana" w:cs="Arial"/>
          <w:sz w:val="20"/>
          <w:szCs w:val="20"/>
        </w:rPr>
      </w:pPr>
    </w:p>
    <w:p w:rsidR="00790F70" w:rsidRPr="00460366" w:rsidRDefault="00E6357C" w:rsidP="00460366">
      <w:p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color w:val="000000"/>
          <w:sz w:val="20"/>
          <w:szCs w:val="20"/>
        </w:rPr>
        <w:t>1.</w:t>
      </w:r>
      <w:r w:rsidR="00790F70" w:rsidRPr="00460366">
        <w:rPr>
          <w:rFonts w:ascii="Verdana" w:hAnsi="Verdana" w:cs="Arial"/>
          <w:b/>
          <w:color w:val="000000"/>
          <w:sz w:val="20"/>
          <w:szCs w:val="20"/>
        </w:rPr>
        <w:t xml:space="preserve">Unaprjeđenje usluga za djecu u sustavu ranog i predškolskog odgoja i obrazovanja – Grad </w:t>
      </w:r>
      <w:r w:rsidR="00D67DC4" w:rsidRPr="00460366">
        <w:rPr>
          <w:rFonts w:ascii="Verdana" w:hAnsi="Verdana" w:cs="Arial"/>
          <w:b/>
          <w:color w:val="000000"/>
          <w:sz w:val="20"/>
          <w:szCs w:val="20"/>
        </w:rPr>
        <w:t>P</w:t>
      </w:r>
      <w:r w:rsidR="00790F70" w:rsidRPr="00460366">
        <w:rPr>
          <w:rFonts w:ascii="Verdana" w:hAnsi="Verdana" w:cs="Arial"/>
          <w:b/>
          <w:color w:val="000000"/>
          <w:sz w:val="20"/>
          <w:szCs w:val="20"/>
        </w:rPr>
        <w:t>loče i Dječji vrtić Ploče</w:t>
      </w:r>
      <w:r w:rsidR="00F42E14">
        <w:rPr>
          <w:rFonts w:ascii="Verdana" w:hAnsi="Verdana" w:cs="Arial"/>
          <w:b/>
          <w:color w:val="000000"/>
          <w:sz w:val="20"/>
          <w:szCs w:val="20"/>
        </w:rPr>
        <w:t xml:space="preserve"> – „Dječji vrtić Ploče djeci i roditeljima“</w:t>
      </w:r>
    </w:p>
    <w:p w:rsidR="00790F70" w:rsidRPr="00460366" w:rsidRDefault="00790F70" w:rsidP="00460366">
      <w:p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color w:val="000000"/>
          <w:sz w:val="20"/>
          <w:szCs w:val="20"/>
        </w:rPr>
        <w:t xml:space="preserve">  </w:t>
      </w:r>
    </w:p>
    <w:p w:rsidR="00790F70" w:rsidRPr="00F42E14" w:rsidRDefault="00790F70" w:rsidP="00460366">
      <w:pPr>
        <w:autoSpaceDE w:val="0"/>
        <w:autoSpaceDN w:val="0"/>
        <w:adjustRightInd w:val="0"/>
        <w:spacing w:after="0" w:line="360" w:lineRule="auto"/>
        <w:jc w:val="both"/>
        <w:rPr>
          <w:rFonts w:ascii="Verdana" w:hAnsi="Verdana" w:cs="Arial"/>
          <w:sz w:val="20"/>
          <w:szCs w:val="20"/>
        </w:rPr>
      </w:pPr>
      <w:r w:rsidRPr="00F42E14">
        <w:rPr>
          <w:rFonts w:ascii="Verdana" w:hAnsi="Verdana" w:cs="Arial"/>
          <w:sz w:val="20"/>
          <w:szCs w:val="20"/>
        </w:rPr>
        <w:t xml:space="preserve">2. </w:t>
      </w:r>
      <w:r w:rsidRPr="00F42E14">
        <w:rPr>
          <w:rFonts w:ascii="Verdana" w:hAnsi="Verdana" w:cs="Arial"/>
          <w:b/>
          <w:bCs/>
          <w:sz w:val="20"/>
          <w:szCs w:val="20"/>
        </w:rPr>
        <w:t xml:space="preserve"> </w:t>
      </w:r>
      <w:r w:rsidRPr="00F42E14">
        <w:rPr>
          <w:rFonts w:ascii="Verdana" w:hAnsi="Verdana" w:cs="Arial"/>
          <w:sz w:val="20"/>
          <w:szCs w:val="20"/>
        </w:rPr>
        <w:t xml:space="preserve"> </w:t>
      </w:r>
      <w:r w:rsidR="00F42E14" w:rsidRPr="00F42E14">
        <w:rPr>
          <w:rFonts w:ascii="Verdana" w:hAnsi="Verdana" w:cs="Arial"/>
          <w:sz w:val="20"/>
          <w:szCs w:val="20"/>
        </w:rPr>
        <w:t>Suradnja s Dječjim vrtićom Zapruđe i Hrvatskim šumama</w:t>
      </w:r>
      <w:r w:rsidR="006A2161">
        <w:rPr>
          <w:rFonts w:ascii="Verdana" w:hAnsi="Verdana" w:cs="Arial"/>
          <w:sz w:val="20"/>
          <w:szCs w:val="20"/>
        </w:rPr>
        <w:t xml:space="preserve"> – „Šuma lista, šuma blista“</w:t>
      </w:r>
    </w:p>
    <w:p w:rsidR="007A1C75" w:rsidRPr="00460366" w:rsidRDefault="00F42E14" w:rsidP="00460366">
      <w:pPr>
        <w:pStyle w:val="Default"/>
        <w:spacing w:line="360" w:lineRule="auto"/>
        <w:jc w:val="both"/>
        <w:rPr>
          <w:rFonts w:ascii="Verdana" w:hAnsi="Verdana" w:cs="Arial"/>
          <w:sz w:val="20"/>
          <w:szCs w:val="20"/>
        </w:rPr>
      </w:pPr>
      <w:r>
        <w:rPr>
          <w:rFonts w:ascii="Verdana" w:hAnsi="Verdana" w:cs="Arial"/>
          <w:sz w:val="20"/>
          <w:szCs w:val="20"/>
        </w:rPr>
        <w:t xml:space="preserve"> </w:t>
      </w:r>
    </w:p>
    <w:p w:rsidR="00790F70" w:rsidRPr="00460366" w:rsidRDefault="00790F70" w:rsidP="007A1C75">
      <w:pPr>
        <w:pStyle w:val="Heading2"/>
      </w:pPr>
      <w:bookmarkStart w:id="32" w:name="_Toc19605272"/>
      <w:r w:rsidRPr="00460366">
        <w:t>4</w:t>
      </w:r>
      <w:r w:rsidR="00180A91" w:rsidRPr="00460366">
        <w:t>.5</w:t>
      </w:r>
      <w:r w:rsidRPr="002D5EFD">
        <w:rPr>
          <w:color w:val="auto"/>
        </w:rPr>
        <w:t>. Djeca s teškoćama u razvoju</w:t>
      </w:r>
      <w:bookmarkEnd w:id="32"/>
      <w:r w:rsidRPr="002D5EFD">
        <w:rPr>
          <w:color w:val="auto"/>
        </w:rPr>
        <w:t xml:space="preserve"> </w:t>
      </w:r>
    </w:p>
    <w:p w:rsidR="003B6D57" w:rsidRPr="00460366" w:rsidRDefault="003B6D57"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790F70"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Zbog povećanog broja djece s teškoćama u razvoju koja su uključena u redovan odgojno-obrazovni program, pokazala se potreba zapošljavanja </w:t>
      </w:r>
      <w:r w:rsidR="00301405" w:rsidRPr="00460366">
        <w:rPr>
          <w:rFonts w:ascii="Verdana" w:hAnsi="Verdana" w:cs="Arial"/>
          <w:sz w:val="20"/>
          <w:szCs w:val="20"/>
        </w:rPr>
        <w:t xml:space="preserve">pomagača u skupini </w:t>
      </w:r>
      <w:r w:rsidR="0023648B">
        <w:rPr>
          <w:rFonts w:ascii="Verdana" w:hAnsi="Verdana" w:cs="Arial"/>
          <w:color w:val="FF0000"/>
          <w:sz w:val="20"/>
          <w:szCs w:val="20"/>
        </w:rPr>
        <w:t xml:space="preserve"> </w:t>
      </w:r>
      <w:r w:rsidRPr="00FB037A">
        <w:rPr>
          <w:rFonts w:ascii="Verdana" w:hAnsi="Verdana" w:cs="Arial"/>
          <w:color w:val="FF0000"/>
          <w:sz w:val="20"/>
          <w:szCs w:val="20"/>
        </w:rPr>
        <w:t xml:space="preserve"> </w:t>
      </w:r>
      <w:r w:rsidRPr="0023648B">
        <w:rPr>
          <w:rFonts w:ascii="Verdana" w:hAnsi="Verdana" w:cs="Arial"/>
          <w:color w:val="auto"/>
          <w:sz w:val="20"/>
          <w:szCs w:val="20"/>
        </w:rPr>
        <w:t xml:space="preserve">za </w:t>
      </w:r>
      <w:r w:rsidRPr="00460366">
        <w:rPr>
          <w:rFonts w:ascii="Verdana" w:hAnsi="Verdana" w:cs="Arial"/>
          <w:sz w:val="20"/>
          <w:szCs w:val="20"/>
        </w:rPr>
        <w:lastRenderedPageBreak/>
        <w:t>individualan rad s pojedi</w:t>
      </w:r>
      <w:r w:rsidR="00301405" w:rsidRPr="00460366">
        <w:rPr>
          <w:rFonts w:ascii="Verdana" w:hAnsi="Verdana" w:cs="Arial"/>
          <w:sz w:val="20"/>
          <w:szCs w:val="20"/>
        </w:rPr>
        <w:t>nom djecom. Sve asistentice radile bi</w:t>
      </w:r>
      <w:r w:rsidRPr="00460366">
        <w:rPr>
          <w:rFonts w:ascii="Verdana" w:hAnsi="Verdana" w:cs="Arial"/>
          <w:sz w:val="20"/>
          <w:szCs w:val="20"/>
        </w:rPr>
        <w:t xml:space="preserve"> na određeno vrijeme (pola ili puno radno vrijeme) s nekoliko djece koja u Vrtiću borave </w:t>
      </w:r>
      <w:r w:rsidRPr="00460366">
        <w:rPr>
          <w:rFonts w:ascii="Verdana" w:hAnsi="Verdana" w:cs="Arial"/>
          <w:color w:val="auto"/>
          <w:sz w:val="20"/>
          <w:szCs w:val="20"/>
        </w:rPr>
        <w:t xml:space="preserve">skraćeno. </w:t>
      </w:r>
      <w:r w:rsidRPr="00460366">
        <w:rPr>
          <w:rFonts w:ascii="Verdana" w:hAnsi="Verdana" w:cs="Arial"/>
          <w:sz w:val="20"/>
          <w:szCs w:val="20"/>
        </w:rPr>
        <w:t>Njihova temeljna zadaća je usmjeravanje djeteta s teškoćama u interakciju s ostalom djecom u skupini, odnosno razvijanje njegovih socijalnih vještina. To se odnosi na pružanje pomoći u komunikaciji s drugom djecom, preusmjeravanje nepoželjnog djetetova ponašanja u poželjno, postupno uključivanje u igru s drugom djecom. Osim toga, pomažu djetetu u izvođenju tjelesnih aktivnosti ili prilikom grafomotoričkih vježbi. Svoj rad temelje na individualiziranom planu i programu koje je za svako dijete izradila stručna</w:t>
      </w:r>
      <w:r w:rsidR="00301405" w:rsidRPr="00460366">
        <w:rPr>
          <w:rFonts w:ascii="Verdana" w:hAnsi="Verdana" w:cs="Arial"/>
          <w:sz w:val="20"/>
          <w:szCs w:val="20"/>
        </w:rPr>
        <w:t xml:space="preserve"> služba Vrtića. Jednom mjesečno, a prema potrebi i češće, </w:t>
      </w:r>
      <w:r w:rsidR="0023648B" w:rsidRPr="0023648B">
        <w:rPr>
          <w:rFonts w:ascii="Verdana" w:hAnsi="Verdana" w:cs="Arial"/>
          <w:color w:val="auto"/>
          <w:sz w:val="20"/>
          <w:szCs w:val="20"/>
        </w:rPr>
        <w:t>pomagači u skupini</w:t>
      </w:r>
      <w:r w:rsidR="00301405" w:rsidRPr="0023648B">
        <w:rPr>
          <w:rFonts w:ascii="Verdana" w:hAnsi="Verdana" w:cs="Arial"/>
          <w:color w:val="auto"/>
          <w:sz w:val="20"/>
          <w:szCs w:val="20"/>
        </w:rPr>
        <w:t xml:space="preserve"> </w:t>
      </w:r>
      <w:r w:rsidR="00301405" w:rsidRPr="00460366">
        <w:rPr>
          <w:rFonts w:ascii="Verdana" w:hAnsi="Verdana" w:cs="Arial"/>
          <w:sz w:val="20"/>
          <w:szCs w:val="20"/>
        </w:rPr>
        <w:t xml:space="preserve">imaju sastanke sa stručnom službom tijekom kojih imaju priliku razgovarati o izazovima rada s djecom s teškoćama i njihovim roditeljima, međusobno razmijeniti iskustva te dobiti korisne smjernice za budući rad od članova stručne službe.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Za djecu koja imaju manje poteškoće nije potreban osobni asistent, stoga svaki odgojitelj u suradnji sa stručnom službom i roditeljima osmišljava i realizira različite aktivnosti. Zadaće odgojitelja odnose se na: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uočavanje i prepoznavanje poteškoća i praćenje djeteta,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prikupljanje korisnih informacija od roditelja, </w:t>
      </w:r>
    </w:p>
    <w:p w:rsidR="00301405" w:rsidRPr="00460366" w:rsidRDefault="00301405"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sudjelovanje u planiranju i realizaciji rada s djecom uz podršku stručnog tima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suradnja s vanjsk</w:t>
      </w:r>
      <w:r w:rsidR="00FB037A">
        <w:rPr>
          <w:rFonts w:ascii="Verdana" w:hAnsi="Verdana" w:cs="Arial"/>
          <w:color w:val="000000"/>
          <w:sz w:val="20"/>
          <w:szCs w:val="20"/>
        </w:rPr>
        <w:t>im institucijama i stručnjacima.</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Stručna služba vrtića svojom podrškom, smjernicama i savjetima pomaže odgojitelju u radu s djecom s teškoćama i njihovim roditeljima. Također, odgojiteljima osigurava i stručno osposobljavanje organizacijom seminara i radionica te usmjeravanjem na proučavanje stručne literature na temu različitih poteškoća u razvoju djece.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0E3BC0" w:rsidRPr="00460366" w:rsidRDefault="00301405" w:rsidP="00460366">
      <w:pPr>
        <w:pStyle w:val="Default"/>
        <w:spacing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rsidR="00544654" w:rsidRPr="00460366" w:rsidRDefault="00180A91" w:rsidP="007A1C75">
      <w:pPr>
        <w:pStyle w:val="Heading2"/>
      </w:pPr>
      <w:bookmarkStart w:id="33" w:name="_Toc19605273"/>
      <w:r w:rsidRPr="00460366">
        <w:t>4.6.</w:t>
      </w:r>
      <w:r w:rsidR="00301405" w:rsidRPr="00460366">
        <w:t>Manifestacije u Vrtiću</w:t>
      </w:r>
      <w:bookmarkEnd w:id="33"/>
    </w:p>
    <w:p w:rsidR="00D82E67" w:rsidRPr="00460366" w:rsidRDefault="00D82E67" w:rsidP="007A1C75">
      <w:pPr>
        <w:pStyle w:val="Heading2"/>
      </w:pPr>
      <w:bookmarkStart w:id="34" w:name="_Toc19605274"/>
      <w:r w:rsidRPr="00460366">
        <w:t>4.6.1. Proslava Sv. Nikole</w:t>
      </w:r>
      <w:bookmarkEnd w:id="34"/>
    </w:p>
    <w:p w:rsidR="00D82E67" w:rsidRPr="00460366" w:rsidRDefault="00D82E67" w:rsidP="00460366">
      <w:pPr>
        <w:spacing w:after="0" w:line="360" w:lineRule="auto"/>
        <w:jc w:val="both"/>
        <w:rPr>
          <w:rFonts w:ascii="Verdana" w:hAnsi="Verdana" w:cs="Arial"/>
          <w:b/>
          <w:bCs/>
          <w:sz w:val="20"/>
          <w:szCs w:val="20"/>
        </w:rPr>
      </w:pPr>
    </w:p>
    <w:p w:rsidR="00D82E67" w:rsidRPr="00460366" w:rsidRDefault="00D82E67" w:rsidP="00D808E6">
      <w:pPr>
        <w:spacing w:after="0" w:line="360" w:lineRule="auto"/>
        <w:ind w:firstLine="708"/>
        <w:jc w:val="both"/>
        <w:rPr>
          <w:rFonts w:ascii="Verdana" w:hAnsi="Verdana" w:cs="Arial"/>
          <w:bCs/>
          <w:sz w:val="20"/>
          <w:szCs w:val="20"/>
        </w:rPr>
      </w:pPr>
      <w:r w:rsidRPr="00460366">
        <w:rPr>
          <w:rFonts w:ascii="Verdana" w:hAnsi="Verdana" w:cs="Arial"/>
          <w:bCs/>
          <w:sz w:val="20"/>
          <w:szCs w:val="20"/>
        </w:rPr>
        <w:t>Povodom blagdana Sv. Nikole planiramo druženje sa Sv. Nikolom u Domu kulture u Pločama. Održala bi se mala predstava i podijelili simbolični pokloni. Sutradan bi odgojiteljice s djecom otišle u crkvu gdje bi djeci bili podijeljeni pokloni.</w:t>
      </w:r>
    </w:p>
    <w:p w:rsidR="00D82E67" w:rsidRPr="00460366" w:rsidRDefault="00D82E67" w:rsidP="00460366">
      <w:pPr>
        <w:spacing w:after="0" w:line="360" w:lineRule="auto"/>
        <w:jc w:val="both"/>
        <w:rPr>
          <w:rFonts w:ascii="Verdana" w:hAnsi="Verdana" w:cs="Arial"/>
          <w:bCs/>
          <w:sz w:val="20"/>
          <w:szCs w:val="20"/>
        </w:rPr>
      </w:pPr>
    </w:p>
    <w:p w:rsidR="00D82E67" w:rsidRPr="002D5EFD" w:rsidRDefault="00D82E67" w:rsidP="00460366">
      <w:pPr>
        <w:spacing w:after="0" w:line="360" w:lineRule="auto"/>
        <w:jc w:val="both"/>
        <w:rPr>
          <w:rFonts w:ascii="Verdana" w:hAnsi="Verdana" w:cs="Arial"/>
          <w:bCs/>
          <w:sz w:val="20"/>
          <w:szCs w:val="20"/>
        </w:rPr>
      </w:pPr>
      <w:r w:rsidRPr="002D5EFD">
        <w:rPr>
          <w:rFonts w:ascii="Verdana" w:hAnsi="Verdana" w:cs="Arial"/>
          <w:bCs/>
          <w:sz w:val="20"/>
          <w:szCs w:val="20"/>
        </w:rPr>
        <w:t>Vrijeme re</w:t>
      </w:r>
      <w:r w:rsidR="00FB037A" w:rsidRPr="002D5EFD">
        <w:rPr>
          <w:rFonts w:ascii="Verdana" w:hAnsi="Verdana" w:cs="Arial"/>
          <w:bCs/>
          <w:sz w:val="20"/>
          <w:szCs w:val="20"/>
        </w:rPr>
        <w:t>alizacije: 5. i 6. prosinac 2019</w:t>
      </w:r>
      <w:r w:rsidRPr="002D5EFD">
        <w:rPr>
          <w:rFonts w:ascii="Verdana" w:hAnsi="Verdana" w:cs="Arial"/>
          <w:bCs/>
          <w:sz w:val="20"/>
          <w:szCs w:val="20"/>
        </w:rPr>
        <w:t>.</w:t>
      </w:r>
    </w:p>
    <w:p w:rsidR="00F2388A" w:rsidRPr="00460366" w:rsidRDefault="00D82E67" w:rsidP="00D808E6">
      <w:pPr>
        <w:pStyle w:val="Heading2"/>
      </w:pPr>
      <w:bookmarkStart w:id="35" w:name="_Toc19605275"/>
      <w:r w:rsidRPr="00460366">
        <w:t>4.6.2</w:t>
      </w:r>
      <w:r w:rsidR="00180A91" w:rsidRPr="00460366">
        <w:t xml:space="preserve">. </w:t>
      </w:r>
      <w:r w:rsidR="00EA0E69" w:rsidRPr="00460366">
        <w:t>Božićna priredba</w:t>
      </w:r>
      <w:bookmarkEnd w:id="35"/>
    </w:p>
    <w:p w:rsidR="00EA0E69" w:rsidRPr="00460366" w:rsidRDefault="00EA0E69" w:rsidP="00460366">
      <w:pPr>
        <w:spacing w:after="0" w:line="360" w:lineRule="auto"/>
        <w:jc w:val="both"/>
        <w:rPr>
          <w:rFonts w:ascii="Verdana" w:hAnsi="Verdana" w:cs="Arial"/>
          <w:b/>
          <w:bCs/>
          <w:sz w:val="20"/>
          <w:szCs w:val="20"/>
        </w:rPr>
      </w:pPr>
    </w:p>
    <w:p w:rsidR="00096CAE" w:rsidRPr="00460366" w:rsidRDefault="00EA0E69" w:rsidP="00D808E6">
      <w:pPr>
        <w:spacing w:after="0" w:line="360" w:lineRule="auto"/>
        <w:ind w:firstLine="708"/>
        <w:jc w:val="both"/>
        <w:rPr>
          <w:rFonts w:ascii="Verdana" w:hAnsi="Verdana" w:cs="Arial"/>
          <w:sz w:val="20"/>
          <w:szCs w:val="20"/>
        </w:rPr>
      </w:pPr>
      <w:r w:rsidRPr="00460366">
        <w:rPr>
          <w:rFonts w:ascii="Verdana" w:hAnsi="Verdana" w:cs="Arial"/>
          <w:bCs/>
          <w:sz w:val="20"/>
          <w:szCs w:val="20"/>
        </w:rPr>
        <w:lastRenderedPageBreak/>
        <w:t>I ove se godine planira Božićna priredba u Domu kulture u Pločama</w:t>
      </w:r>
      <w:r w:rsidR="00C118ED" w:rsidRPr="00460366">
        <w:rPr>
          <w:rFonts w:ascii="Verdana" w:hAnsi="Verdana" w:cs="Arial"/>
          <w:bCs/>
          <w:sz w:val="20"/>
          <w:szCs w:val="20"/>
        </w:rPr>
        <w:t xml:space="preserve"> za roditelje i građanstvo. Na taj način pri</w:t>
      </w:r>
      <w:r w:rsidR="00096CAE" w:rsidRPr="00460366">
        <w:rPr>
          <w:rFonts w:ascii="Verdana" w:hAnsi="Verdana" w:cs="Arial"/>
          <w:bCs/>
          <w:sz w:val="20"/>
          <w:szCs w:val="20"/>
        </w:rPr>
        <w:t>družujemo se</w:t>
      </w:r>
      <w:r w:rsidR="00C118ED" w:rsidRPr="00460366">
        <w:rPr>
          <w:rFonts w:ascii="Verdana" w:hAnsi="Verdana" w:cs="Arial"/>
          <w:bCs/>
          <w:sz w:val="20"/>
          <w:szCs w:val="20"/>
        </w:rPr>
        <w:t xml:space="preserve"> gradskoj manifestaciji „Advent u Pločama“</w:t>
      </w:r>
      <w:r w:rsidRPr="00460366">
        <w:rPr>
          <w:rFonts w:ascii="Verdana" w:hAnsi="Verdana" w:cs="Arial"/>
          <w:sz w:val="20"/>
          <w:szCs w:val="20"/>
        </w:rPr>
        <w:t xml:space="preserve"> </w:t>
      </w:r>
      <w:r w:rsidR="00096CAE" w:rsidRPr="00460366">
        <w:rPr>
          <w:rFonts w:ascii="Verdana" w:hAnsi="Verdana" w:cs="Arial"/>
          <w:sz w:val="20"/>
          <w:szCs w:val="20"/>
        </w:rPr>
        <w:t>stvarajući svečano blagdansko ozračje.</w:t>
      </w:r>
    </w:p>
    <w:p w:rsidR="00096CAE" w:rsidRPr="00460366" w:rsidRDefault="00096CAE" w:rsidP="00460366">
      <w:pPr>
        <w:spacing w:after="0" w:line="360" w:lineRule="auto"/>
        <w:jc w:val="both"/>
        <w:rPr>
          <w:rFonts w:ascii="Verdana" w:hAnsi="Verdana" w:cs="Arial"/>
          <w:sz w:val="20"/>
          <w:szCs w:val="20"/>
        </w:rPr>
      </w:pPr>
    </w:p>
    <w:p w:rsidR="00EA0E69" w:rsidRPr="00460366" w:rsidRDefault="00096CAE" w:rsidP="00460366">
      <w:pPr>
        <w:spacing w:after="0" w:line="360" w:lineRule="auto"/>
        <w:jc w:val="both"/>
        <w:rPr>
          <w:rFonts w:ascii="Verdana" w:hAnsi="Verdana" w:cs="Arial"/>
          <w:sz w:val="20"/>
          <w:szCs w:val="20"/>
        </w:rPr>
      </w:pPr>
      <w:r w:rsidRPr="00460366">
        <w:rPr>
          <w:rFonts w:ascii="Verdana" w:hAnsi="Verdana" w:cs="Arial"/>
          <w:sz w:val="20"/>
          <w:szCs w:val="20"/>
        </w:rPr>
        <w:t>Vr</w:t>
      </w:r>
      <w:r w:rsidR="00FB037A">
        <w:rPr>
          <w:rFonts w:ascii="Verdana" w:hAnsi="Verdana" w:cs="Arial"/>
          <w:sz w:val="20"/>
          <w:szCs w:val="20"/>
        </w:rPr>
        <w:t>ijeme realizacije: prosinac 2019</w:t>
      </w:r>
      <w:r w:rsidRPr="00460366">
        <w:rPr>
          <w:rFonts w:ascii="Verdana" w:hAnsi="Verdana" w:cs="Arial"/>
          <w:sz w:val="20"/>
          <w:szCs w:val="20"/>
        </w:rPr>
        <w:t xml:space="preserve">. godine </w:t>
      </w:r>
    </w:p>
    <w:p w:rsidR="00301405" w:rsidRPr="00460366" w:rsidRDefault="00D82E67" w:rsidP="00D808E6">
      <w:pPr>
        <w:pStyle w:val="Heading2"/>
      </w:pPr>
      <w:bookmarkStart w:id="36" w:name="_Toc19605276"/>
      <w:r w:rsidRPr="00460366">
        <w:t xml:space="preserve">4.6.3. </w:t>
      </w:r>
      <w:r w:rsidR="00FB037A">
        <w:t>Dječje maškare u Pločama 2020</w:t>
      </w:r>
      <w:r w:rsidR="00301405" w:rsidRPr="00460366">
        <w:t>.</w:t>
      </w:r>
      <w:bookmarkEnd w:id="36"/>
      <w:r w:rsidR="00301405" w:rsidRPr="00460366">
        <w:t xml:space="preserve">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Planira se sudjelovanje na Dječjim maškarama u Gradu. Manifestacija će biti javnog karaktera i organizirati će se na otvorenom, a u slučaju lošeg vremena u gradskoj sportskoj dvorani.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w:t>
      </w:r>
      <w:r w:rsidR="00FB037A">
        <w:rPr>
          <w:rFonts w:ascii="Verdana" w:hAnsi="Verdana" w:cs="Arial"/>
          <w:color w:val="000000"/>
          <w:sz w:val="20"/>
          <w:szCs w:val="20"/>
        </w:rPr>
        <w:t xml:space="preserve">ealizacije: </w:t>
      </w:r>
      <w:r w:rsidR="00FB037A" w:rsidRPr="002D5EFD">
        <w:rPr>
          <w:rFonts w:ascii="Verdana" w:hAnsi="Verdana" w:cs="Arial"/>
          <w:sz w:val="20"/>
          <w:szCs w:val="20"/>
        </w:rPr>
        <w:t>veljača/ožujak, 2020</w:t>
      </w:r>
      <w:r w:rsidRPr="002D5EFD">
        <w:rPr>
          <w:rFonts w:ascii="Verdana" w:hAnsi="Verdana" w:cs="Arial"/>
          <w:sz w:val="20"/>
          <w:szCs w:val="20"/>
        </w:rPr>
        <w:t>. godine.</w:t>
      </w:r>
    </w:p>
    <w:p w:rsidR="00301405" w:rsidRPr="00460366" w:rsidRDefault="00301405" w:rsidP="00460366">
      <w:pPr>
        <w:spacing w:after="0" w:line="360" w:lineRule="auto"/>
        <w:jc w:val="both"/>
        <w:rPr>
          <w:rFonts w:ascii="Verdana" w:hAnsi="Verdana" w:cs="Arial"/>
          <w:color w:val="000000"/>
          <w:sz w:val="20"/>
          <w:szCs w:val="20"/>
        </w:rPr>
      </w:pPr>
    </w:p>
    <w:p w:rsidR="00301405" w:rsidRPr="002D5EFD" w:rsidRDefault="00180A91" w:rsidP="00460366">
      <w:pPr>
        <w:autoSpaceDE w:val="0"/>
        <w:autoSpaceDN w:val="0"/>
        <w:adjustRightInd w:val="0"/>
        <w:spacing w:after="0" w:line="360" w:lineRule="auto"/>
        <w:jc w:val="both"/>
        <w:rPr>
          <w:rFonts w:ascii="Verdana" w:hAnsi="Verdana" w:cs="Arial"/>
          <w:b/>
          <w:bCs/>
          <w:sz w:val="20"/>
          <w:szCs w:val="20"/>
        </w:rPr>
      </w:pPr>
      <w:bookmarkStart w:id="37" w:name="_Toc19605277"/>
      <w:r w:rsidRPr="002D5EFD">
        <w:rPr>
          <w:rStyle w:val="Heading2Char"/>
          <w:color w:val="auto"/>
        </w:rPr>
        <w:t>4.6</w:t>
      </w:r>
      <w:r w:rsidR="00D67DC4" w:rsidRPr="002D5EFD">
        <w:rPr>
          <w:rStyle w:val="Heading2Char"/>
          <w:color w:val="auto"/>
        </w:rPr>
        <w:t>.</w:t>
      </w:r>
      <w:r w:rsidR="00D82E67" w:rsidRPr="002D5EFD">
        <w:rPr>
          <w:rStyle w:val="Heading2Char"/>
          <w:color w:val="auto"/>
        </w:rPr>
        <w:t>4</w:t>
      </w:r>
      <w:r w:rsidR="00301405" w:rsidRPr="002D5EFD">
        <w:rPr>
          <w:rStyle w:val="Heading2Char"/>
          <w:color w:val="auto"/>
        </w:rPr>
        <w:t xml:space="preserve">. Dani Dječjeg vrtića </w:t>
      </w:r>
      <w:r w:rsidR="00472760" w:rsidRPr="002D5EFD">
        <w:rPr>
          <w:rStyle w:val="Heading2Char"/>
          <w:color w:val="auto"/>
        </w:rPr>
        <w:t>Ploče</w:t>
      </w:r>
      <w:bookmarkEnd w:id="37"/>
      <w:r w:rsidR="003D546D" w:rsidRPr="002D5EFD">
        <w:rPr>
          <w:rStyle w:val="Heading2Char"/>
          <w:color w:val="auto"/>
        </w:rPr>
        <w:t xml:space="preserve"> </w:t>
      </w:r>
      <w:r w:rsidR="00301405" w:rsidRPr="002D5EFD">
        <w:rPr>
          <w:rFonts w:ascii="Verdana" w:hAnsi="Verdana" w:cs="Arial"/>
          <w:b/>
          <w:bCs/>
          <w:sz w:val="20"/>
          <w:szCs w:val="20"/>
        </w:rPr>
        <w:t xml:space="preserve"> </w:t>
      </w:r>
    </w:p>
    <w:p w:rsidR="00472760" w:rsidRPr="00460366" w:rsidRDefault="00472760"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Manifestacija </w:t>
      </w:r>
      <w:r w:rsidRPr="00460366">
        <w:rPr>
          <w:rFonts w:ascii="Verdana" w:hAnsi="Verdana" w:cs="Arial"/>
          <w:i/>
          <w:iCs/>
          <w:color w:val="000000"/>
          <w:sz w:val="20"/>
          <w:szCs w:val="20"/>
        </w:rPr>
        <w:t xml:space="preserve">Dani </w:t>
      </w:r>
      <w:r w:rsidR="00472760" w:rsidRPr="00460366">
        <w:rPr>
          <w:rFonts w:ascii="Verdana" w:hAnsi="Verdana" w:cs="Arial"/>
          <w:i/>
          <w:iCs/>
          <w:color w:val="000000"/>
          <w:sz w:val="20"/>
          <w:szCs w:val="20"/>
        </w:rPr>
        <w:t>otvorenih vrata Vrtića</w:t>
      </w:r>
      <w:r w:rsidRPr="00460366">
        <w:rPr>
          <w:rFonts w:ascii="Verdana" w:hAnsi="Verdana" w:cs="Arial"/>
          <w:i/>
          <w:iCs/>
          <w:color w:val="000000"/>
          <w:sz w:val="20"/>
          <w:szCs w:val="20"/>
        </w:rPr>
        <w:t xml:space="preserve"> </w:t>
      </w:r>
      <w:r w:rsidRPr="00460366">
        <w:rPr>
          <w:rFonts w:ascii="Verdana" w:hAnsi="Verdana" w:cs="Arial"/>
          <w:color w:val="000000"/>
          <w:sz w:val="20"/>
          <w:szCs w:val="20"/>
        </w:rPr>
        <w:t xml:space="preserve">planira se </w:t>
      </w:r>
      <w:r w:rsidR="00632248">
        <w:rPr>
          <w:rFonts w:ascii="Verdana" w:hAnsi="Verdana" w:cs="Arial"/>
          <w:color w:val="000000"/>
          <w:sz w:val="20"/>
          <w:szCs w:val="20"/>
        </w:rPr>
        <w:t xml:space="preserve"> u ožujku 2020</w:t>
      </w:r>
      <w:r w:rsidR="00C46359" w:rsidRPr="00460366">
        <w:rPr>
          <w:rFonts w:ascii="Verdana" w:hAnsi="Verdana" w:cs="Arial"/>
          <w:color w:val="000000"/>
          <w:sz w:val="20"/>
          <w:szCs w:val="20"/>
        </w:rPr>
        <w:t>. god. Kao i prethodn</w:t>
      </w:r>
      <w:r w:rsidR="00472760" w:rsidRPr="00460366">
        <w:rPr>
          <w:rFonts w:ascii="Verdana" w:hAnsi="Verdana" w:cs="Arial"/>
          <w:color w:val="000000"/>
          <w:sz w:val="20"/>
          <w:szCs w:val="20"/>
        </w:rPr>
        <w:t>ih godina</w:t>
      </w:r>
      <w:r w:rsidRPr="00460366">
        <w:rPr>
          <w:rFonts w:ascii="Verdana" w:hAnsi="Verdana" w:cs="Arial"/>
          <w:color w:val="000000"/>
          <w:sz w:val="20"/>
          <w:szCs w:val="20"/>
        </w:rPr>
        <w:t>, manifestacij</w:t>
      </w:r>
      <w:r w:rsidR="00472760" w:rsidRPr="00460366">
        <w:rPr>
          <w:rFonts w:ascii="Verdana" w:hAnsi="Verdana" w:cs="Arial"/>
          <w:color w:val="000000"/>
          <w:sz w:val="20"/>
          <w:szCs w:val="20"/>
        </w:rPr>
        <w:t>a će se održavati nekoliko dana: posjet Vrtiću, izložba dječjih radova, o</w:t>
      </w:r>
      <w:r w:rsidRPr="00460366">
        <w:rPr>
          <w:rFonts w:ascii="Verdana" w:hAnsi="Verdana" w:cs="Arial"/>
          <w:color w:val="000000"/>
          <w:sz w:val="20"/>
          <w:szCs w:val="20"/>
        </w:rPr>
        <w:t xml:space="preserve">rganiziranjem radionica koje su također namijenjene i djeci koja nisu obuhvaćena predškolskim programima nastojat ćemo im približiti mogućnosti kreativnog izražavanja koji se prakticiraju u vrtiću te im osigurati kvalitetno provođenje vremena s drugom djecom i roditeljima. </w:t>
      </w:r>
      <w:r w:rsidR="003D546D">
        <w:rPr>
          <w:rFonts w:ascii="Verdana" w:hAnsi="Verdana" w:cs="Arial"/>
          <w:color w:val="000000"/>
          <w:sz w:val="20"/>
          <w:szCs w:val="20"/>
        </w:rPr>
        <w:t xml:space="preserve"> </w:t>
      </w:r>
      <w:r w:rsidR="00C46359" w:rsidRPr="00460366">
        <w:rPr>
          <w:rFonts w:ascii="Verdana" w:hAnsi="Verdana" w:cs="Arial"/>
          <w:color w:val="000000"/>
          <w:sz w:val="20"/>
          <w:szCs w:val="20"/>
        </w:rPr>
        <w:t xml:space="preserve"> </w:t>
      </w:r>
    </w:p>
    <w:p w:rsidR="00D82E67" w:rsidRPr="00460366" w:rsidRDefault="00D82E67"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Vrijeme realizacije: </w:t>
      </w:r>
      <w:r w:rsidR="00472760" w:rsidRPr="00460366">
        <w:rPr>
          <w:rFonts w:ascii="Verdana" w:hAnsi="Verdana" w:cs="Arial"/>
          <w:color w:val="000000"/>
          <w:sz w:val="20"/>
          <w:szCs w:val="20"/>
        </w:rPr>
        <w:t>ožujak</w:t>
      </w:r>
      <w:r w:rsidR="00632248">
        <w:rPr>
          <w:rFonts w:ascii="Verdana" w:hAnsi="Verdana" w:cs="Arial"/>
          <w:color w:val="000000"/>
          <w:sz w:val="20"/>
          <w:szCs w:val="20"/>
        </w:rPr>
        <w:t>, 2020</w:t>
      </w:r>
      <w:r w:rsidRPr="00460366">
        <w:rPr>
          <w:rFonts w:ascii="Verdana" w:hAnsi="Verdana" w:cs="Arial"/>
          <w:color w:val="000000"/>
          <w:sz w:val="20"/>
          <w:szCs w:val="20"/>
        </w:rPr>
        <w:t>. godine.</w:t>
      </w:r>
    </w:p>
    <w:p w:rsidR="00D82E67" w:rsidRPr="00D808E6" w:rsidRDefault="00D808E6" w:rsidP="00D808E6">
      <w:pPr>
        <w:pStyle w:val="Heading2"/>
      </w:pPr>
      <w:bookmarkStart w:id="38" w:name="_Toc19605278"/>
      <w:r w:rsidRPr="00D808E6">
        <w:t>4</w:t>
      </w:r>
      <w:r w:rsidR="00D82E67" w:rsidRPr="00D808E6">
        <w:t>.6.5. Proslava Uskrsa</w:t>
      </w:r>
      <w:bookmarkEnd w:id="38"/>
    </w:p>
    <w:p w:rsidR="00301057" w:rsidRPr="00460366" w:rsidRDefault="00301057" w:rsidP="00460366">
      <w:pPr>
        <w:spacing w:after="0" w:line="360" w:lineRule="auto"/>
        <w:jc w:val="both"/>
        <w:rPr>
          <w:rFonts w:ascii="Verdana" w:hAnsi="Verdana" w:cs="Arial"/>
          <w:color w:val="000000"/>
          <w:sz w:val="20"/>
          <w:szCs w:val="20"/>
        </w:rPr>
      </w:pPr>
    </w:p>
    <w:p w:rsidR="00301057" w:rsidRPr="00460366" w:rsidRDefault="003A3322"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Kako bi djeci pružili ozračje  nadolazećeg Uskrsa  planiramo kroz Veliki tjedan organizirati razne aktivnosti za djecu kao što su traženje jaja, bojanje jaja i sl.. One bi se odvijale u gradskom parku te bi time i na gradskoj razini doprinijeli proslavi Uskrsa.</w:t>
      </w:r>
    </w:p>
    <w:p w:rsidR="000E3BC0" w:rsidRPr="00460366" w:rsidRDefault="000E3BC0" w:rsidP="00460366">
      <w:pPr>
        <w:spacing w:after="0" w:line="360" w:lineRule="auto"/>
        <w:jc w:val="both"/>
        <w:rPr>
          <w:rFonts w:ascii="Verdana" w:hAnsi="Verdana" w:cs="Arial"/>
          <w:color w:val="000000"/>
          <w:sz w:val="20"/>
          <w:szCs w:val="20"/>
        </w:rPr>
      </w:pPr>
    </w:p>
    <w:p w:rsidR="000E3BC0" w:rsidRPr="00460366" w:rsidRDefault="000E3BC0"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Vrijeme realizacije: </w:t>
      </w:r>
      <w:r w:rsidR="002D5EFD">
        <w:rPr>
          <w:rFonts w:ascii="Verdana" w:hAnsi="Verdana" w:cs="Arial"/>
          <w:sz w:val="20"/>
          <w:szCs w:val="20"/>
        </w:rPr>
        <w:t>6.-10</w:t>
      </w:r>
      <w:r w:rsidR="00FB037A" w:rsidRPr="002D5EFD">
        <w:rPr>
          <w:rFonts w:ascii="Verdana" w:hAnsi="Verdana" w:cs="Arial"/>
          <w:sz w:val="20"/>
          <w:szCs w:val="20"/>
        </w:rPr>
        <w:t>. travnja 2020</w:t>
      </w:r>
      <w:r w:rsidRPr="002D5EFD">
        <w:rPr>
          <w:rFonts w:ascii="Verdana" w:hAnsi="Verdana" w:cs="Arial"/>
          <w:sz w:val="20"/>
          <w:szCs w:val="20"/>
        </w:rPr>
        <w:t>.</w:t>
      </w:r>
    </w:p>
    <w:p w:rsidR="00301405" w:rsidRPr="00460366" w:rsidRDefault="000E3BC0" w:rsidP="00D808E6">
      <w:pPr>
        <w:pStyle w:val="Heading2"/>
      </w:pPr>
      <w:bookmarkStart w:id="39" w:name="_Toc19605279"/>
      <w:r w:rsidRPr="00460366">
        <w:t xml:space="preserve">4.6.6. </w:t>
      </w:r>
      <w:r w:rsidR="00FB037A">
        <w:t>19</w:t>
      </w:r>
      <w:r w:rsidR="00301405" w:rsidRPr="00460366">
        <w:t xml:space="preserve">. </w:t>
      </w:r>
      <w:r w:rsidR="00DF3CF3" w:rsidRPr="00460366">
        <w:t>Olimpijski festival dječjih vrtića</w:t>
      </w:r>
      <w:bookmarkEnd w:id="39"/>
    </w:p>
    <w:p w:rsidR="00DF3CF3" w:rsidRPr="00460366" w:rsidRDefault="00DF3CF3"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057"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O</w:t>
      </w:r>
      <w:r w:rsidR="00301405" w:rsidRPr="00460366">
        <w:rPr>
          <w:rFonts w:ascii="Verdana" w:hAnsi="Verdana" w:cs="Arial"/>
          <w:color w:val="000000"/>
          <w:sz w:val="20"/>
          <w:szCs w:val="20"/>
        </w:rPr>
        <w:t xml:space="preserve">bzirom na pozitivna višegodišnja iskustva i ove pedagoške godine, planiramo </w:t>
      </w:r>
      <w:r w:rsidR="00DF3CF3" w:rsidRPr="00460366">
        <w:rPr>
          <w:rFonts w:ascii="Verdana" w:hAnsi="Verdana" w:cs="Arial"/>
          <w:color w:val="000000"/>
          <w:sz w:val="20"/>
          <w:szCs w:val="20"/>
        </w:rPr>
        <w:t>sudjelovati na</w:t>
      </w:r>
      <w:r w:rsidR="00301405" w:rsidRPr="00460366">
        <w:rPr>
          <w:rFonts w:ascii="Verdana" w:hAnsi="Verdana" w:cs="Arial"/>
          <w:color w:val="000000"/>
          <w:sz w:val="20"/>
          <w:szCs w:val="20"/>
        </w:rPr>
        <w:t xml:space="preserve"> </w:t>
      </w:r>
      <w:r w:rsidR="00DF3CF3" w:rsidRPr="00460366">
        <w:rPr>
          <w:rFonts w:ascii="Verdana" w:hAnsi="Verdana" w:cs="Arial"/>
          <w:color w:val="000000"/>
          <w:sz w:val="20"/>
          <w:szCs w:val="20"/>
        </w:rPr>
        <w:t xml:space="preserve"> Dječjoj Olimpijadi</w:t>
      </w:r>
      <w:r w:rsidR="00301405" w:rsidRPr="00460366">
        <w:rPr>
          <w:rFonts w:ascii="Verdana" w:hAnsi="Verdana" w:cs="Arial"/>
          <w:color w:val="000000"/>
          <w:sz w:val="20"/>
          <w:szCs w:val="20"/>
        </w:rPr>
        <w:t xml:space="preserve">. Natjecanje će biti organizirano u nekoliko disciplina – trčanje, štafeta, skok u dalj, bacanje loptice i nogomet. Cilj nam je potaknuti razvoj </w:t>
      </w:r>
      <w:r w:rsidR="00301405" w:rsidRPr="00460366">
        <w:rPr>
          <w:rFonts w:ascii="Verdana" w:hAnsi="Verdana" w:cs="Arial"/>
          <w:color w:val="000000"/>
          <w:sz w:val="20"/>
          <w:szCs w:val="20"/>
        </w:rPr>
        <w:lastRenderedPageBreak/>
        <w:t xml:space="preserve">svijesti kod djece i roditelja o važnosti tjelesnih aktivnosti, rekreacije i sporta za zdravlje i pravilan rast i razvoj. </w:t>
      </w:r>
      <w:r w:rsidR="00DF3CF3" w:rsidRPr="00460366">
        <w:rPr>
          <w:rFonts w:ascii="Verdana" w:hAnsi="Verdana" w:cs="Arial"/>
          <w:color w:val="000000"/>
          <w:sz w:val="20"/>
          <w:szCs w:val="20"/>
        </w:rPr>
        <w:t xml:space="preserve"> </w:t>
      </w:r>
    </w:p>
    <w:p w:rsidR="00DF3CF3" w:rsidRPr="00460366" w:rsidRDefault="00DF3CF3" w:rsidP="00460366">
      <w:pPr>
        <w:spacing w:after="0" w:line="360" w:lineRule="auto"/>
        <w:jc w:val="both"/>
        <w:rPr>
          <w:rFonts w:ascii="Verdana" w:hAnsi="Verdana" w:cs="Arial"/>
          <w:color w:val="000000"/>
          <w:sz w:val="20"/>
          <w:szCs w:val="20"/>
        </w:rPr>
      </w:pPr>
    </w:p>
    <w:p w:rsidR="00DF3CF3" w:rsidRPr="00460366" w:rsidRDefault="00DF3CF3" w:rsidP="00460366">
      <w:pPr>
        <w:spacing w:after="0" w:line="360" w:lineRule="auto"/>
        <w:jc w:val="both"/>
        <w:rPr>
          <w:rFonts w:ascii="Verdana" w:hAnsi="Verdana" w:cs="Arial"/>
          <w:sz w:val="20"/>
          <w:szCs w:val="20"/>
        </w:rPr>
      </w:pPr>
      <w:r w:rsidRPr="00460366">
        <w:rPr>
          <w:rFonts w:ascii="Verdana" w:hAnsi="Verdana" w:cs="Arial"/>
          <w:sz w:val="20"/>
          <w:szCs w:val="20"/>
        </w:rPr>
        <w:t>Vr</w:t>
      </w:r>
      <w:r w:rsidR="00FB037A">
        <w:rPr>
          <w:rFonts w:ascii="Verdana" w:hAnsi="Verdana" w:cs="Arial"/>
          <w:sz w:val="20"/>
          <w:szCs w:val="20"/>
        </w:rPr>
        <w:t>ijeme realizacije: svibanj, 2020</w:t>
      </w:r>
      <w:r w:rsidRPr="00460366">
        <w:rPr>
          <w:rFonts w:ascii="Verdana" w:hAnsi="Verdana" w:cs="Arial"/>
          <w:sz w:val="20"/>
          <w:szCs w:val="20"/>
        </w:rPr>
        <w:t>. godine.</w:t>
      </w:r>
    </w:p>
    <w:p w:rsidR="00DF3CF3" w:rsidRPr="00D808E6" w:rsidRDefault="00D808E6" w:rsidP="00D808E6">
      <w:pPr>
        <w:pStyle w:val="Heading2"/>
      </w:pPr>
      <w:bookmarkStart w:id="40" w:name="_Toc19605280"/>
      <w:r w:rsidRPr="00D808E6">
        <w:t xml:space="preserve">4.7. </w:t>
      </w:r>
      <w:r w:rsidR="00DF3CF3" w:rsidRPr="00D808E6">
        <w:t>Stručno osposobljavanje pripravnika</w:t>
      </w:r>
      <w:bookmarkEnd w:id="40"/>
      <w:r w:rsidR="00DF3CF3" w:rsidRPr="00D808E6">
        <w:t xml:space="preserve"> </w:t>
      </w:r>
    </w:p>
    <w:p w:rsidR="00DF3CF3" w:rsidRPr="00460366" w:rsidRDefault="00DF3CF3" w:rsidP="00460366">
      <w:pPr>
        <w:pStyle w:val="Default"/>
        <w:spacing w:line="360" w:lineRule="auto"/>
        <w:ind w:left="720"/>
        <w:jc w:val="both"/>
        <w:rPr>
          <w:rFonts w:ascii="Verdana" w:hAnsi="Verdana" w:cs="Arial"/>
          <w:b/>
          <w:bCs/>
          <w:sz w:val="20"/>
          <w:szCs w:val="20"/>
        </w:rPr>
      </w:pPr>
    </w:p>
    <w:p w:rsidR="00DF3CF3" w:rsidRPr="00460366" w:rsidRDefault="00DF3CF3" w:rsidP="00D808E6">
      <w:pPr>
        <w:spacing w:after="0" w:line="360" w:lineRule="auto"/>
        <w:ind w:firstLine="708"/>
        <w:jc w:val="both"/>
        <w:rPr>
          <w:rFonts w:ascii="Verdana" w:hAnsi="Verdana" w:cs="Arial"/>
          <w:sz w:val="20"/>
          <w:szCs w:val="20"/>
        </w:rPr>
      </w:pPr>
      <w:r w:rsidRPr="00460366">
        <w:rPr>
          <w:rFonts w:ascii="Verdana" w:hAnsi="Verdana" w:cs="Arial"/>
          <w:sz w:val="20"/>
          <w:szCs w:val="20"/>
        </w:rPr>
        <w:t>I ove pedagoške godine Vrtić će omogućiti stručno osposobljavanje zainteresiranim odgojiteljicama djece rane i predškolske dobi te stručnim suradnicima kako bi se pripremili za samostalan rad i polaganje stručnog ispita. Aktivnosti će provoditi na temelju Plana i programa pripravničkog staža koje će usvojiti Odgojiteljsko vijeće.</w:t>
      </w:r>
    </w:p>
    <w:p w:rsidR="00F11412" w:rsidRPr="00D808E6" w:rsidRDefault="00D808E6" w:rsidP="00D808E6">
      <w:pPr>
        <w:pStyle w:val="Heading2"/>
      </w:pPr>
      <w:bookmarkStart w:id="41" w:name="_Toc19605281"/>
      <w:r>
        <w:t xml:space="preserve">4.8. </w:t>
      </w:r>
      <w:r w:rsidR="00F11412" w:rsidRPr="00D808E6">
        <w:t>Načini unaprjeđenja odgojno-obrazovnog rada</w:t>
      </w:r>
      <w:bookmarkEnd w:id="41"/>
      <w:r w:rsidR="00F11412" w:rsidRPr="00D808E6">
        <w:t xml:space="preserve"> </w:t>
      </w:r>
    </w:p>
    <w:p w:rsidR="00F11412" w:rsidRPr="00460366" w:rsidRDefault="00F11412" w:rsidP="00460366">
      <w:pPr>
        <w:pStyle w:val="ListParagraph"/>
        <w:autoSpaceDE w:val="0"/>
        <w:autoSpaceDN w:val="0"/>
        <w:adjustRightInd w:val="0"/>
        <w:spacing w:after="0" w:line="360" w:lineRule="auto"/>
        <w:ind w:left="900"/>
        <w:jc w:val="both"/>
        <w:rPr>
          <w:rFonts w:ascii="Verdana" w:hAnsi="Verdana" w:cs="Arial"/>
          <w:color w:val="000000"/>
          <w:sz w:val="20"/>
          <w:szCs w:val="20"/>
        </w:rPr>
      </w:pPr>
    </w:p>
    <w:p w:rsidR="00F11412" w:rsidRPr="00460366" w:rsidRDefault="00F11412"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Unaprjeđenje odgojno-obrazovnog rada složen je i zahtjevan proces koji svoje uporište nalazi u suvremenim znanstvenim spoznajama i dostignućima. Kontinuirano unaprjeđenje odgojno-obrazovne prakse podrazumijeva intenzivan rad na profesionalnom razvoju odgojitelja i ostalih stručnih djelatnika vrtića. </w:t>
      </w:r>
    </w:p>
    <w:p w:rsidR="00F11412" w:rsidRPr="00460366" w:rsidRDefault="00F1141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Razvoj odgojno-obrazovne prakse uvijek ima istraživački karakter i umnogome ovisi o odgojiteljevim samorefleksivnim umijećima. Refleksivnost je važna stepenica izgradnje profesionalnih znanja odgojitelja. Refleksivnost praktičaru omogućava analizu vlastitih  </w:t>
      </w:r>
    </w:p>
    <w:p w:rsidR="00DF3CF3" w:rsidRPr="00460366" w:rsidRDefault="00F11412" w:rsidP="00460366">
      <w:pPr>
        <w:spacing w:after="0" w:line="360" w:lineRule="auto"/>
        <w:jc w:val="both"/>
        <w:rPr>
          <w:rFonts w:ascii="Verdana" w:hAnsi="Verdana" w:cs="Arial"/>
          <w:sz w:val="20"/>
          <w:szCs w:val="20"/>
        </w:rPr>
      </w:pPr>
      <w:r w:rsidRPr="00460366">
        <w:rPr>
          <w:rFonts w:ascii="Verdana" w:hAnsi="Verdana" w:cs="Arial"/>
          <w:sz w:val="20"/>
          <w:szCs w:val="20"/>
        </w:rPr>
        <w:t>postupaka i na temelju toga donošenje zaključaka, odnosno stjecanje novih spoznaja. S tim u vezi, u kontekstu razvoja odgojno-obrazovnog procesa u vrtiću izuzetno je važno stvoriti zajednicu akcijskih istraživača – refleksivnih praktičara. Ovakvu zajednicu mogu stvoriti odgojitelji i stručni suradnici koji su spremni na kontinuirano (samo)usavršavanje, koji uče participirajući i istražujući svoju praksu i svoje profesionalno djelovanje. Oni su sposobni za argumentiranu konfrontaciju s drugima, razmjenu iskustava i mišljenja, raspravljanje o različitim pogledima na istu situaciju, a sve to shvaćaju kao vrijedan izvor učenja i rada na sebi. Zajedničko promišljanje odgojno-obrazovnog procesa ključna su uporišta kvalitete.</w:t>
      </w:r>
    </w:p>
    <w:p w:rsidR="003B6D57" w:rsidRPr="00460366" w:rsidRDefault="003B6D57" w:rsidP="00460366">
      <w:pPr>
        <w:spacing w:after="0" w:line="360" w:lineRule="auto"/>
        <w:jc w:val="both"/>
        <w:rPr>
          <w:rFonts w:ascii="Verdana" w:hAnsi="Verdana" w:cs="Arial"/>
          <w:sz w:val="20"/>
          <w:szCs w:val="20"/>
        </w:rPr>
      </w:pPr>
    </w:p>
    <w:p w:rsidR="00DF3CF3" w:rsidRPr="00460366" w:rsidRDefault="00D808E6" w:rsidP="00D808E6">
      <w:pPr>
        <w:pStyle w:val="Heading2"/>
      </w:pPr>
      <w:bookmarkStart w:id="42" w:name="_Toc19605282"/>
      <w:r>
        <w:t xml:space="preserve">4.9. </w:t>
      </w:r>
      <w:r w:rsidR="00DF3CF3" w:rsidRPr="00460366">
        <w:t>Pedagoška dokumentacija</w:t>
      </w:r>
      <w:bookmarkEnd w:id="42"/>
      <w:r w:rsidR="00DF3CF3" w:rsidRPr="00460366">
        <w:t xml:space="preserve"> </w:t>
      </w:r>
    </w:p>
    <w:p w:rsidR="00DF3CF3" w:rsidRPr="00460366" w:rsidRDefault="00DF3CF3" w:rsidP="00460366">
      <w:pPr>
        <w:pStyle w:val="Default"/>
        <w:spacing w:line="360" w:lineRule="auto"/>
        <w:ind w:left="360"/>
        <w:jc w:val="both"/>
        <w:rPr>
          <w:rFonts w:ascii="Verdana" w:hAnsi="Verdana" w:cs="Arial"/>
          <w:sz w:val="20"/>
          <w:szCs w:val="20"/>
        </w:rPr>
      </w:pPr>
    </w:p>
    <w:p w:rsidR="00DF3CF3" w:rsidRPr="00460366" w:rsidRDefault="00DF3CF3"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Prema članku 2. Pravilnika o obrascima i sadržaju pedagoške dokumentacije i evidencije o djeci u dječjem vrtiću, pedagoška dokumentacija podrazumijeva: </w:t>
      </w:r>
    </w:p>
    <w:p w:rsidR="00DF3CF3" w:rsidRPr="00460366" w:rsidRDefault="00DF3CF3" w:rsidP="00460366">
      <w:pPr>
        <w:pStyle w:val="Default"/>
        <w:spacing w:line="360" w:lineRule="auto"/>
        <w:jc w:val="both"/>
        <w:rPr>
          <w:rFonts w:ascii="Verdana" w:hAnsi="Verdana" w:cs="Arial"/>
          <w:sz w:val="20"/>
          <w:szCs w:val="20"/>
        </w:rPr>
      </w:pP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1. Matičnu knjigu djece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lastRenderedPageBreak/>
        <w:t xml:space="preserve">2. Knjigu pedagoške dokumentacije odgojne skupine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3. Imenik djece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4. Ljetopis dječjeg vrtića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5. Godišnji plan i program odgojno-obrazovnog rada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6. Godišnje izvješće o ostvarivanju plana i programa rada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7. Program stručnog usavršavanja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8. Dosje djeteta s posebnim potrebama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9. Knjiga zapisnika </w:t>
      </w:r>
    </w:p>
    <w:p w:rsidR="00DF3CF3" w:rsidRPr="00460366" w:rsidRDefault="00DF3CF3" w:rsidP="00460366">
      <w:pPr>
        <w:pStyle w:val="Default"/>
        <w:spacing w:line="360" w:lineRule="auto"/>
        <w:jc w:val="both"/>
        <w:rPr>
          <w:rFonts w:ascii="Verdana" w:hAnsi="Verdana" w:cs="Arial"/>
          <w:sz w:val="20"/>
          <w:szCs w:val="20"/>
        </w:rPr>
      </w:pP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Dječji vrtić Ploče svake pedagoške godine uredno vodi propisanu pedagošku dokumentaciju.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Osim propisane pedagoške dokumentacije, u Vrtiću se odgojno-obrazovni rad dokumentira: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individualnim razvojnim mapama djece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pisanim bilješkama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transkriptima razgovora djece međusobno te djece i odgojitelja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fotografiranjem i snimanjem igre i aktivnosti djece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prikupljanjem dječjih likovnih radova </w:t>
      </w:r>
    </w:p>
    <w:p w:rsidR="00DF3CF3" w:rsidRPr="00460366" w:rsidRDefault="00D808E6" w:rsidP="00D808E6">
      <w:pPr>
        <w:pStyle w:val="Heading2"/>
      </w:pPr>
      <w:bookmarkStart w:id="43" w:name="_Toc19605283"/>
      <w:r>
        <w:t xml:space="preserve">4.10. </w:t>
      </w:r>
      <w:r w:rsidR="00DF3CF3" w:rsidRPr="00460366">
        <w:t>Odgojiteljsko vijeće</w:t>
      </w:r>
      <w:bookmarkEnd w:id="43"/>
      <w:r w:rsidR="00DF3CF3" w:rsidRPr="00460366">
        <w:t xml:space="preserve"> </w:t>
      </w:r>
    </w:p>
    <w:p w:rsidR="00DF3CF3" w:rsidRPr="00460366" w:rsidRDefault="00DF3CF3" w:rsidP="00460366">
      <w:pPr>
        <w:pStyle w:val="Default"/>
        <w:spacing w:line="360" w:lineRule="auto"/>
        <w:ind w:left="720"/>
        <w:jc w:val="both"/>
        <w:rPr>
          <w:rFonts w:ascii="Verdana" w:hAnsi="Verdana" w:cs="Arial"/>
          <w:sz w:val="20"/>
          <w:szCs w:val="20"/>
        </w:rPr>
      </w:pP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Odgojiteljsko vijeće je stručno tijelo dječjeg vrtića. Sačinjavaju ga svi odgojitelji, stručni suradnici i zdravstveni djelatnici koji su zaposleni u dječjem vrtiću. </w:t>
      </w:r>
    </w:p>
    <w:p w:rsidR="00DF3CF3" w:rsidRPr="00460366" w:rsidRDefault="00D03E98"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Odgojiteljsko vijeće sudjeluje u: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utvrđivanju Plana i programa rada dječjeg vrtića,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praćenju realizacije planiranih zadataka i aktivnosti,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raspravljanju i odlučivanju o različitim stručnim pitanjima,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poticanju i promicanju stručnog rada te obavljanju i drugih stručnih poslova utvrđenih zakonom,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upisima, formiranju odgojnih skupina,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razmatranju financijske problematike dječjeg vrtića,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razmatranju problematike djece s posebnim potrebama,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razmatranju problematike kraćih programa,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razmatranju različitih str</w:t>
      </w:r>
      <w:r w:rsidR="00D03E98" w:rsidRPr="00460366">
        <w:rPr>
          <w:rFonts w:ascii="Verdana" w:hAnsi="Verdana" w:cs="Arial"/>
          <w:sz w:val="20"/>
          <w:szCs w:val="20"/>
        </w:rPr>
        <w:t xml:space="preserve">učnih tema po utvrđenom planu. </w:t>
      </w:r>
    </w:p>
    <w:p w:rsidR="00A91E6A" w:rsidRPr="00460366" w:rsidRDefault="00A91E6A" w:rsidP="00460366">
      <w:pPr>
        <w:pStyle w:val="Default"/>
        <w:spacing w:line="360" w:lineRule="auto"/>
        <w:jc w:val="both"/>
        <w:rPr>
          <w:rFonts w:ascii="Verdana" w:hAnsi="Verdana" w:cs="Arial"/>
          <w:sz w:val="20"/>
          <w:szCs w:val="20"/>
        </w:rPr>
      </w:pPr>
    </w:p>
    <w:p w:rsidR="00A91E6A"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rsidR="00A91E6A" w:rsidRPr="00460366" w:rsidRDefault="00A91E6A" w:rsidP="00D808E6">
      <w:pPr>
        <w:pStyle w:val="Heading1"/>
      </w:pPr>
      <w:bookmarkStart w:id="44" w:name="_Toc19605284"/>
      <w:r w:rsidRPr="00460366">
        <w:lastRenderedPageBreak/>
        <w:t xml:space="preserve">5. </w:t>
      </w:r>
      <w:r w:rsidRPr="00E21CA7">
        <w:rPr>
          <w:color w:val="auto"/>
        </w:rPr>
        <w:t>STRUČNO USAVRŠAVANJE ODGOJNIH DJELATNIKA</w:t>
      </w:r>
      <w:bookmarkEnd w:id="44"/>
    </w:p>
    <w:p w:rsidR="00DF3CF3" w:rsidRPr="00460366" w:rsidRDefault="00DF3CF3" w:rsidP="00460366">
      <w:pPr>
        <w:spacing w:after="0" w:line="360" w:lineRule="auto"/>
        <w:jc w:val="both"/>
        <w:rPr>
          <w:rFonts w:ascii="Verdana" w:hAnsi="Verdana" w:cs="Calibri"/>
          <w:color w:val="000000"/>
          <w:sz w:val="20"/>
          <w:szCs w:val="20"/>
        </w:rPr>
      </w:pPr>
    </w:p>
    <w:p w:rsidR="00A91E6A" w:rsidRPr="00460366" w:rsidRDefault="00A91E6A"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Permanentno stručno usavršavanje čini okosnicu kvalitativnih napora u smislu obogaćivanja i osuvremenjivanja odgojno – obrazovne djelatnosti. Osnovne zadaće na ovom području su: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planiranje i programiranje odgojno-obrazovnog procesa u skladu sa suvremenim koncepcijama i pristupima te periodično praćenje istih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promišljanje, planiranje te provedba stručno – znanstvenih istraživanja prema metodologiji pedagoških istraživanja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realizacija tema prema planu i programu rada odgojiteljskog vijeća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praćenje stručne literature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sudjelovanje na stručnim skupovima, seminarima, savjetovanjima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397AEE" w:rsidP="00D808E6">
      <w:pPr>
        <w:pStyle w:val="Default"/>
        <w:spacing w:line="360" w:lineRule="auto"/>
        <w:jc w:val="center"/>
        <w:rPr>
          <w:rFonts w:ascii="Verdana" w:hAnsi="Verdana" w:cs="Arial"/>
          <w:color w:val="FF0000"/>
          <w:sz w:val="20"/>
          <w:szCs w:val="20"/>
        </w:rPr>
      </w:pPr>
      <w:r w:rsidRPr="00460366">
        <w:rPr>
          <w:rFonts w:ascii="Verdana" w:hAnsi="Verdana" w:cs="Arial"/>
          <w:color w:val="auto"/>
          <w:sz w:val="20"/>
          <w:szCs w:val="20"/>
        </w:rPr>
        <w:t>TABLICA 8. STRUČNO USAVRŠAVANJE ODGOJNIH DJELATNIKA</w:t>
      </w:r>
    </w:p>
    <w:p w:rsidR="0023104A" w:rsidRPr="00460366" w:rsidRDefault="0023104A" w:rsidP="00460366">
      <w:pPr>
        <w:pStyle w:val="Default"/>
        <w:spacing w:line="360" w:lineRule="auto"/>
        <w:jc w:val="both"/>
        <w:rPr>
          <w:rFonts w:ascii="Verdana" w:hAnsi="Verdana" w:cs="Arial"/>
          <w:color w:val="FF0000"/>
          <w:sz w:val="20"/>
          <w:szCs w:val="20"/>
        </w:rPr>
      </w:pPr>
    </w:p>
    <w:tbl>
      <w:tblPr>
        <w:tblW w:w="10954" w:type="dxa"/>
        <w:tblInd w:w="-584" w:type="dxa"/>
        <w:tblLayout w:type="fixed"/>
        <w:tblLook w:val="0000" w:firstRow="0" w:lastRow="0" w:firstColumn="0" w:lastColumn="0" w:noHBand="0" w:noVBand="0"/>
      </w:tblPr>
      <w:tblGrid>
        <w:gridCol w:w="976"/>
        <w:gridCol w:w="1948"/>
        <w:gridCol w:w="1879"/>
        <w:gridCol w:w="1843"/>
        <w:gridCol w:w="2693"/>
        <w:gridCol w:w="1615"/>
      </w:tblGrid>
      <w:tr w:rsidR="0023104A" w:rsidRPr="00460366" w:rsidTr="00E21CA7">
        <w:trPr>
          <w:trHeight w:val="881"/>
        </w:trPr>
        <w:tc>
          <w:tcPr>
            <w:tcW w:w="976"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REDNI BROJ</w:t>
            </w: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p>
        </w:tc>
        <w:tc>
          <w:tcPr>
            <w:tcW w:w="1948"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 xml:space="preserve">TEMA </w:t>
            </w: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USAVRŠAVANJA</w:t>
            </w:r>
          </w:p>
        </w:tc>
        <w:tc>
          <w:tcPr>
            <w:tcW w:w="1879"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MJESTO ODRŽAVANJA</w:t>
            </w: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ORGANIZACIJA</w:t>
            </w:r>
          </w:p>
        </w:tc>
        <w:tc>
          <w:tcPr>
            <w:tcW w:w="1843"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VRIJEME ODRŽAVANJA</w:t>
            </w:r>
          </w:p>
        </w:tc>
        <w:tc>
          <w:tcPr>
            <w:tcW w:w="2693"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E21CA7" w:rsidP="00460366">
            <w:pPr>
              <w:suppressAutoHyphens/>
              <w:spacing w:after="0" w:line="360" w:lineRule="auto"/>
              <w:jc w:val="both"/>
              <w:rPr>
                <w:rFonts w:ascii="Verdana" w:eastAsia="Times New Roman" w:hAnsi="Verdana" w:cs="Arial"/>
                <w:b/>
                <w:bCs/>
                <w:sz w:val="20"/>
                <w:szCs w:val="20"/>
                <w:lang w:eastAsia="zh-CN"/>
              </w:rPr>
            </w:pPr>
            <w:r>
              <w:rPr>
                <w:rFonts w:ascii="Verdana" w:eastAsia="Times New Roman" w:hAnsi="Verdana" w:cs="Arial"/>
                <w:b/>
                <w:bCs/>
                <w:sz w:val="20"/>
                <w:szCs w:val="20"/>
                <w:lang w:eastAsia="zh-CN"/>
              </w:rPr>
              <w:t>VODITELJ/PREDAVAČ</w:t>
            </w:r>
            <w:r w:rsidR="0023104A" w:rsidRPr="00460366">
              <w:rPr>
                <w:rFonts w:ascii="Verdana" w:eastAsia="Times New Roman" w:hAnsi="Verdana" w:cs="Arial"/>
                <w:b/>
                <w:bCs/>
                <w:sz w:val="20"/>
                <w:szCs w:val="20"/>
                <w:lang w:eastAsia="zh-CN"/>
              </w:rPr>
              <w:t xml:space="preserve"> STRUČNOG USAVRŠAVANJA</w:t>
            </w:r>
          </w:p>
        </w:tc>
        <w:tc>
          <w:tcPr>
            <w:tcW w:w="16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b/>
                <w:bCs/>
                <w:sz w:val="20"/>
                <w:szCs w:val="20"/>
                <w:lang w:eastAsia="zh-CN"/>
              </w:rPr>
              <w:t>SUDIONICI</w:t>
            </w:r>
          </w:p>
        </w:tc>
      </w:tr>
      <w:tr w:rsidR="0023104A" w:rsidRPr="00460366" w:rsidTr="00E21CA7">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8355AC">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w:t>
            </w:r>
            <w:r w:rsidR="008355AC">
              <w:rPr>
                <w:rFonts w:ascii="Verdana" w:eastAsia="Times New Roman" w:hAnsi="Verdana" w:cs="Arial"/>
                <w:sz w:val="20"/>
                <w:szCs w:val="20"/>
                <w:lang w:eastAsia="zh-CN"/>
              </w:rPr>
              <w:t>Poticanje socijalne kompetencije kod djece s razvojnim odstupanjima</w:t>
            </w:r>
            <w:r w:rsidRPr="00460366">
              <w:rPr>
                <w:rFonts w:ascii="Verdana" w:eastAsia="Times New Roman" w:hAnsi="Verdana" w:cs="Arial"/>
                <w:sz w:val="20"/>
                <w:szCs w:val="20"/>
                <w:lang w:eastAsia="zh-CN"/>
              </w:rPr>
              <w:t>“</w:t>
            </w:r>
          </w:p>
        </w:tc>
        <w:tc>
          <w:tcPr>
            <w:tcW w:w="1879" w:type="dxa"/>
            <w:tcBorders>
              <w:top w:val="single" w:sz="4" w:space="0" w:color="000000"/>
              <w:left w:val="single" w:sz="4" w:space="0" w:color="000000"/>
              <w:bottom w:val="single" w:sz="4" w:space="0" w:color="000000"/>
            </w:tcBorders>
            <w:shd w:val="clear" w:color="auto" w:fill="auto"/>
          </w:tcPr>
          <w:p w:rsidR="0023104A" w:rsidRPr="00460366" w:rsidRDefault="008355AC"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ERF, Zagreb</w:t>
            </w:r>
          </w:p>
        </w:tc>
        <w:tc>
          <w:tcPr>
            <w:tcW w:w="1843" w:type="dxa"/>
            <w:tcBorders>
              <w:top w:val="single" w:sz="4" w:space="0" w:color="000000"/>
              <w:left w:val="single" w:sz="4" w:space="0" w:color="000000"/>
              <w:bottom w:val="single" w:sz="4" w:space="0" w:color="000000"/>
            </w:tcBorders>
            <w:shd w:val="clear" w:color="auto" w:fill="auto"/>
          </w:tcPr>
          <w:p w:rsidR="0023104A" w:rsidRPr="00460366" w:rsidRDefault="008355AC" w:rsidP="008355AC">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2.,3. i 4.9. 2019.</w:t>
            </w:r>
          </w:p>
        </w:tc>
        <w:tc>
          <w:tcPr>
            <w:tcW w:w="2693" w:type="dxa"/>
            <w:tcBorders>
              <w:top w:val="single" w:sz="4" w:space="0" w:color="000000"/>
              <w:left w:val="single" w:sz="4" w:space="0" w:color="000000"/>
              <w:bottom w:val="single" w:sz="4" w:space="0" w:color="000000"/>
            </w:tcBorders>
            <w:shd w:val="clear" w:color="auto" w:fill="auto"/>
          </w:tcPr>
          <w:p w:rsidR="0023104A" w:rsidRPr="00460366" w:rsidRDefault="0023104A" w:rsidP="008355AC">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w:t>
            </w:r>
            <w:r w:rsidR="008355AC">
              <w:rPr>
                <w:rFonts w:ascii="Verdana" w:eastAsia="Times New Roman" w:hAnsi="Verdana" w:cs="Arial"/>
                <w:sz w:val="20"/>
                <w:szCs w:val="20"/>
                <w:lang w:eastAsia="zh-CN"/>
              </w:rPr>
              <w:t xml:space="preserve">Ivšac Pavliša, J:, Šimleša, S. idr.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8355AC"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Psihologinja Edita Mucić Šutić</w:t>
            </w:r>
            <w:r w:rsidR="0023104A" w:rsidRPr="00460366">
              <w:rPr>
                <w:rFonts w:ascii="Verdana" w:eastAsia="Times New Roman" w:hAnsi="Verdana" w:cs="Arial"/>
                <w:sz w:val="20"/>
                <w:szCs w:val="20"/>
                <w:lang w:eastAsia="zh-CN"/>
              </w:rPr>
              <w:t xml:space="preserve">   </w:t>
            </w:r>
          </w:p>
        </w:tc>
      </w:tr>
      <w:tr w:rsidR="0023104A" w:rsidRPr="00460366" w:rsidTr="00E21CA7">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2. </w:t>
            </w: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8355AC"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„Ekspresivne art terapije u edukaciji i rehabilitaciji“</w:t>
            </w:r>
          </w:p>
        </w:tc>
        <w:tc>
          <w:tcPr>
            <w:tcW w:w="1879" w:type="dxa"/>
            <w:tcBorders>
              <w:top w:val="single" w:sz="4" w:space="0" w:color="000000"/>
              <w:left w:val="single" w:sz="4" w:space="0" w:color="000000"/>
              <w:bottom w:val="single" w:sz="4" w:space="0" w:color="000000"/>
            </w:tcBorders>
            <w:shd w:val="clear" w:color="auto" w:fill="auto"/>
          </w:tcPr>
          <w:p w:rsidR="0023104A" w:rsidRPr="00460366" w:rsidRDefault="008355AC"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ERF, Zagreb</w:t>
            </w:r>
          </w:p>
        </w:tc>
        <w:tc>
          <w:tcPr>
            <w:tcW w:w="1843" w:type="dxa"/>
            <w:tcBorders>
              <w:top w:val="single" w:sz="4" w:space="0" w:color="000000"/>
              <w:left w:val="single" w:sz="4" w:space="0" w:color="000000"/>
              <w:bottom w:val="single" w:sz="4" w:space="0" w:color="000000"/>
            </w:tcBorders>
            <w:shd w:val="clear" w:color="auto" w:fill="auto"/>
          </w:tcPr>
          <w:p w:rsidR="0023104A" w:rsidRPr="00460366" w:rsidRDefault="008355AC"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18.-19.10. 2019</w:t>
            </w:r>
            <w:r w:rsidR="0023104A" w:rsidRPr="00460366">
              <w:rPr>
                <w:rFonts w:ascii="Verdana" w:eastAsia="Times New Roman" w:hAnsi="Verdana" w:cs="Arial"/>
                <w:sz w:val="20"/>
                <w:szCs w:val="20"/>
                <w:lang w:eastAsia="zh-CN"/>
              </w:rPr>
              <w:t>.</w:t>
            </w:r>
          </w:p>
        </w:tc>
        <w:tc>
          <w:tcPr>
            <w:tcW w:w="2693" w:type="dxa"/>
            <w:tcBorders>
              <w:top w:val="single" w:sz="4" w:space="0" w:color="000000"/>
              <w:left w:val="single" w:sz="4" w:space="0" w:color="000000"/>
              <w:bottom w:val="single" w:sz="4" w:space="0" w:color="000000"/>
            </w:tcBorders>
            <w:shd w:val="clear" w:color="auto" w:fill="auto"/>
          </w:tcPr>
          <w:p w:rsidR="0023104A" w:rsidRPr="00460366" w:rsidRDefault="008355AC"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Martinec, R. i Miholić, D.</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8355AC"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Pedagoginja</w:t>
            </w:r>
          </w:p>
          <w:p w:rsidR="0023104A" w:rsidRPr="00460366" w:rsidRDefault="008355AC"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Olivera Medak</w:t>
            </w:r>
            <w:r w:rsidR="0023104A" w:rsidRPr="00460366">
              <w:rPr>
                <w:rFonts w:ascii="Verdana" w:eastAsia="Times New Roman" w:hAnsi="Verdana" w:cs="Arial"/>
                <w:sz w:val="20"/>
                <w:szCs w:val="20"/>
                <w:lang w:eastAsia="zh-CN"/>
              </w:rPr>
              <w:t xml:space="preserve"> </w:t>
            </w:r>
          </w:p>
        </w:tc>
      </w:tr>
      <w:tr w:rsidR="008355AC" w:rsidRPr="00460366" w:rsidTr="00E21CA7">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8355AC" w:rsidRPr="00460366" w:rsidRDefault="008355AC"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w:t>
            </w:r>
          </w:p>
        </w:tc>
        <w:tc>
          <w:tcPr>
            <w:tcW w:w="1948" w:type="dxa"/>
            <w:tcBorders>
              <w:top w:val="single" w:sz="4" w:space="0" w:color="000000"/>
              <w:left w:val="single" w:sz="4" w:space="0" w:color="000000"/>
              <w:bottom w:val="single" w:sz="4" w:space="0" w:color="000000"/>
            </w:tcBorders>
            <w:shd w:val="clear" w:color="auto" w:fill="auto"/>
          </w:tcPr>
          <w:p w:rsidR="008355AC" w:rsidRPr="00460366" w:rsidRDefault="008355AC"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„Ekspresivne art terapije u edukaciji i rehabilitaciji“</w:t>
            </w:r>
          </w:p>
        </w:tc>
        <w:tc>
          <w:tcPr>
            <w:tcW w:w="1879" w:type="dxa"/>
            <w:tcBorders>
              <w:top w:val="single" w:sz="4" w:space="0" w:color="000000"/>
              <w:left w:val="single" w:sz="4" w:space="0" w:color="000000"/>
              <w:bottom w:val="single" w:sz="4" w:space="0" w:color="000000"/>
            </w:tcBorders>
            <w:shd w:val="clear" w:color="auto" w:fill="auto"/>
          </w:tcPr>
          <w:p w:rsidR="008355AC" w:rsidRPr="00460366" w:rsidRDefault="008355AC"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ERF, Zagreb</w:t>
            </w:r>
          </w:p>
        </w:tc>
        <w:tc>
          <w:tcPr>
            <w:tcW w:w="1843" w:type="dxa"/>
            <w:tcBorders>
              <w:top w:val="single" w:sz="4" w:space="0" w:color="000000"/>
              <w:left w:val="single" w:sz="4" w:space="0" w:color="000000"/>
              <w:bottom w:val="single" w:sz="4" w:space="0" w:color="000000"/>
            </w:tcBorders>
            <w:shd w:val="clear" w:color="auto" w:fill="auto"/>
          </w:tcPr>
          <w:p w:rsidR="008355AC" w:rsidRPr="00460366" w:rsidRDefault="00E21CA7"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25.-26</w:t>
            </w:r>
            <w:r w:rsidR="008355AC">
              <w:rPr>
                <w:rFonts w:ascii="Verdana" w:eastAsia="Times New Roman" w:hAnsi="Verdana" w:cs="Arial"/>
                <w:sz w:val="20"/>
                <w:szCs w:val="20"/>
                <w:lang w:eastAsia="zh-CN"/>
              </w:rPr>
              <w:t>.10. 2019</w:t>
            </w:r>
            <w:r w:rsidR="008355AC" w:rsidRPr="00460366">
              <w:rPr>
                <w:rFonts w:ascii="Verdana" w:eastAsia="Times New Roman" w:hAnsi="Verdana" w:cs="Arial"/>
                <w:sz w:val="20"/>
                <w:szCs w:val="20"/>
                <w:lang w:eastAsia="zh-CN"/>
              </w:rPr>
              <w:t>.</w:t>
            </w:r>
          </w:p>
        </w:tc>
        <w:tc>
          <w:tcPr>
            <w:tcW w:w="2693" w:type="dxa"/>
            <w:tcBorders>
              <w:top w:val="single" w:sz="4" w:space="0" w:color="000000"/>
              <w:left w:val="single" w:sz="4" w:space="0" w:color="000000"/>
              <w:bottom w:val="single" w:sz="4" w:space="0" w:color="000000"/>
            </w:tcBorders>
            <w:shd w:val="clear" w:color="auto" w:fill="auto"/>
          </w:tcPr>
          <w:p w:rsidR="008355AC" w:rsidRPr="00460366" w:rsidRDefault="008355AC"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Martinec, R. i Miholić, D.</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8355AC" w:rsidRDefault="008355AC" w:rsidP="00626C62">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Pedagoginja</w:t>
            </w:r>
          </w:p>
          <w:p w:rsidR="008355AC" w:rsidRPr="00460366" w:rsidRDefault="008355AC"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Olivera Medak</w:t>
            </w:r>
            <w:r w:rsidRPr="00460366">
              <w:rPr>
                <w:rFonts w:ascii="Verdana" w:eastAsia="Times New Roman" w:hAnsi="Verdana" w:cs="Arial"/>
                <w:sz w:val="20"/>
                <w:szCs w:val="20"/>
                <w:lang w:eastAsia="zh-CN"/>
              </w:rPr>
              <w:t xml:space="preserve"> </w:t>
            </w:r>
          </w:p>
        </w:tc>
      </w:tr>
      <w:tr w:rsidR="008006B9" w:rsidRPr="00460366" w:rsidTr="00E21CA7">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4.</w:t>
            </w:r>
          </w:p>
        </w:tc>
        <w:tc>
          <w:tcPr>
            <w:tcW w:w="1948" w:type="dxa"/>
            <w:tcBorders>
              <w:top w:val="single" w:sz="4" w:space="0" w:color="000000"/>
              <w:left w:val="single" w:sz="4" w:space="0" w:color="000000"/>
              <w:bottom w:val="single" w:sz="4" w:space="0" w:color="000000"/>
            </w:tcBorders>
            <w:shd w:val="clear" w:color="auto" w:fill="auto"/>
          </w:tcPr>
          <w:p w:rsidR="008006B9" w:rsidRDefault="008006B9" w:rsidP="008006B9">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„Dani Leona Lojka – stručni skup iz realitetne terapije“</w:t>
            </w:r>
          </w:p>
        </w:tc>
        <w:tc>
          <w:tcPr>
            <w:tcW w:w="1879" w:type="dxa"/>
            <w:tcBorders>
              <w:top w:val="single" w:sz="4" w:space="0" w:color="000000"/>
              <w:left w:val="single" w:sz="4" w:space="0" w:color="000000"/>
              <w:bottom w:val="single" w:sz="4" w:space="0" w:color="000000"/>
            </w:tcBorders>
            <w:shd w:val="clear" w:color="auto" w:fill="auto"/>
          </w:tcPr>
          <w:p w:rsidR="008006B9" w:rsidRDefault="008006B9"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Institut za realitetnu terapiju, Bled</w:t>
            </w:r>
          </w:p>
        </w:tc>
        <w:tc>
          <w:tcPr>
            <w:tcW w:w="1843" w:type="dxa"/>
            <w:tcBorders>
              <w:top w:val="single" w:sz="4" w:space="0" w:color="000000"/>
              <w:left w:val="single" w:sz="4" w:space="0" w:color="000000"/>
              <w:bottom w:val="single" w:sz="4" w:space="0" w:color="000000"/>
            </w:tcBorders>
            <w:shd w:val="clear" w:color="auto" w:fill="auto"/>
          </w:tcPr>
          <w:p w:rsidR="008006B9" w:rsidRPr="00460366" w:rsidRDefault="008006B9"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25.-26.10. 2019</w:t>
            </w:r>
            <w:r w:rsidRPr="00460366">
              <w:rPr>
                <w:rFonts w:ascii="Verdana" w:eastAsia="Times New Roman" w:hAnsi="Verdana" w:cs="Arial"/>
                <w:sz w:val="20"/>
                <w:szCs w:val="20"/>
                <w:lang w:eastAsia="zh-CN"/>
              </w:rPr>
              <w:t>.</w:t>
            </w:r>
          </w:p>
        </w:tc>
        <w:tc>
          <w:tcPr>
            <w:tcW w:w="2693" w:type="dxa"/>
            <w:tcBorders>
              <w:top w:val="single" w:sz="4" w:space="0" w:color="000000"/>
              <w:left w:val="single" w:sz="4" w:space="0" w:color="000000"/>
              <w:bottom w:val="single" w:sz="4" w:space="0" w:color="000000"/>
            </w:tcBorders>
            <w:shd w:val="clear" w:color="auto" w:fill="auto"/>
          </w:tcPr>
          <w:p w:rsidR="008006B9" w:rsidRDefault="008006B9" w:rsidP="00626C62">
            <w:pPr>
              <w:suppressAutoHyphens/>
              <w:spacing w:after="0" w:line="360" w:lineRule="auto"/>
              <w:jc w:val="both"/>
              <w:rPr>
                <w:rFonts w:ascii="Verdana" w:eastAsia="Times New Roman" w:hAnsi="Verdana" w:cs="Arial"/>
                <w:sz w:val="20"/>
                <w:szCs w:val="20"/>
                <w:lang w:eastAsia="zh-CN"/>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8006B9" w:rsidRPr="00460366" w:rsidRDefault="008006B9" w:rsidP="00626C62">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Psihologinja Edita Mucić Šutić</w:t>
            </w:r>
            <w:r w:rsidRPr="00460366">
              <w:rPr>
                <w:rFonts w:ascii="Verdana" w:eastAsia="Times New Roman" w:hAnsi="Verdana" w:cs="Arial"/>
                <w:sz w:val="20"/>
                <w:szCs w:val="20"/>
                <w:lang w:eastAsia="zh-CN"/>
              </w:rPr>
              <w:t xml:space="preserve">   </w:t>
            </w:r>
          </w:p>
        </w:tc>
      </w:tr>
      <w:tr w:rsidR="008006B9" w:rsidRPr="00460366" w:rsidTr="00E21CA7">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lastRenderedPageBreak/>
              <w:t>5</w:t>
            </w:r>
            <w:r w:rsidRPr="00460366">
              <w:rPr>
                <w:rFonts w:ascii="Verdana" w:eastAsia="Times New Roman" w:hAnsi="Verdana" w:cs="Arial"/>
                <w:sz w:val="20"/>
                <w:szCs w:val="20"/>
                <w:lang w:eastAsia="zh-CN"/>
              </w:rPr>
              <w:t>.</w:t>
            </w:r>
          </w:p>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„Nadzirano četkanje zubima u vrtićima i školama“</w:t>
            </w:r>
          </w:p>
        </w:tc>
        <w:tc>
          <w:tcPr>
            <w:tcW w:w="1879" w:type="dxa"/>
            <w:tcBorders>
              <w:top w:val="single" w:sz="4" w:space="0" w:color="000000"/>
              <w:left w:val="single" w:sz="4" w:space="0" w:color="000000"/>
              <w:bottom w:val="single" w:sz="4" w:space="0" w:color="000000"/>
            </w:tcBorders>
            <w:shd w:val="clear" w:color="auto" w:fill="auto"/>
          </w:tcPr>
          <w:p w:rsidR="008006B9"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HZJZ i</w:t>
            </w:r>
            <w:r w:rsidRPr="00460366">
              <w:rPr>
                <w:rFonts w:ascii="Verdana" w:eastAsia="Times New Roman" w:hAnsi="Verdana" w:cs="Arial"/>
                <w:sz w:val="20"/>
                <w:szCs w:val="20"/>
                <w:lang w:eastAsia="zh-CN"/>
              </w:rPr>
              <w:t xml:space="preserve"> AZOO</w:t>
            </w:r>
            <w:r>
              <w:rPr>
                <w:rFonts w:ascii="Verdana" w:eastAsia="Times New Roman" w:hAnsi="Verdana" w:cs="Arial"/>
                <w:sz w:val="20"/>
                <w:szCs w:val="20"/>
                <w:lang w:eastAsia="zh-CN"/>
              </w:rPr>
              <w:t xml:space="preserve">, </w:t>
            </w:r>
          </w:p>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Zagreb</w:t>
            </w:r>
          </w:p>
        </w:tc>
        <w:tc>
          <w:tcPr>
            <w:tcW w:w="1843"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24.10.2019</w:t>
            </w:r>
            <w:r w:rsidRPr="00460366">
              <w:rPr>
                <w:rFonts w:ascii="Verdana" w:eastAsia="Times New Roman" w:hAnsi="Verdana" w:cs="Arial"/>
                <w:sz w:val="20"/>
                <w:szCs w:val="20"/>
                <w:lang w:eastAsia="zh-CN"/>
              </w:rPr>
              <w:t>.</w:t>
            </w:r>
          </w:p>
        </w:tc>
        <w:tc>
          <w:tcPr>
            <w:tcW w:w="2693"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Jurić, H. i dr.</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Zdravstvena voditeljica Magdalena Despetović</w:t>
            </w:r>
            <w:r w:rsidRPr="00460366">
              <w:rPr>
                <w:rFonts w:ascii="Verdana" w:eastAsia="Times New Roman" w:hAnsi="Verdana" w:cs="Arial"/>
                <w:sz w:val="20"/>
                <w:szCs w:val="20"/>
                <w:lang w:eastAsia="zh-CN"/>
              </w:rPr>
              <w:t xml:space="preserve"> </w:t>
            </w:r>
          </w:p>
        </w:tc>
      </w:tr>
      <w:tr w:rsidR="008006B9" w:rsidRPr="00460366" w:rsidTr="00E21CA7">
        <w:trPr>
          <w:trHeight w:val="154"/>
        </w:trPr>
        <w:tc>
          <w:tcPr>
            <w:tcW w:w="976" w:type="dxa"/>
            <w:tcBorders>
              <w:left w:val="single" w:sz="4" w:space="0" w:color="000000"/>
              <w:bottom w:val="single" w:sz="4" w:space="0" w:color="000000"/>
            </w:tcBorders>
            <w:shd w:val="clear" w:color="auto" w:fill="F2DBDB" w:themeFill="accent2" w:themeFillTint="33"/>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6</w:t>
            </w:r>
            <w:r w:rsidRPr="00460366">
              <w:rPr>
                <w:rFonts w:ascii="Verdana" w:eastAsia="Times New Roman" w:hAnsi="Verdana" w:cs="Arial"/>
                <w:sz w:val="20"/>
                <w:szCs w:val="20"/>
                <w:lang w:eastAsia="zh-CN"/>
              </w:rPr>
              <w:t xml:space="preserve">. </w:t>
            </w:r>
          </w:p>
        </w:tc>
        <w:tc>
          <w:tcPr>
            <w:tcW w:w="1948" w:type="dxa"/>
            <w:tcBorders>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25</w:t>
            </w:r>
            <w:r w:rsidR="006A2161">
              <w:rPr>
                <w:rFonts w:ascii="Verdana" w:eastAsia="Times New Roman" w:hAnsi="Verdana" w:cs="Arial"/>
                <w:sz w:val="20"/>
                <w:szCs w:val="20"/>
                <w:lang w:eastAsia="zh-CN"/>
              </w:rPr>
              <w:t>.</w:t>
            </w:r>
            <w:r w:rsidRPr="00460366">
              <w:rPr>
                <w:rFonts w:ascii="Verdana" w:eastAsia="Times New Roman" w:hAnsi="Verdana" w:cs="Arial"/>
                <w:sz w:val="20"/>
                <w:szCs w:val="20"/>
                <w:lang w:eastAsia="zh-CN"/>
              </w:rPr>
              <w:t>Dani predškolskog odg. SD županije "Mirisi djetinjstva"</w:t>
            </w:r>
          </w:p>
        </w:tc>
        <w:tc>
          <w:tcPr>
            <w:tcW w:w="1879" w:type="dxa"/>
            <w:tcBorders>
              <w:left w:val="single" w:sz="4" w:space="0" w:color="000000"/>
              <w:bottom w:val="single" w:sz="4" w:space="0" w:color="000000"/>
            </w:tcBorders>
            <w:shd w:val="clear" w:color="auto" w:fill="auto"/>
          </w:tcPr>
          <w:p w:rsidR="008006B9" w:rsidRPr="00460366" w:rsidRDefault="008006B9" w:rsidP="006A2161">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6A2161">
              <w:rPr>
                <w:rFonts w:ascii="Verdana" w:eastAsia="Times New Roman" w:hAnsi="Verdana" w:cs="Arial"/>
                <w:sz w:val="20"/>
                <w:szCs w:val="20"/>
                <w:lang w:eastAsia="zh-CN"/>
              </w:rPr>
              <w:t>DV Cvit Mediterana, Split</w:t>
            </w:r>
          </w:p>
        </w:tc>
        <w:tc>
          <w:tcPr>
            <w:tcW w:w="1843" w:type="dxa"/>
            <w:tcBorders>
              <w:left w:val="single" w:sz="4" w:space="0" w:color="000000"/>
              <w:bottom w:val="single" w:sz="4" w:space="0" w:color="000000"/>
            </w:tcBorders>
            <w:shd w:val="clear" w:color="auto" w:fill="auto"/>
          </w:tcPr>
          <w:p w:rsidR="008006B9" w:rsidRPr="00460366" w:rsidRDefault="006A2161"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21. i 22. s</w:t>
            </w:r>
            <w:r w:rsidR="008006B9">
              <w:rPr>
                <w:rFonts w:ascii="Verdana" w:eastAsia="Times New Roman" w:hAnsi="Verdana" w:cs="Arial"/>
                <w:sz w:val="20"/>
                <w:szCs w:val="20"/>
                <w:lang w:eastAsia="zh-CN"/>
              </w:rPr>
              <w:t>tudeni, 2019</w:t>
            </w:r>
            <w:r w:rsidR="008006B9" w:rsidRPr="00460366">
              <w:rPr>
                <w:rFonts w:ascii="Verdana" w:eastAsia="Times New Roman" w:hAnsi="Verdana" w:cs="Arial"/>
                <w:sz w:val="20"/>
                <w:szCs w:val="20"/>
                <w:lang w:eastAsia="zh-CN"/>
              </w:rPr>
              <w:t>.</w:t>
            </w:r>
          </w:p>
        </w:tc>
        <w:tc>
          <w:tcPr>
            <w:tcW w:w="2693" w:type="dxa"/>
            <w:tcBorders>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6A2161">
              <w:rPr>
                <w:rFonts w:ascii="Verdana" w:eastAsia="Times New Roman" w:hAnsi="Verdana" w:cs="Arial"/>
                <w:sz w:val="20"/>
                <w:szCs w:val="20"/>
                <w:lang w:eastAsia="zh-CN"/>
              </w:rPr>
              <w:t>Višnjić Jevtić, A., Visković, I. i dr.</w:t>
            </w:r>
          </w:p>
        </w:tc>
        <w:tc>
          <w:tcPr>
            <w:tcW w:w="1615" w:type="dxa"/>
            <w:tcBorders>
              <w:left w:val="single" w:sz="4" w:space="0" w:color="000000"/>
              <w:bottom w:val="single" w:sz="4" w:space="0" w:color="000000"/>
              <w:right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Odgojitelji,</w:t>
            </w:r>
          </w:p>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psihologinja,</w:t>
            </w:r>
          </w:p>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pedagoginja</w:t>
            </w:r>
          </w:p>
        </w:tc>
      </w:tr>
      <w:tr w:rsidR="008006B9" w:rsidRPr="00460366" w:rsidTr="00E21CA7">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w:t>
            </w:r>
          </w:p>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7</w:t>
            </w:r>
            <w:r w:rsidRPr="00460366">
              <w:rPr>
                <w:rFonts w:ascii="Verdana" w:eastAsia="Times New Roman" w:hAnsi="Verdana" w:cs="Arial"/>
                <w:sz w:val="20"/>
                <w:szCs w:val="20"/>
                <w:lang w:eastAsia="zh-CN"/>
              </w:rPr>
              <w:t>.</w:t>
            </w:r>
          </w:p>
        </w:tc>
        <w:tc>
          <w:tcPr>
            <w:tcW w:w="1948" w:type="dxa"/>
            <w:tcBorders>
              <w:top w:val="single" w:sz="4" w:space="0" w:color="000000"/>
              <w:left w:val="single" w:sz="4" w:space="0" w:color="000000"/>
              <w:bottom w:val="single" w:sz="4" w:space="0" w:color="000000"/>
            </w:tcBorders>
            <w:shd w:val="clear" w:color="auto" w:fill="auto"/>
          </w:tcPr>
          <w:p w:rsidR="008006B9" w:rsidRPr="00460366" w:rsidRDefault="008006B9" w:rsidP="00E21CA7">
            <w:pPr>
              <w:suppressAutoHyphens/>
              <w:spacing w:after="0" w:line="360" w:lineRule="auto"/>
              <w:jc w:val="both"/>
              <w:rPr>
                <w:rFonts w:ascii="Verdana" w:eastAsia="Times New Roman" w:hAnsi="Verdana" w:cs="Arial"/>
                <w:color w:val="FF0000"/>
                <w:sz w:val="20"/>
                <w:szCs w:val="20"/>
                <w:lang w:eastAsia="zh-CN"/>
              </w:rPr>
            </w:pPr>
            <w:r w:rsidRPr="00460366">
              <w:rPr>
                <w:rFonts w:ascii="Verdana" w:eastAsia="Times New Roman" w:hAnsi="Verdana" w:cs="Arial"/>
                <w:sz w:val="20"/>
                <w:szCs w:val="20"/>
                <w:lang w:eastAsia="zh-CN"/>
              </w:rPr>
              <w:t xml:space="preserve"> „</w:t>
            </w:r>
            <w:r>
              <w:rPr>
                <w:rFonts w:ascii="Verdana" w:eastAsia="Times New Roman" w:hAnsi="Verdana" w:cs="Arial"/>
                <w:sz w:val="20"/>
                <w:szCs w:val="20"/>
                <w:lang w:eastAsia="zh-CN"/>
              </w:rPr>
              <w:t>Bender – vizualno-motorički geštalt test II“</w:t>
            </w:r>
          </w:p>
        </w:tc>
        <w:tc>
          <w:tcPr>
            <w:tcW w:w="1879"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color w:val="FF0000"/>
                <w:sz w:val="20"/>
                <w:szCs w:val="20"/>
                <w:lang w:eastAsia="zh-CN"/>
              </w:rPr>
            </w:pPr>
            <w:r>
              <w:rPr>
                <w:rFonts w:ascii="Verdana" w:eastAsia="Times New Roman" w:hAnsi="Verdana" w:cs="Arial"/>
                <w:sz w:val="20"/>
                <w:szCs w:val="20"/>
                <w:lang w:eastAsia="zh-CN"/>
              </w:rPr>
              <w:t>Naklada Slap Zagreb</w:t>
            </w:r>
          </w:p>
        </w:tc>
        <w:tc>
          <w:tcPr>
            <w:tcW w:w="1843"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color w:val="FF0000"/>
                <w:sz w:val="20"/>
                <w:szCs w:val="20"/>
                <w:lang w:eastAsia="zh-CN"/>
              </w:rPr>
            </w:pPr>
            <w:r w:rsidRPr="00460366">
              <w:rPr>
                <w:rFonts w:ascii="Verdana" w:eastAsia="Times New Roman" w:hAnsi="Verdana" w:cs="Arial"/>
                <w:color w:val="FF0000"/>
                <w:sz w:val="20"/>
                <w:szCs w:val="20"/>
                <w:lang w:eastAsia="zh-CN"/>
              </w:rPr>
              <w:t xml:space="preserve"> </w:t>
            </w:r>
            <w:r w:rsidRPr="00460366">
              <w:rPr>
                <w:rFonts w:ascii="Verdana" w:eastAsia="Times New Roman" w:hAnsi="Verdana" w:cs="Arial"/>
                <w:sz w:val="20"/>
                <w:szCs w:val="20"/>
                <w:lang w:eastAsia="zh-CN"/>
              </w:rPr>
              <w:t>Tijekom godine</w:t>
            </w:r>
          </w:p>
        </w:tc>
        <w:tc>
          <w:tcPr>
            <w:tcW w:w="2693"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color w:val="FF0000"/>
                <w:sz w:val="20"/>
                <w:szCs w:val="20"/>
                <w:lang w:eastAsia="zh-CN"/>
              </w:rPr>
            </w:pPr>
            <w:r>
              <w:rPr>
                <w:rFonts w:ascii="Verdana" w:eastAsia="Times New Roman" w:hAnsi="Verdana" w:cs="Arial"/>
                <w:sz w:val="20"/>
                <w:szCs w:val="20"/>
                <w:lang w:eastAsia="zh-CN"/>
              </w:rPr>
              <w:t xml:space="preserve"> Dr.sc.Žakić Milas, D.,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8006B9"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Psihologinja</w:t>
            </w:r>
          </w:p>
          <w:p w:rsidR="008006B9" w:rsidRPr="00460366" w:rsidRDefault="008006B9" w:rsidP="00460366">
            <w:pPr>
              <w:suppressAutoHyphens/>
              <w:spacing w:after="0" w:line="360" w:lineRule="auto"/>
              <w:jc w:val="both"/>
              <w:rPr>
                <w:rFonts w:ascii="Verdana" w:eastAsia="Times New Roman" w:hAnsi="Verdana" w:cs="Arial"/>
                <w:color w:val="FF0000"/>
                <w:sz w:val="20"/>
                <w:szCs w:val="20"/>
                <w:lang w:eastAsia="zh-CN"/>
              </w:rPr>
            </w:pPr>
            <w:r>
              <w:rPr>
                <w:rFonts w:ascii="Verdana" w:eastAsia="Times New Roman" w:hAnsi="Verdana" w:cs="Arial"/>
                <w:sz w:val="20"/>
                <w:szCs w:val="20"/>
                <w:lang w:eastAsia="zh-CN"/>
              </w:rPr>
              <w:t>Edita Mucić Šutić</w:t>
            </w:r>
          </w:p>
        </w:tc>
      </w:tr>
      <w:tr w:rsidR="008006B9" w:rsidRPr="00460366" w:rsidTr="00E21CA7">
        <w:trPr>
          <w:trHeight w:val="154"/>
        </w:trPr>
        <w:tc>
          <w:tcPr>
            <w:tcW w:w="976" w:type="dxa"/>
            <w:tcBorders>
              <w:top w:val="single" w:sz="4" w:space="0" w:color="auto"/>
              <w:left w:val="single" w:sz="4" w:space="0" w:color="000000"/>
              <w:bottom w:val="single" w:sz="4" w:space="0" w:color="000000"/>
            </w:tcBorders>
            <w:shd w:val="clear" w:color="auto" w:fill="F2DBDB" w:themeFill="accent2" w:themeFillTint="33"/>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8</w:t>
            </w:r>
            <w:r w:rsidRPr="00460366">
              <w:rPr>
                <w:rFonts w:ascii="Verdana" w:eastAsia="Times New Roman" w:hAnsi="Verdana" w:cs="Arial"/>
                <w:sz w:val="20"/>
                <w:szCs w:val="20"/>
                <w:lang w:eastAsia="zh-CN"/>
              </w:rPr>
              <w:t>.</w:t>
            </w:r>
          </w:p>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auto"/>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 u vjeri</w:t>
            </w:r>
          </w:p>
        </w:tc>
        <w:tc>
          <w:tcPr>
            <w:tcW w:w="1879" w:type="dxa"/>
            <w:tcBorders>
              <w:top w:val="single" w:sz="4" w:space="0" w:color="auto"/>
              <w:left w:val="single" w:sz="4" w:space="0" w:color="000000"/>
              <w:bottom w:val="single" w:sz="4" w:space="0" w:color="000000"/>
            </w:tcBorders>
            <w:shd w:val="clear" w:color="auto" w:fill="auto"/>
          </w:tcPr>
          <w:p w:rsidR="008006B9" w:rsidRPr="00460366" w:rsidRDefault="008006B9" w:rsidP="00460366">
            <w:pPr>
              <w:suppressAutoHyphens/>
              <w:snapToGrid w:val="0"/>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Split</w:t>
            </w:r>
          </w:p>
        </w:tc>
        <w:tc>
          <w:tcPr>
            <w:tcW w:w="1843" w:type="dxa"/>
            <w:tcBorders>
              <w:top w:val="single" w:sz="4" w:space="0" w:color="auto"/>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Travanj, 2020</w:t>
            </w:r>
            <w:r w:rsidRPr="00460366">
              <w:rPr>
                <w:rFonts w:ascii="Verdana" w:eastAsia="Times New Roman" w:hAnsi="Verdana" w:cs="Arial"/>
                <w:sz w:val="20"/>
                <w:szCs w:val="20"/>
                <w:lang w:eastAsia="zh-CN"/>
              </w:rPr>
              <w:t>.</w:t>
            </w:r>
          </w:p>
        </w:tc>
        <w:tc>
          <w:tcPr>
            <w:tcW w:w="2693" w:type="dxa"/>
            <w:tcBorders>
              <w:top w:val="single" w:sz="4" w:space="0" w:color="auto"/>
              <w:left w:val="single" w:sz="4" w:space="0" w:color="000000"/>
              <w:bottom w:val="single" w:sz="4" w:space="0" w:color="000000"/>
            </w:tcBorders>
            <w:shd w:val="clear" w:color="auto" w:fill="auto"/>
          </w:tcPr>
          <w:p w:rsidR="008006B9" w:rsidRPr="00460366" w:rsidRDefault="008006B9" w:rsidP="00460366">
            <w:pPr>
              <w:suppressAutoHyphens/>
              <w:snapToGrid w:val="0"/>
              <w:spacing w:after="0" w:line="360" w:lineRule="auto"/>
              <w:jc w:val="both"/>
              <w:rPr>
                <w:rFonts w:ascii="Verdana" w:eastAsia="Times New Roman" w:hAnsi="Verdana" w:cs="Arial"/>
                <w:sz w:val="20"/>
                <w:szCs w:val="20"/>
                <w:lang w:eastAsia="zh-CN"/>
              </w:rPr>
            </w:pPr>
          </w:p>
        </w:tc>
        <w:tc>
          <w:tcPr>
            <w:tcW w:w="1615" w:type="dxa"/>
            <w:tcBorders>
              <w:top w:val="single" w:sz="4" w:space="0" w:color="auto"/>
              <w:left w:val="single" w:sz="4" w:space="0" w:color="000000"/>
              <w:bottom w:val="single" w:sz="4" w:space="0" w:color="000000"/>
              <w:right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Zdenka Žderić, </w:t>
            </w:r>
            <w:r>
              <w:rPr>
                <w:rFonts w:ascii="Verdana" w:eastAsia="Times New Roman" w:hAnsi="Verdana" w:cs="Arial"/>
                <w:sz w:val="20"/>
                <w:szCs w:val="20"/>
                <w:lang w:eastAsia="zh-CN"/>
              </w:rPr>
              <w:t>Sanja Krželj odgojiteljice</w:t>
            </w:r>
            <w:r w:rsidRPr="00460366">
              <w:rPr>
                <w:rFonts w:ascii="Verdana" w:eastAsia="Times New Roman" w:hAnsi="Verdana" w:cs="Arial"/>
                <w:sz w:val="20"/>
                <w:szCs w:val="20"/>
                <w:lang w:eastAsia="zh-CN"/>
              </w:rPr>
              <w:t xml:space="preserve"> </w:t>
            </w:r>
          </w:p>
        </w:tc>
      </w:tr>
      <w:tr w:rsidR="008006B9" w:rsidRPr="00460366" w:rsidTr="00E21CA7">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9</w:t>
            </w:r>
            <w:r w:rsidRPr="00460366">
              <w:rPr>
                <w:rFonts w:ascii="Verdana" w:eastAsia="Times New Roman" w:hAnsi="Verdana" w:cs="Arial"/>
                <w:sz w:val="20"/>
                <w:szCs w:val="20"/>
                <w:lang w:eastAsia="zh-CN"/>
              </w:rPr>
              <w:t>.</w:t>
            </w:r>
          </w:p>
        </w:tc>
        <w:tc>
          <w:tcPr>
            <w:tcW w:w="1948"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Seminari iz Kataloga AZOO-a  </w:t>
            </w:r>
          </w:p>
        </w:tc>
        <w:tc>
          <w:tcPr>
            <w:tcW w:w="1879"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napToGrid w:val="0"/>
              <w:spacing w:after="0" w:line="360" w:lineRule="auto"/>
              <w:jc w:val="both"/>
              <w:rPr>
                <w:rFonts w:ascii="Verdana" w:eastAsia="Times New Roman" w:hAnsi="Verdana" w:cs="Arial"/>
                <w:sz w:val="20"/>
                <w:szCs w:val="20"/>
                <w:lang w:eastAsia="zh-CN"/>
              </w:rPr>
            </w:pPr>
          </w:p>
        </w:tc>
        <w:tc>
          <w:tcPr>
            <w:tcW w:w="1843"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Tijekom godine</w:t>
            </w:r>
          </w:p>
        </w:tc>
        <w:tc>
          <w:tcPr>
            <w:tcW w:w="2693" w:type="dxa"/>
            <w:tcBorders>
              <w:top w:val="single" w:sz="4" w:space="0" w:color="000000"/>
              <w:left w:val="single" w:sz="4" w:space="0" w:color="000000"/>
              <w:bottom w:val="single" w:sz="4" w:space="0" w:color="000000"/>
            </w:tcBorders>
            <w:shd w:val="clear" w:color="auto" w:fill="auto"/>
          </w:tcPr>
          <w:p w:rsidR="008006B9" w:rsidRPr="00460366" w:rsidRDefault="008006B9" w:rsidP="00460366">
            <w:pPr>
              <w:suppressAutoHyphens/>
              <w:snapToGrid w:val="0"/>
              <w:spacing w:after="0" w:line="360" w:lineRule="auto"/>
              <w:jc w:val="both"/>
              <w:rPr>
                <w:rFonts w:ascii="Verdana" w:eastAsia="Times New Roman" w:hAnsi="Verdana" w:cs="Arial"/>
                <w:sz w:val="20"/>
                <w:szCs w:val="20"/>
                <w:lang w:eastAsia="zh-CN"/>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Ravnateljica, pedagoginja,</w:t>
            </w:r>
          </w:p>
          <w:p w:rsidR="008006B9" w:rsidRPr="00460366" w:rsidRDefault="008006B9"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psihologinja, odgojitelji</w:t>
            </w:r>
          </w:p>
        </w:tc>
      </w:tr>
    </w:tbl>
    <w:p w:rsidR="0023104A" w:rsidRPr="00460366" w:rsidRDefault="0023104A" w:rsidP="00460366">
      <w:pPr>
        <w:pStyle w:val="Default"/>
        <w:spacing w:line="360" w:lineRule="auto"/>
        <w:jc w:val="both"/>
        <w:rPr>
          <w:rFonts w:ascii="Verdana" w:hAnsi="Verdana"/>
          <w:color w:val="FF0000"/>
          <w:sz w:val="20"/>
          <w:szCs w:val="20"/>
        </w:rPr>
      </w:pPr>
    </w:p>
    <w:p w:rsidR="00D808E6" w:rsidRDefault="00D808E6" w:rsidP="00460366">
      <w:pPr>
        <w:spacing w:after="0" w:line="360" w:lineRule="auto"/>
        <w:jc w:val="both"/>
        <w:rPr>
          <w:rFonts w:ascii="Verdana" w:hAnsi="Verdana" w:cs="Calibri"/>
          <w:color w:val="000000"/>
          <w:sz w:val="20"/>
          <w:szCs w:val="20"/>
        </w:rPr>
      </w:pPr>
    </w:p>
    <w:p w:rsidR="00A91E6A" w:rsidRPr="00460366" w:rsidRDefault="00D50436" w:rsidP="00D808E6">
      <w:pPr>
        <w:pStyle w:val="Heading1"/>
      </w:pPr>
      <w:bookmarkStart w:id="45" w:name="_Toc19605285"/>
      <w:r>
        <w:t xml:space="preserve">6. </w:t>
      </w:r>
      <w:r w:rsidR="00A91E6A" w:rsidRPr="00460366">
        <w:t>SURADNJA S RODITELJIMA</w:t>
      </w:r>
      <w:bookmarkEnd w:id="45"/>
      <w:r w:rsidR="00A91E6A" w:rsidRPr="00460366">
        <w:t xml:space="preserve"> </w:t>
      </w:r>
    </w:p>
    <w:p w:rsidR="00A91E6A" w:rsidRPr="00460366" w:rsidRDefault="00A91E6A" w:rsidP="00460366">
      <w:pPr>
        <w:pStyle w:val="Default"/>
        <w:spacing w:line="360" w:lineRule="auto"/>
        <w:ind w:left="720"/>
        <w:jc w:val="both"/>
        <w:rPr>
          <w:rFonts w:ascii="Verdana" w:hAnsi="Verdana"/>
          <w:sz w:val="20"/>
          <w:szCs w:val="20"/>
        </w:rPr>
      </w:pPr>
    </w:p>
    <w:p w:rsidR="00A91E6A" w:rsidRPr="00460366" w:rsidRDefault="00A91E6A"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Suradnja s roditeljima za vrtić je od iznimne važnosti jer su roditelji prva i najvažnija instanca u razvoju djeteta. Stoga je neophodno intenzivirati i produbiti kvalitetu komunikacije kako bi se postigla veća međusobna koordiniranost u odgojnim utjecajima, te postigla odgojna usklađenost.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Suradnja s roditeljima odvijati će se na nekoliko nivoa: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a) </w:t>
      </w:r>
      <w:r w:rsidRPr="00460366">
        <w:rPr>
          <w:rFonts w:ascii="Verdana" w:hAnsi="Verdana" w:cs="Arial"/>
          <w:b/>
          <w:bCs/>
          <w:sz w:val="20"/>
          <w:szCs w:val="20"/>
        </w:rPr>
        <w:t xml:space="preserve">Savjetovalište za roditelje </w:t>
      </w:r>
      <w:r w:rsidRPr="00460366">
        <w:rPr>
          <w:rFonts w:ascii="Verdana" w:hAnsi="Verdana" w:cs="Arial"/>
          <w:sz w:val="20"/>
          <w:szCs w:val="20"/>
        </w:rPr>
        <w:t>- roditelji će moći dobiti bitne informacije od Stručnog t</w:t>
      </w:r>
      <w:r w:rsidR="00FB037A">
        <w:rPr>
          <w:rFonts w:ascii="Verdana" w:hAnsi="Verdana" w:cs="Arial"/>
          <w:sz w:val="20"/>
          <w:szCs w:val="20"/>
        </w:rPr>
        <w:t xml:space="preserve">ima vrtića (pedagog, psiholog, </w:t>
      </w:r>
      <w:r w:rsidRPr="00460366">
        <w:rPr>
          <w:rFonts w:ascii="Verdana" w:hAnsi="Verdana" w:cs="Arial"/>
          <w:sz w:val="20"/>
          <w:szCs w:val="20"/>
        </w:rPr>
        <w:t xml:space="preserve">zdravstveni voditelj) vezano uz: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rast i razvoj djece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poteškoće u razvoju djeteta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pripremu djeteta za polazak u vrtić, školu…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lastRenderedPageBreak/>
        <w:t xml:space="preserve">- ustroj i rad vrtića (planovi i programi, modeli rada…)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b) </w:t>
      </w:r>
      <w:r w:rsidRPr="00460366">
        <w:rPr>
          <w:rFonts w:ascii="Verdana" w:hAnsi="Verdana" w:cs="Arial"/>
          <w:b/>
          <w:bCs/>
          <w:sz w:val="20"/>
          <w:szCs w:val="20"/>
        </w:rPr>
        <w:t xml:space="preserve">individualni razgovori/savjetovanja s odgojiteljima </w:t>
      </w:r>
      <w:r w:rsidRPr="00460366">
        <w:rPr>
          <w:rFonts w:ascii="Verdana" w:hAnsi="Verdana" w:cs="Arial"/>
          <w:sz w:val="20"/>
          <w:szCs w:val="20"/>
        </w:rPr>
        <w:t xml:space="preserve">– svaki roditelj ima mogućnost dogovora individualnog sastanka s odgojiteljem (prema potrebi) te zadnju srijedu u mjesecu u poslijepodnevnim satima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c) </w:t>
      </w:r>
      <w:r w:rsidRPr="00460366">
        <w:rPr>
          <w:rFonts w:ascii="Verdana" w:hAnsi="Verdana" w:cs="Arial"/>
          <w:b/>
          <w:bCs/>
          <w:sz w:val="20"/>
          <w:szCs w:val="20"/>
        </w:rPr>
        <w:t xml:space="preserve">uključenost roditelja u odgojno obrazovni proces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boravak roditelja u skupini – kroz igru i aktivnosti s djecom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pomoć roditelja prilikom realizacije različitih projekata – uključenost u razradi projekta, aktivno sudjelovanje u projektnim aktivnostima, predlaganje novih ideja i smjernica za budući rad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sudjelovanje roditelja u organizaciji i provođenju različitih manifestacija i svečanosti na nivou ustanove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ciljani posjet roditelja skupini – predstavljanje svog zanimanja ili nekog drugog područja interesa koje je značajno za realizaciju planiranih aktivnosti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posjet roditelju na njegovom radnom mjestu – predstavljanje zanimanja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pomoć roditelja pri organizaciji posjeta pojedinim institucijama ili interesantnim lokacijama u našem okruženju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uključenost roditelja prilikom osmišljavanja i obogaćivanja prostorno-materijalnog okruženja – donošenje raznovrsnog materijala, ada</w:t>
      </w:r>
      <w:r w:rsidR="00FB037A">
        <w:rPr>
          <w:rFonts w:ascii="Verdana" w:hAnsi="Verdana" w:cs="Arial"/>
          <w:sz w:val="20"/>
          <w:szCs w:val="20"/>
        </w:rPr>
        <w:t xml:space="preserve">ptacija namještaja i prostora,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izrada didaktičkog i drugog materijala u suradnji s odgojiteljima i drugim roditeljima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d) </w:t>
      </w:r>
      <w:r w:rsidRPr="00460366">
        <w:rPr>
          <w:rFonts w:ascii="Verdana" w:hAnsi="Verdana" w:cs="Arial"/>
          <w:b/>
          <w:bCs/>
          <w:sz w:val="20"/>
          <w:szCs w:val="20"/>
        </w:rPr>
        <w:t xml:space="preserve">roditeljski sastanci – </w:t>
      </w:r>
      <w:r w:rsidRPr="00460366">
        <w:rPr>
          <w:rFonts w:ascii="Verdana" w:hAnsi="Verdana" w:cs="Arial"/>
          <w:sz w:val="20"/>
          <w:szCs w:val="20"/>
        </w:rPr>
        <w:t>redovito tijekom godine u organizaciji odgojitelja kako bi roditelji dobili odgovarajuć</w:t>
      </w:r>
      <w:r w:rsidR="00FB037A">
        <w:rPr>
          <w:rFonts w:ascii="Verdana" w:hAnsi="Verdana" w:cs="Arial"/>
          <w:sz w:val="20"/>
          <w:szCs w:val="20"/>
        </w:rPr>
        <w:t>e informacije o programu rada Dječjeg vrtića</w:t>
      </w:r>
      <w:r w:rsidRPr="00460366">
        <w:rPr>
          <w:rFonts w:ascii="Verdana" w:hAnsi="Verdana" w:cs="Arial"/>
          <w:sz w:val="20"/>
          <w:szCs w:val="20"/>
        </w:rPr>
        <w:t xml:space="preserve"> Ploče, organizaciji različitih aktivnosti unutar i izvan vrtića, specifičnostima područnog objekta u kojem boravi dijete i sl.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e) </w:t>
      </w:r>
      <w:r w:rsidRPr="00460366">
        <w:rPr>
          <w:rFonts w:ascii="Verdana" w:hAnsi="Verdana" w:cs="Arial"/>
          <w:b/>
          <w:bCs/>
          <w:sz w:val="20"/>
          <w:szCs w:val="20"/>
        </w:rPr>
        <w:t xml:space="preserve">predavanja i radionice za roditelje – </w:t>
      </w:r>
      <w:r w:rsidRPr="00460366">
        <w:rPr>
          <w:rFonts w:ascii="Verdana" w:hAnsi="Verdana" w:cs="Arial"/>
          <w:sz w:val="20"/>
          <w:szCs w:val="20"/>
        </w:rPr>
        <w:t xml:space="preserve">u organizaciji stručne službe Vrtića (u suradnji s odgojiteljima). Teme: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Kako pripremiti dijete za jaslice/vrtić? – poteškoće adaptacijskog razdoblja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Priprema djeteta za školu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teme koje se odnose na zdravstvene probleme djece, područje prehrane i sl.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jačanje roditeljskih kompetencija u odgoju djece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f) </w:t>
      </w:r>
      <w:r w:rsidRPr="00460366">
        <w:rPr>
          <w:rFonts w:ascii="Verdana" w:hAnsi="Verdana" w:cs="Arial"/>
          <w:b/>
          <w:bCs/>
          <w:sz w:val="20"/>
          <w:szCs w:val="20"/>
        </w:rPr>
        <w:t xml:space="preserve">roditeljski kutić </w:t>
      </w:r>
      <w:r w:rsidRPr="00460366">
        <w:rPr>
          <w:rFonts w:ascii="Verdana" w:hAnsi="Verdana" w:cs="Arial"/>
          <w:sz w:val="20"/>
          <w:szCs w:val="20"/>
        </w:rPr>
        <w:t xml:space="preserve">– u svakoj skupini i panou vrtića. Kutić je osmišljen za izlaganje različitih obavijesti, ali i članaka s temama koje su roditeljima zanimljive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lastRenderedPageBreak/>
        <w:t xml:space="preserve">g) </w:t>
      </w:r>
      <w:r w:rsidRPr="00460366">
        <w:rPr>
          <w:rFonts w:ascii="Verdana" w:hAnsi="Verdana" w:cs="Arial"/>
          <w:b/>
          <w:bCs/>
          <w:sz w:val="20"/>
          <w:szCs w:val="20"/>
        </w:rPr>
        <w:t xml:space="preserve">brošure i letci </w:t>
      </w:r>
      <w:r w:rsidRPr="00460366">
        <w:rPr>
          <w:rFonts w:ascii="Verdana" w:hAnsi="Verdana" w:cs="Arial"/>
          <w:sz w:val="20"/>
          <w:szCs w:val="20"/>
        </w:rPr>
        <w:t xml:space="preserve">– sadržavaju sažete i jasne informacije o određenim temama uz telefonske brojeve članova stručne službe kako bi roditelj prema potrebi mogao zatražiti daljnje savjetovanje (primjerice: Kako pripremiti dijete za vrtić/jaslice? Poteškoće adaptacijskog razdoblja; Savjeti za prve dane u jaslicama i sl.)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h) </w:t>
      </w:r>
      <w:r w:rsidRPr="00460366">
        <w:rPr>
          <w:rFonts w:ascii="Verdana" w:hAnsi="Verdana" w:cs="Arial"/>
          <w:b/>
          <w:bCs/>
          <w:sz w:val="20"/>
          <w:szCs w:val="20"/>
        </w:rPr>
        <w:t xml:space="preserve">ankete i upitnici za roditelje </w:t>
      </w:r>
      <w:r w:rsidRPr="00460366">
        <w:rPr>
          <w:rFonts w:ascii="Verdana" w:hAnsi="Verdana" w:cs="Arial"/>
          <w:sz w:val="20"/>
          <w:szCs w:val="20"/>
        </w:rPr>
        <w:t xml:space="preserve">– podatci dobiveni ovim putem odgojiteljima i članovima stručne službe predstavljaju značajan uvid u kvalitetu partnerskih odnosa te vrijedan način unutarnjeg vrednovanja odgojno-obrazovnog procesa Vrtića.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spacing w:after="0"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rsidR="00742F00" w:rsidRPr="00460366" w:rsidRDefault="00383E46" w:rsidP="00D808E6">
      <w:pPr>
        <w:pStyle w:val="Heading1"/>
      </w:pPr>
      <w:bookmarkStart w:id="46" w:name="_Toc19605286"/>
      <w:r w:rsidRPr="00460366">
        <w:t>7.</w:t>
      </w:r>
      <w:r w:rsidR="00FB037A">
        <w:t xml:space="preserve"> </w:t>
      </w:r>
      <w:r w:rsidRPr="00460366">
        <w:t>SURADNJA S VANJSKIM ČIMBENICIMA</w:t>
      </w:r>
      <w:bookmarkEnd w:id="46"/>
    </w:p>
    <w:p w:rsidR="00383E46" w:rsidRPr="00460366" w:rsidRDefault="00383E46" w:rsidP="00D808E6">
      <w:pPr>
        <w:pStyle w:val="Heading2"/>
      </w:pPr>
      <w:bookmarkStart w:id="47" w:name="_Toc19605287"/>
      <w:r w:rsidRPr="00460366">
        <w:t xml:space="preserve">7.1. </w:t>
      </w:r>
      <w:r w:rsidR="004D482B" w:rsidRPr="00460366">
        <w:t>Gradska uprava Ploče</w:t>
      </w:r>
      <w:bookmarkEnd w:id="47"/>
    </w:p>
    <w:p w:rsidR="004D482B" w:rsidRPr="00460366" w:rsidRDefault="004D482B" w:rsidP="00460366">
      <w:pPr>
        <w:spacing w:after="0" w:line="360" w:lineRule="auto"/>
        <w:jc w:val="both"/>
        <w:rPr>
          <w:rFonts w:ascii="Verdana" w:hAnsi="Verdana" w:cs="Arial"/>
          <w:sz w:val="20"/>
          <w:szCs w:val="20"/>
        </w:rPr>
      </w:pPr>
    </w:p>
    <w:p w:rsidR="004D482B" w:rsidRPr="00460366" w:rsidRDefault="004D482B" w:rsidP="00460366">
      <w:pPr>
        <w:spacing w:line="360" w:lineRule="auto"/>
        <w:jc w:val="both"/>
        <w:rPr>
          <w:rFonts w:ascii="Verdana" w:hAnsi="Verdana" w:cs="Arial"/>
          <w:sz w:val="20"/>
          <w:szCs w:val="20"/>
        </w:rPr>
      </w:pPr>
      <w:r w:rsidRPr="00460366">
        <w:rPr>
          <w:rFonts w:ascii="Verdana" w:hAnsi="Verdana" w:cs="Arial"/>
          <w:sz w:val="20"/>
          <w:szCs w:val="20"/>
        </w:rPr>
        <w:t>Suradnja s Gradskom upravom ogleda se kroz suradnju s Uredom gradonačelnika prilikom obilježavanja manifestacija,  raznim sastancima gradske i međuopćinske koordinacije – dogovori o financiranju redovne djelatnosti Dječjeg vrtića Ploče (centralnog i područnih odjeljenja) te dogovorima o planu investicijskog održavanja objekta, proširenju djelatnosti te potrebi povećanja smještajnih kapaciteta tj. otvaranje novih odgojnih skupina.</w:t>
      </w:r>
    </w:p>
    <w:p w:rsidR="004D482B" w:rsidRPr="00460366" w:rsidRDefault="004D482B" w:rsidP="00460366">
      <w:pPr>
        <w:spacing w:after="0" w:line="360" w:lineRule="auto"/>
        <w:jc w:val="both"/>
        <w:rPr>
          <w:rFonts w:ascii="Verdana" w:hAnsi="Verdana" w:cs="Arial"/>
          <w:sz w:val="20"/>
          <w:szCs w:val="20"/>
        </w:rPr>
      </w:pPr>
    </w:p>
    <w:p w:rsidR="004D482B" w:rsidRPr="00460366" w:rsidRDefault="004D482B" w:rsidP="00460366">
      <w:pPr>
        <w:spacing w:after="0" w:line="360" w:lineRule="auto"/>
        <w:jc w:val="both"/>
        <w:rPr>
          <w:rFonts w:ascii="Verdana" w:hAnsi="Verdana" w:cs="Arial"/>
          <w:sz w:val="20"/>
          <w:szCs w:val="20"/>
        </w:rPr>
      </w:pPr>
      <w:r w:rsidRPr="00460366">
        <w:rPr>
          <w:rFonts w:ascii="Verdana" w:hAnsi="Verdana" w:cs="Arial"/>
          <w:sz w:val="20"/>
          <w:szCs w:val="20"/>
        </w:rPr>
        <w:t xml:space="preserve"> b)  ZZJZ i  Služba sanitarne inspekcije</w:t>
      </w:r>
    </w:p>
    <w:p w:rsidR="004D482B" w:rsidRPr="00460366" w:rsidRDefault="004D482B" w:rsidP="00460366">
      <w:pPr>
        <w:spacing w:line="360" w:lineRule="auto"/>
        <w:jc w:val="both"/>
        <w:rPr>
          <w:rFonts w:ascii="Verdana" w:hAnsi="Verdana" w:cs="Arial"/>
          <w:sz w:val="20"/>
          <w:szCs w:val="20"/>
        </w:rPr>
      </w:pPr>
      <w:r w:rsidRPr="00460366">
        <w:rPr>
          <w:rFonts w:ascii="Verdana" w:hAnsi="Verdana" w:cs="Arial"/>
          <w:sz w:val="20"/>
          <w:szCs w:val="20"/>
        </w:rPr>
        <w:t>Ova je suradnja realizirana sustavnim praćenjem  kvalitete prehrane i vode u ustanovi, redovitim uzimanjem brisova na mikrobiološku čistoću u kuhinji, provođenjem mjera DDD u centralnom i područnim objektima i nadzorom sanitarne inspekcije.</w:t>
      </w:r>
    </w:p>
    <w:p w:rsidR="00BE4F1D" w:rsidRPr="005B62A2" w:rsidRDefault="005B62A2" w:rsidP="005B62A2">
      <w:pPr>
        <w:pStyle w:val="Heading2"/>
      </w:pPr>
      <w:bookmarkStart w:id="48" w:name="_Toc19605288"/>
      <w:r w:rsidRPr="005B62A2">
        <w:t xml:space="preserve">7.2. </w:t>
      </w:r>
      <w:r w:rsidR="004D482B" w:rsidRPr="005B62A2">
        <w:t>Suradnja s ustanovama s područja Grada</w:t>
      </w:r>
      <w:bookmarkEnd w:id="48"/>
    </w:p>
    <w:p w:rsidR="004D482B" w:rsidRPr="00460366" w:rsidRDefault="004D482B" w:rsidP="00460366">
      <w:pPr>
        <w:spacing w:after="0" w:line="360" w:lineRule="auto"/>
        <w:jc w:val="both"/>
        <w:rPr>
          <w:rFonts w:ascii="Verdana" w:hAnsi="Verdana" w:cs="Arial"/>
          <w:sz w:val="20"/>
          <w:szCs w:val="20"/>
        </w:rPr>
      </w:pP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S Pučkim otvorenim učilištem surađivati ćemo na organizaciji manifestacija na gradskoj razini.</w:t>
      </w:r>
    </w:p>
    <w:p w:rsidR="00BE4F1D" w:rsidRPr="00460366" w:rsidRDefault="00BE4F1D"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Osnovnim školama na području grada</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Posjetiti ćemo Narodnu knjižnicu Ploče obilježavajući Mjesec hrvatske knjige.</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Župni ured Ploče – suradnja se planira povodom proslave Dana kruha i blagdana Sv. Nikole.</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lastRenderedPageBreak/>
        <w:t>Gradski ured Crvenog križa – sudjelovanje u akciji „Solidarnost na djelu – Ne dvoji za drugog izdvoji“ te drugim aktivnostima („Prva pomoć“, „Kodeks sigurnosti na vodi“.</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Javna ustanova Izvor Ploče – obilježavajući Svjetski dan voda s djecom predškolske dobi planiramo posjet Vodocrpilištu Klokun.</w:t>
      </w:r>
    </w:p>
    <w:p w:rsidR="004D482B"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 xml:space="preserve">Turistička zajednica grada Ploča - surađivati ćemo na organizaciji manifestacije na gradskoj razini </w:t>
      </w:r>
      <w:r w:rsidRPr="00460366">
        <w:rPr>
          <w:rFonts w:ascii="Verdana" w:hAnsi="Verdana" w:cs="Arial"/>
          <w:i/>
          <w:sz w:val="20"/>
          <w:szCs w:val="20"/>
        </w:rPr>
        <w:t>Uskrs u Pločama</w:t>
      </w:r>
      <w:r w:rsidRPr="00460366">
        <w:rPr>
          <w:rFonts w:ascii="Verdana" w:hAnsi="Verdana" w:cs="Arial"/>
          <w:sz w:val="20"/>
          <w:szCs w:val="20"/>
        </w:rPr>
        <w:t>.</w:t>
      </w:r>
    </w:p>
    <w:p w:rsidR="00632248" w:rsidRPr="00460366" w:rsidRDefault="006A2161" w:rsidP="00460366">
      <w:pPr>
        <w:numPr>
          <w:ilvl w:val="0"/>
          <w:numId w:val="33"/>
        </w:numPr>
        <w:spacing w:after="0" w:line="360" w:lineRule="auto"/>
        <w:jc w:val="both"/>
        <w:rPr>
          <w:rFonts w:ascii="Verdana" w:hAnsi="Verdana" w:cs="Arial"/>
          <w:sz w:val="20"/>
          <w:szCs w:val="20"/>
        </w:rPr>
      </w:pPr>
      <w:r>
        <w:rPr>
          <w:rFonts w:ascii="Verdana" w:hAnsi="Verdana" w:cs="Arial"/>
          <w:sz w:val="20"/>
          <w:szCs w:val="20"/>
        </w:rPr>
        <w:t>Komunalno održavanje – g</w:t>
      </w:r>
      <w:r w:rsidR="00632248">
        <w:rPr>
          <w:rFonts w:ascii="Verdana" w:hAnsi="Verdana" w:cs="Arial"/>
          <w:sz w:val="20"/>
          <w:szCs w:val="20"/>
        </w:rPr>
        <w:t>ospodarenje otpadom</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 xml:space="preserve">CZSS Ploče </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Stomatološkom ordinacijom Zrinka Hajvaz</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Udruga Radost</w:t>
      </w:r>
    </w:p>
    <w:p w:rsidR="004D482B" w:rsidRPr="00460366" w:rsidRDefault="004D482B" w:rsidP="00460366">
      <w:pPr>
        <w:spacing w:after="0" w:line="360" w:lineRule="auto"/>
        <w:jc w:val="both"/>
        <w:rPr>
          <w:rFonts w:ascii="Verdana" w:hAnsi="Verdana" w:cs="Arial"/>
          <w:sz w:val="20"/>
          <w:szCs w:val="20"/>
        </w:rPr>
      </w:pPr>
    </w:p>
    <w:p w:rsidR="0023104A" w:rsidRPr="00AE310A" w:rsidRDefault="00D808E6" w:rsidP="00D808E6">
      <w:pPr>
        <w:pStyle w:val="Heading1"/>
        <w:rPr>
          <w:color w:val="auto"/>
        </w:rPr>
      </w:pPr>
      <w:bookmarkStart w:id="49" w:name="_Toc19605289"/>
      <w:r w:rsidRPr="00AE310A">
        <w:rPr>
          <w:color w:val="auto"/>
        </w:rPr>
        <w:t xml:space="preserve">8. </w:t>
      </w:r>
      <w:r w:rsidR="0023104A" w:rsidRPr="00AE310A">
        <w:rPr>
          <w:color w:val="auto"/>
        </w:rPr>
        <w:t>PLAN I PROGRAM RAVNATELJA I ČLANOVA STRUČNOG TIMA TE ZDRAVSTVENIH VODITELJA</w:t>
      </w:r>
      <w:bookmarkEnd w:id="49"/>
    </w:p>
    <w:p w:rsidR="001E58EE" w:rsidRPr="00460366" w:rsidRDefault="00383E46" w:rsidP="00D808E6">
      <w:pPr>
        <w:pStyle w:val="Heading2"/>
      </w:pPr>
      <w:bookmarkStart w:id="50" w:name="_Toc19605290"/>
      <w:r w:rsidRPr="00460366">
        <w:t>8</w:t>
      </w:r>
      <w:r w:rsidR="001E58EE" w:rsidRPr="00460366">
        <w:t>.1. PLAN I PROGRAM RADA RAVNATELJA</w:t>
      </w:r>
      <w:bookmarkEnd w:id="50"/>
    </w:p>
    <w:p w:rsidR="001E58EE" w:rsidRPr="00460366" w:rsidRDefault="001E58EE" w:rsidP="00460366">
      <w:pPr>
        <w:spacing w:line="360" w:lineRule="auto"/>
        <w:jc w:val="both"/>
        <w:rPr>
          <w:rFonts w:ascii="Verdana" w:hAnsi="Verdana" w:cs="Arial"/>
          <w:b/>
          <w:bCs/>
          <w:color w:val="FF0000"/>
          <w:sz w:val="20"/>
          <w:szCs w:val="20"/>
        </w:rPr>
      </w:pPr>
      <w:r w:rsidRPr="00460366">
        <w:rPr>
          <w:rFonts w:ascii="Verdana" w:hAnsi="Verdana" w:cs="Arial"/>
          <w:sz w:val="20"/>
          <w:szCs w:val="20"/>
        </w:rPr>
        <w:t xml:space="preserve">          Plan i program  ravnatelja temelji se na poslovima i zadaćama koje je propisao Zakon o predškolskom odgoju i obrazovanju,  Statut vrtića, Pravilnik o radu te Pravilnik o unutarnjem ustrojstvu.  </w:t>
      </w:r>
    </w:p>
    <w:p w:rsidR="001E58EE" w:rsidRPr="00460366" w:rsidRDefault="001E58EE" w:rsidP="00460366">
      <w:pPr>
        <w:numPr>
          <w:ilvl w:val="0"/>
          <w:numId w:val="28"/>
        </w:numPr>
        <w:spacing w:line="360" w:lineRule="auto"/>
        <w:contextualSpacing/>
        <w:jc w:val="both"/>
        <w:rPr>
          <w:rFonts w:ascii="Verdana" w:hAnsi="Verdana" w:cs="Arial"/>
          <w:b/>
          <w:bCs/>
          <w:sz w:val="20"/>
          <w:szCs w:val="20"/>
        </w:rPr>
      </w:pPr>
      <w:r w:rsidRPr="00460366">
        <w:rPr>
          <w:rFonts w:ascii="Verdana" w:hAnsi="Verdana" w:cs="Arial"/>
          <w:b/>
          <w:bCs/>
          <w:sz w:val="20"/>
          <w:szCs w:val="20"/>
        </w:rPr>
        <w:t>Materijalni uvjeti rada i opremljenost objekata</w:t>
      </w:r>
    </w:p>
    <w:p w:rsidR="001E58EE" w:rsidRPr="00460366" w:rsidRDefault="001E58EE" w:rsidP="00D808E6">
      <w:pPr>
        <w:spacing w:line="360" w:lineRule="auto"/>
        <w:ind w:firstLine="360"/>
        <w:jc w:val="both"/>
        <w:rPr>
          <w:rFonts w:ascii="Verdana" w:hAnsi="Verdana" w:cs="Arial"/>
          <w:sz w:val="20"/>
          <w:szCs w:val="20"/>
        </w:rPr>
      </w:pPr>
      <w:r w:rsidRPr="00460366">
        <w:rPr>
          <w:rFonts w:ascii="Verdana" w:hAnsi="Verdana" w:cs="Arial"/>
          <w:sz w:val="20"/>
          <w:szCs w:val="20"/>
        </w:rPr>
        <w:t>Uvjeti rada unutar Ustanove nisu ujednačeni i pokazuju određeni nivo različitosti. Načelno se može kazati kako su materijalni uvjeti rada relativno dobri i zadovoljavaju uvjete za kontinuiranu i neometanu pedagošku djelatnost. Ovdje prvenstveno mislimo na fizičku uređenost vanjskog i unutrašnjeg dijela objekta, te bazičnu opremljenost vrtića namještajem i neophodnom didaktikom. Isto tako važno bi bilo navesti i primjerenu opremljenost odgojnih skupina raznovrsnim potrošnim materijalom za rad s djecom. To ni u kojem slučaju ne znači kako u ova područja nisu potrebna i nužna daljnja ulaganja u uređivanje eksterijera i interijera, te opremanje odgojnih skupina kvalitetnim namještajem i potrebitom didaktikom.</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Općenito se može kazati da je fizičko stanje i opremljenost pojedinih objekata ipak različito i dobrim je dijelom uvjetovano njihovim specifičnostima, kao i materijalnim mogućnostima osnivača.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Pored uobičajenih i tekućih popravaka dotrajale i nefunkcionalne opreme i ove ćemo godine nastojati dodatno opremiti nekoliko skupina neophodnim namještajem i didaktičkom opremom kako bismo značajnije poboljšali uvjete za boravak djece i nesmetanu odgojno – obrazovnu djelatnost.</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Dakako, daljnje uređenje i opremanje objekata prvenstveno će ovisiti o našoj financijskoj snazi i mogućnostima, ali i o financijskim mogućnostima samog Osnivača.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Trajni zadaci koji se odnose na uvjete rada su: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održavanje objekata (popravci i saniranje),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nabava namještaja i didaktičkog materijala,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održavanje vanjskog prostora objekata,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tekuće održavanje, </w:t>
      </w:r>
    </w:p>
    <w:p w:rsidR="001E58EE"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proširivanje kapaciteta objekata zbog povećanog priliva djece.</w:t>
      </w:r>
    </w:p>
    <w:p w:rsidR="009D417F" w:rsidRDefault="009D417F" w:rsidP="00460366">
      <w:pPr>
        <w:autoSpaceDE w:val="0"/>
        <w:autoSpaceDN w:val="0"/>
        <w:adjustRightInd w:val="0"/>
        <w:spacing w:after="0" w:line="360" w:lineRule="auto"/>
        <w:jc w:val="both"/>
        <w:rPr>
          <w:rFonts w:ascii="Verdana" w:hAnsi="Verdana" w:cs="Arial"/>
          <w:color w:val="000000"/>
          <w:sz w:val="20"/>
          <w:szCs w:val="20"/>
        </w:rPr>
      </w:pPr>
    </w:p>
    <w:p w:rsidR="009D417F" w:rsidRPr="00460366" w:rsidRDefault="009D417F"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Realizacijom projekta „</w:t>
      </w:r>
      <w:r w:rsidR="00F330DD">
        <w:rPr>
          <w:rFonts w:ascii="Verdana" w:hAnsi="Verdana" w:cs="Arial"/>
          <w:color w:val="000000"/>
          <w:sz w:val="20"/>
          <w:szCs w:val="20"/>
        </w:rPr>
        <w:t>Dječji vrtić Ploče djeci i roditeljima“ bit će olakšana provedba ovih zadaća te su stvoreni preduvjeti za poboljšanje svekolikih uvjeta rada Ustanove.</w:t>
      </w:r>
    </w:p>
    <w:p w:rsidR="001E58EE" w:rsidRPr="00460366" w:rsidRDefault="001E58EE" w:rsidP="00460366">
      <w:pPr>
        <w:spacing w:line="360" w:lineRule="auto"/>
        <w:jc w:val="both"/>
        <w:rPr>
          <w:rFonts w:ascii="Verdana" w:hAnsi="Verdana" w:cs="Arial"/>
          <w:sz w:val="20"/>
          <w:szCs w:val="20"/>
        </w:rPr>
      </w:pPr>
    </w:p>
    <w:p w:rsidR="001E58EE" w:rsidRPr="00460366" w:rsidRDefault="001E58EE" w:rsidP="00460366">
      <w:pPr>
        <w:numPr>
          <w:ilvl w:val="0"/>
          <w:numId w:val="28"/>
        </w:num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bCs/>
          <w:color w:val="000000"/>
          <w:sz w:val="20"/>
          <w:szCs w:val="20"/>
        </w:rPr>
        <w:t xml:space="preserve">Suradnja s vanjskim čimbenicima </w:t>
      </w:r>
    </w:p>
    <w:p w:rsidR="001E58EE" w:rsidRPr="00460366" w:rsidRDefault="001E58EE" w:rsidP="00460366">
      <w:pPr>
        <w:autoSpaceDE w:val="0"/>
        <w:autoSpaceDN w:val="0"/>
        <w:adjustRightInd w:val="0"/>
        <w:spacing w:after="0" w:line="360" w:lineRule="auto"/>
        <w:ind w:left="720"/>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Produbljivanje suradnje s vanjskim čimbenicima nužno je i za Vrtić od velike važnosti. To se osobito odnosi na osnovne škole, kulturna i sportska društva, te posebno na </w:t>
      </w:r>
      <w:r w:rsidR="00A86E6F">
        <w:rPr>
          <w:rFonts w:ascii="Verdana" w:hAnsi="Verdana" w:cs="Arial"/>
          <w:color w:val="000000"/>
          <w:sz w:val="20"/>
          <w:szCs w:val="20"/>
        </w:rPr>
        <w:t>O</w:t>
      </w:r>
      <w:r w:rsidRPr="00460366">
        <w:rPr>
          <w:rFonts w:ascii="Verdana" w:hAnsi="Verdana" w:cs="Arial"/>
          <w:color w:val="000000"/>
          <w:sz w:val="20"/>
          <w:szCs w:val="20"/>
        </w:rPr>
        <w:t xml:space="preserve">snivače Vrtića.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Suradnja s osnovnom školom teći će u nekoliko pravaca: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1. prijenos bitnih informacija o rastu i razvoju pojedine djece sa ciljem što jasnijeg sagledavanja njihovih edukativno – razvojnih postignuća, ali i mogućnosti,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zajednički rad na nekim projektima,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3. organizacija zajedničkih prigodnih programa i uzajamnih posjeta djece i odgojno – obrazovnog osoblja</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Nastaviti ćemo suradnju i sa ostalim, za nas, relevantnim društvenim institucijama: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1. suradnja s ustanovama i tijelima čija je djelatnost usko povezana s radom vrtića (crkva, kulturn</w:t>
      </w:r>
      <w:r w:rsidR="00F330DD">
        <w:rPr>
          <w:rFonts w:ascii="Verdana" w:hAnsi="Verdana" w:cs="Arial"/>
          <w:color w:val="000000"/>
          <w:sz w:val="20"/>
          <w:szCs w:val="20"/>
        </w:rPr>
        <w:t>e</w:t>
      </w:r>
      <w:r w:rsidRPr="00460366">
        <w:rPr>
          <w:rFonts w:ascii="Verdana" w:hAnsi="Verdana" w:cs="Arial"/>
          <w:color w:val="000000"/>
          <w:sz w:val="20"/>
          <w:szCs w:val="20"/>
        </w:rPr>
        <w:t xml:space="preserve"> organizacij</w:t>
      </w:r>
      <w:r w:rsidR="00F330DD">
        <w:rPr>
          <w:rFonts w:ascii="Verdana" w:hAnsi="Verdana" w:cs="Arial"/>
          <w:color w:val="000000"/>
          <w:sz w:val="20"/>
          <w:szCs w:val="20"/>
        </w:rPr>
        <w:t>e</w:t>
      </w:r>
      <w:r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2. suradnja s MUP-om,  Gradskim uredom Crvenog križa, Narodnom knjižnicom Ploče, Pučk</w:t>
      </w:r>
      <w:r w:rsidR="00F330DD">
        <w:rPr>
          <w:rFonts w:ascii="Verdana" w:hAnsi="Verdana" w:cs="Arial"/>
          <w:color w:val="000000"/>
          <w:sz w:val="20"/>
          <w:szCs w:val="20"/>
        </w:rPr>
        <w:t>im</w:t>
      </w:r>
      <w:r w:rsidRPr="00460366">
        <w:rPr>
          <w:rFonts w:ascii="Verdana" w:hAnsi="Verdana" w:cs="Arial"/>
          <w:color w:val="000000"/>
          <w:sz w:val="20"/>
          <w:szCs w:val="20"/>
        </w:rPr>
        <w:t xml:space="preserve"> </w:t>
      </w:r>
      <w:r w:rsidR="00F330DD">
        <w:rPr>
          <w:rFonts w:ascii="Verdana" w:hAnsi="Verdana" w:cs="Arial"/>
          <w:color w:val="000000"/>
          <w:sz w:val="20"/>
          <w:szCs w:val="20"/>
        </w:rPr>
        <w:t xml:space="preserve">otvorenim </w:t>
      </w:r>
      <w:r w:rsidRPr="00460366">
        <w:rPr>
          <w:rFonts w:ascii="Verdana" w:hAnsi="Verdana" w:cs="Arial"/>
          <w:color w:val="000000"/>
          <w:sz w:val="20"/>
          <w:szCs w:val="20"/>
        </w:rPr>
        <w:t>učilište</w:t>
      </w:r>
      <w:r w:rsidR="00F330DD">
        <w:rPr>
          <w:rFonts w:ascii="Verdana" w:hAnsi="Verdana" w:cs="Arial"/>
          <w:color w:val="000000"/>
          <w:sz w:val="20"/>
          <w:szCs w:val="20"/>
        </w:rPr>
        <w:t>m</w:t>
      </w:r>
      <w:r w:rsidRPr="00460366">
        <w:rPr>
          <w:rFonts w:ascii="Verdana" w:hAnsi="Verdana" w:cs="Arial"/>
          <w:color w:val="000000"/>
          <w:sz w:val="20"/>
          <w:szCs w:val="20"/>
        </w:rPr>
        <w:t xml:space="preserve"> Ploče</w:t>
      </w:r>
      <w:r w:rsidR="00F330DD">
        <w:rPr>
          <w:rFonts w:ascii="Verdana" w:hAnsi="Verdana" w:cs="Arial"/>
          <w:color w:val="000000"/>
          <w:sz w:val="20"/>
          <w:szCs w:val="20"/>
        </w:rPr>
        <w:t>, Turističkom zajednicom</w:t>
      </w:r>
      <w:r w:rsidRPr="00460366">
        <w:rPr>
          <w:rFonts w:ascii="Verdana" w:hAnsi="Verdana" w:cs="Arial"/>
          <w:color w:val="000000"/>
          <w:sz w:val="20"/>
          <w:szCs w:val="20"/>
        </w:rPr>
        <w:t xml:space="preserve">… . </w:t>
      </w:r>
    </w:p>
    <w:p w:rsidR="00BE4F1D" w:rsidRPr="00460366" w:rsidRDefault="00BE4F1D"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numPr>
          <w:ilvl w:val="0"/>
          <w:numId w:val="28"/>
        </w:num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bCs/>
          <w:color w:val="000000"/>
          <w:sz w:val="20"/>
          <w:szCs w:val="20"/>
        </w:rPr>
        <w:t xml:space="preserve">Odgojno-obrazovni rad </w:t>
      </w:r>
    </w:p>
    <w:p w:rsidR="001E58EE" w:rsidRPr="00460366" w:rsidRDefault="001E58EE" w:rsidP="00460366">
      <w:pPr>
        <w:autoSpaceDE w:val="0"/>
        <w:autoSpaceDN w:val="0"/>
        <w:adjustRightInd w:val="0"/>
        <w:spacing w:after="0" w:line="360" w:lineRule="auto"/>
        <w:ind w:left="360"/>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Organizacija odgojno-obrazovnog procesa rada u dječjim jaslicama i vrtiću mora omogućiti uspješno uspostavljanje emocionalnih i socijalnih kontakata, kvalitetnih odnosa s odgojiteljima i drugim odraslima, te s djecom u neposrednom poticajnom okruženju.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Putem kvalitetnih programa svakom je djetetu nužno osigurati optimalne uvjete za razvoj i to:</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zadovoljavanje osnovnih tjelesnih potreba (skrb za tjelesni rast i zdravlje djeteta),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za emocionalnom blizinom, sigurnošću i nježnošću, te ostalih psiholoških potreba,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raznolikom stimulacijom koje omogućuje bogato i poticajno okruženje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uzajamnosti i kvalitetne komunikacije koja se ostvaruje aktivnim odnosom odraslog prema djetetu,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aktivnim druženjem i socijalizacijom unutar odgojne skupine, ali i šire.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Zadaci i ciljevi su očuvati zdravlje, razviti pozitivnu sliku o sebi, te socijalizirati i educirati djecu. Cijeli odgojno-obrazovni proces usmjeren je prvenstveno na dijete – nastoji se pratiti i uvažavati njegove razvojne potrebe, razumjeti probleme, želje, interese… </w:t>
      </w:r>
    </w:p>
    <w:p w:rsidR="001E58EE" w:rsidRPr="00460366" w:rsidRDefault="001E58EE" w:rsidP="00460366">
      <w:pPr>
        <w:spacing w:line="360" w:lineRule="auto"/>
        <w:jc w:val="both"/>
        <w:rPr>
          <w:rFonts w:ascii="Verdana" w:hAnsi="Verdana" w:cs="Arial"/>
          <w:color w:val="000000"/>
          <w:sz w:val="20"/>
          <w:szCs w:val="20"/>
        </w:rPr>
      </w:pPr>
      <w:r w:rsidRPr="00460366">
        <w:rPr>
          <w:rFonts w:ascii="Verdana" w:hAnsi="Verdana" w:cs="Arial"/>
          <w:color w:val="000000"/>
          <w:sz w:val="20"/>
          <w:szCs w:val="20"/>
        </w:rPr>
        <w:t>Trajni zadatak je u cijelosti razvoj djeteta i kvaliteta njegova življenja.</w:t>
      </w:r>
    </w:p>
    <w:p w:rsidR="001E58EE" w:rsidRPr="00460366" w:rsidRDefault="001E58EE" w:rsidP="00460366">
      <w:pPr>
        <w:numPr>
          <w:ilvl w:val="0"/>
          <w:numId w:val="28"/>
        </w:num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bCs/>
          <w:color w:val="000000"/>
          <w:sz w:val="20"/>
          <w:szCs w:val="20"/>
        </w:rPr>
        <w:t xml:space="preserve">Upravno vijeće </w:t>
      </w:r>
    </w:p>
    <w:p w:rsidR="001E58EE" w:rsidRPr="00460366" w:rsidRDefault="001E58EE" w:rsidP="00460366">
      <w:pPr>
        <w:autoSpaceDE w:val="0"/>
        <w:autoSpaceDN w:val="0"/>
        <w:adjustRightInd w:val="0"/>
        <w:spacing w:after="0" w:line="360" w:lineRule="auto"/>
        <w:ind w:left="720"/>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Upravni organ u Ustanovi je Upravno vijeće. Vijeće se sastaje u skladu sa statutom, posebnim zakonima, te prema procjeni predsjednika i ravnatelja Ustanove.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Ravnatelj: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 sjednice i osigurava uvjete uspješnog rada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zajedno s predsjednikom dogovara dnevni red sjednice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vodi računa o usklađenosti odluka vijeća sa zakonom i aktima Vrtića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 svom radu i poslovnim potezima izvještava Upravno vijeće </w:t>
      </w:r>
    </w:p>
    <w:p w:rsidR="00D808E6" w:rsidRPr="00460366" w:rsidRDefault="00D808E6" w:rsidP="00460366">
      <w:pPr>
        <w:spacing w:line="360" w:lineRule="auto"/>
        <w:jc w:val="both"/>
        <w:rPr>
          <w:rFonts w:ascii="Verdana" w:hAnsi="Verdana" w:cs="Arial"/>
          <w:sz w:val="20"/>
          <w:szCs w:val="20"/>
        </w:rPr>
      </w:pPr>
    </w:p>
    <w:p w:rsidR="001E58EE" w:rsidRPr="00460366" w:rsidRDefault="00D808E6" w:rsidP="00D808E6">
      <w:pPr>
        <w:autoSpaceDE w:val="0"/>
        <w:autoSpaceDN w:val="0"/>
        <w:adjustRightInd w:val="0"/>
        <w:spacing w:after="0" w:line="360" w:lineRule="auto"/>
        <w:jc w:val="both"/>
        <w:rPr>
          <w:rFonts w:ascii="Verdana" w:hAnsi="Verdana" w:cs="Arial"/>
          <w:b/>
          <w:bCs/>
          <w:color w:val="000000"/>
          <w:sz w:val="20"/>
          <w:szCs w:val="20"/>
        </w:rPr>
      </w:pPr>
      <w:r>
        <w:rPr>
          <w:rFonts w:ascii="Verdana" w:hAnsi="Verdana" w:cs="Arial"/>
          <w:b/>
          <w:bCs/>
          <w:color w:val="000000"/>
          <w:sz w:val="20"/>
          <w:szCs w:val="20"/>
        </w:rPr>
        <w:t xml:space="preserve">5. </w:t>
      </w:r>
      <w:r w:rsidR="001E58EE" w:rsidRPr="00460366">
        <w:rPr>
          <w:rFonts w:ascii="Verdana" w:hAnsi="Verdana" w:cs="Arial"/>
          <w:b/>
          <w:bCs/>
          <w:color w:val="000000"/>
          <w:sz w:val="20"/>
          <w:szCs w:val="20"/>
        </w:rPr>
        <w:t xml:space="preserve">Operativni plan ravnatelja </w:t>
      </w:r>
    </w:p>
    <w:p w:rsidR="001E58EE" w:rsidRPr="00460366" w:rsidRDefault="001E58EE" w:rsidP="00460366">
      <w:pPr>
        <w:autoSpaceDE w:val="0"/>
        <w:autoSpaceDN w:val="0"/>
        <w:adjustRightInd w:val="0"/>
        <w:spacing w:after="0" w:line="360" w:lineRule="auto"/>
        <w:ind w:left="720"/>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1. Rujan, 2019</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definirati projekte i stručne aktive za tekuću pedagošku godinu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donošenje na Upravnom vijeću Plana i programa rada Ustanove, Kurikuluma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dostaviti potrebite dokumente osnivačima, Agenciji za odgoj i obrazovanje, Ministarstvu znanosti i obrazovanja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poslovi organizacije rada radnika i cjelokupnog funkcioniranja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popravaka u objektima Ustanove ( prozori, vrata, sitni zanatski popravci…)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rad u stručnom timu Ustanove (izrada upitnika za roditelje, organizacija i održavanje sastanaka …)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obilazak svih vrtića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nabavka materijala za rad s djecom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i provođenje upisa podataka o upisanoj djeci zbog pedagoških i financijskih potreba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rješavanje tekućih zadaća – zamjene, kontakti sa osnivačima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osiguranje djece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2. Listopad, 2019</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Ustanove za razdoblje siječanj – rujan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uvid u planove i programe rada stručne službe i odgojitelja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opremljenosti objekata namještajem i didaktikom i planiranje neophodnih nabavki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provesti postupak nabavke radnih list</w:t>
      </w:r>
      <w:r w:rsidR="00A86E6F">
        <w:rPr>
          <w:rFonts w:ascii="Verdana" w:hAnsi="Verdana" w:cs="Arial"/>
          <w:color w:val="000000"/>
          <w:sz w:val="20"/>
          <w:szCs w:val="20"/>
        </w:rPr>
        <w:t>ova</w:t>
      </w:r>
      <w:r w:rsidRPr="00460366">
        <w:rPr>
          <w:rFonts w:ascii="Verdana" w:hAnsi="Verdana" w:cs="Arial"/>
          <w:color w:val="000000"/>
          <w:sz w:val="20"/>
          <w:szCs w:val="20"/>
        </w:rPr>
        <w:t xml:space="preserve"> za predškolce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vezane uz Dane kruha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izrada financijskog plana Ustanove za narednu kalendarsku godinu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aktivnosti vezanih uz poslove nabavke prehrambenih artikala, pripremanje dokumentacije za predstojeći postupak nabave </w:t>
      </w:r>
    </w:p>
    <w:p w:rsidR="00263C42" w:rsidRDefault="00263C42"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3. Studeni, 2019</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stanja namještaja po objektima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nabavke potrebitog namještaja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izrada plana nabave za narednu godinu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pripremanje planiranih radionica u suradnji sa stručnom službom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stanja zaštite na radu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aktivnosti za obilježavanje Sv. Nikole i  Božića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4. Prosinac, 2019</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izrada plana nabave za sljedeću godinu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provođenje postupka nabave roba i potpisivanje ugovora s odabranim dobavljačima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 i realizacija Božićnih i Novogodišnjih svetkovina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obilazak svih vrtića i odgojnih skupina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radni sastanak s predstojnicama vrtića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i održavanje sastanaka s gradonačelnikom i pročelnicima </w:t>
      </w: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5. Siječanj, 2020</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obilazak vrtića u Ustanovi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pedagoške dokumentacije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rada predškole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i organizacija Maškara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Ustanove za proteklu kalendarsku godinu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6.</w:t>
      </w:r>
      <w:r w:rsidR="002D5EFD">
        <w:rPr>
          <w:rFonts w:ascii="Verdana" w:hAnsi="Verdana" w:cs="Arial"/>
          <w:color w:val="000000"/>
          <w:sz w:val="20"/>
          <w:szCs w:val="20"/>
        </w:rPr>
        <w:t xml:space="preserve"> Veljača, 2020</w:t>
      </w:r>
      <w:r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aktivnosti vezane uz organizaciju Dječjih maškara u Pločama 20</w:t>
      </w:r>
      <w:r w:rsidR="00A86E6F">
        <w:rPr>
          <w:rFonts w:ascii="Verdana" w:hAnsi="Verdana" w:cs="Arial"/>
          <w:color w:val="000000"/>
          <w:sz w:val="20"/>
          <w:szCs w:val="20"/>
        </w:rPr>
        <w:t>20</w:t>
      </w:r>
      <w:r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stanja zaštite na radu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koje se odnose na pripremu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obilazak vrtića u Ustanovi </w:t>
      </w:r>
    </w:p>
    <w:p w:rsidR="001E58EE" w:rsidRPr="00460366" w:rsidRDefault="001E58EE" w:rsidP="00A86E6F">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dogovor s osnivačima oko financiranja i rada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7. Ožujak, 2020</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neposredno praćenje rada odgojitelja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realizacije financijskog plana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rada s djecom s posebnim potrebama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realizacije planiranih projekata na razini Ustanove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8. Travanj. 2020</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aktivnosti vezane za mani</w:t>
      </w:r>
      <w:r w:rsidR="002D5EFD">
        <w:rPr>
          <w:rFonts w:ascii="Verdana" w:hAnsi="Verdana" w:cs="Arial"/>
          <w:color w:val="000000"/>
          <w:sz w:val="20"/>
          <w:szCs w:val="20"/>
        </w:rPr>
        <w:t>festaciju „Uskrs u Pločama“ 2020</w:t>
      </w:r>
      <w:r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pripremanje Dječje olimpijade</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pripremanje upisa djece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realizacije planiranih projekata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 prvom tromjesečju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9. Svibanj, 2020</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upisi djece – provođenje cjelokupnog postupka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odlaska na Dječju olimpijadu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stanja i nabavka neophodne stručne literature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građevinsko – zanatskog stanja objekata i planiranje nužnih intervencija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10. Lipanj, 2020</w:t>
      </w:r>
      <w:r w:rsidR="001E58EE" w:rsidRPr="00460366">
        <w:rPr>
          <w:rFonts w:ascii="Verdana" w:hAnsi="Verdana" w:cs="Arial"/>
          <w:color w:val="000000"/>
          <w:sz w:val="20"/>
          <w:szCs w:val="20"/>
        </w:rPr>
        <w:t xml:space="preserve">. </w:t>
      </w:r>
    </w:p>
    <w:p w:rsidR="00453967" w:rsidRPr="00460366" w:rsidRDefault="00453967"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organiziranje odlaska na izlet</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nabavka potrošnog materijala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kompletiranje dokumentacije o djeci koja su upisana u vrtić (potvrde pedijatra, potvrde o umanjenju cijene boravka ili oslobađanju od plaćanja boravka…)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koje se odnose na ljetni tijek dežurstva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odgojno – obrazovnog rada u Ustanovi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s osnovnom školom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provođenje natječaja za građevinsko – zanatske radove tijekom ljeta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ljetnog dežurstva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2D5EFD"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11. Srpanj, 2020</w:t>
      </w:r>
      <w:r w:rsidR="001E58EE"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kompletiranje izvješća o radu svih djelatnika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koncipiranje izvješća o radu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građevinsko – zanatski radovi po objektima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aktivnosti koje se tiču čišćenja i dezinfekcije svih površina i didaktičkog materijala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 drugom tromjesečju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12. Kolovoz, 20</w:t>
      </w:r>
      <w:r w:rsidR="002D5EFD">
        <w:rPr>
          <w:rFonts w:ascii="Verdana" w:hAnsi="Verdana" w:cs="Arial"/>
          <w:color w:val="000000"/>
          <w:sz w:val="20"/>
          <w:szCs w:val="20"/>
        </w:rPr>
        <w:t>20</w:t>
      </w:r>
      <w:r w:rsidRPr="00460366">
        <w:rPr>
          <w:rFonts w:ascii="Verdana" w:hAnsi="Verdana" w:cs="Arial"/>
          <w:color w:val="000000"/>
          <w:sz w:val="20"/>
          <w:szCs w:val="20"/>
        </w:rPr>
        <w:t xml:space="preser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građevinsko – zanatski radovi po objektima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A86E6F">
        <w:rPr>
          <w:rFonts w:ascii="Verdana" w:hAnsi="Verdana" w:cs="Arial"/>
          <w:color w:val="000000"/>
          <w:sz w:val="20"/>
          <w:szCs w:val="20"/>
        </w:rPr>
        <w:t xml:space="preserve">priprema </w:t>
      </w:r>
      <w:r w:rsidR="00A86E6F" w:rsidRPr="00460366">
        <w:rPr>
          <w:rFonts w:ascii="Verdana" w:hAnsi="Verdana" w:cs="Arial"/>
          <w:color w:val="000000"/>
          <w:sz w:val="20"/>
          <w:szCs w:val="20"/>
        </w:rPr>
        <w:t xml:space="preserve">Godišnjeg izvješća Ustanove </w:t>
      </w:r>
      <w:r w:rsidR="00A86E6F">
        <w:rPr>
          <w:rFonts w:ascii="Verdana" w:hAnsi="Verdana" w:cs="Arial"/>
          <w:color w:val="000000"/>
          <w:sz w:val="20"/>
          <w:szCs w:val="20"/>
        </w:rPr>
        <w:t xml:space="preserve">za </w:t>
      </w:r>
      <w:r w:rsidRPr="00460366">
        <w:rPr>
          <w:rFonts w:ascii="Verdana" w:hAnsi="Verdana" w:cs="Arial"/>
          <w:color w:val="000000"/>
          <w:sz w:val="20"/>
          <w:szCs w:val="20"/>
        </w:rPr>
        <w:t xml:space="preserve">donošenje na Upravnom vijeću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 aktivnosti vezane uz početak rada nov</w:t>
      </w:r>
      <w:r w:rsidR="00C062AA" w:rsidRPr="00460366">
        <w:rPr>
          <w:rFonts w:ascii="Verdana" w:hAnsi="Verdana" w:cs="Arial"/>
          <w:sz w:val="20"/>
          <w:szCs w:val="20"/>
        </w:rPr>
        <w:t>e pedagoške godine</w:t>
      </w:r>
    </w:p>
    <w:p w:rsidR="0023104A" w:rsidRPr="00460366" w:rsidRDefault="00383E46" w:rsidP="00D50436">
      <w:pPr>
        <w:pStyle w:val="Heading2"/>
      </w:pPr>
      <w:bookmarkStart w:id="51" w:name="_Toc19605291"/>
      <w:r w:rsidRPr="00460366">
        <w:t>8</w:t>
      </w:r>
      <w:r w:rsidR="0023104A" w:rsidRPr="00460366">
        <w:t xml:space="preserve">.2. </w:t>
      </w:r>
      <w:r w:rsidR="0023104A" w:rsidRPr="00F42E14">
        <w:rPr>
          <w:color w:val="auto"/>
        </w:rPr>
        <w:t>PLAN I PROGRAM RADA STRUČNOG SURADNIKA PEDAGOGA</w:t>
      </w:r>
      <w:bookmarkEnd w:id="51"/>
    </w:p>
    <w:p w:rsidR="00164DF2" w:rsidRPr="00460366" w:rsidRDefault="00164DF2" w:rsidP="00460366">
      <w:pPr>
        <w:spacing w:after="0" w:line="360" w:lineRule="auto"/>
        <w:jc w:val="both"/>
        <w:rPr>
          <w:rFonts w:ascii="Verdana" w:hAnsi="Verdana" w:cs="Arial"/>
          <w:b/>
          <w:bCs/>
          <w:sz w:val="20"/>
          <w:szCs w:val="20"/>
        </w:rPr>
      </w:pPr>
    </w:p>
    <w:p w:rsidR="00164DF2" w:rsidRPr="00460366" w:rsidRDefault="00164DF2" w:rsidP="00460366">
      <w:pPr>
        <w:spacing w:after="0" w:line="360" w:lineRule="auto"/>
        <w:jc w:val="both"/>
        <w:rPr>
          <w:rFonts w:ascii="Verdana" w:hAnsi="Verdana" w:cs="Arial"/>
          <w:bCs/>
          <w:sz w:val="20"/>
          <w:szCs w:val="20"/>
        </w:rPr>
      </w:pPr>
      <w:r w:rsidRPr="00460366">
        <w:rPr>
          <w:rFonts w:ascii="Verdana" w:hAnsi="Verdana" w:cs="Arial"/>
          <w:bCs/>
          <w:sz w:val="20"/>
          <w:szCs w:val="20"/>
        </w:rPr>
        <w:t>Olivera Medak, mag. paed.</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p>
    <w:p w:rsidR="001E58EE" w:rsidRPr="002D5EFD" w:rsidRDefault="001E58EE" w:rsidP="002D5EFD">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Plan i program rada pedagoga sastavni je dio plana i programa naše predškolske ustanove, </w:t>
      </w:r>
      <w:r w:rsidRPr="00460366">
        <w:rPr>
          <w:rFonts w:ascii="Verdana" w:eastAsia="Times New Roman" w:hAnsi="Verdana" w:cs="Arial"/>
          <w:sz w:val="20"/>
          <w:szCs w:val="20"/>
          <w:lang w:eastAsia="zh-CN"/>
        </w:rPr>
        <w:t xml:space="preserve">zajedno s godišnjim planovima ostalih stručnih suradnika. Stalna suradnja sa svim članovima stručno-razvojne </w:t>
      </w:r>
      <w:r w:rsidR="002D5EFD">
        <w:rPr>
          <w:rFonts w:ascii="Verdana" w:eastAsia="Times New Roman" w:hAnsi="Verdana" w:cs="Arial"/>
          <w:sz w:val="20"/>
          <w:szCs w:val="20"/>
          <w:lang w:eastAsia="zh-CN"/>
        </w:rPr>
        <w:t>službe (psihologom, rehabilitatorom), zdravstvenom</w:t>
      </w:r>
      <w:r w:rsidRPr="00460366">
        <w:rPr>
          <w:rFonts w:ascii="Verdana" w:eastAsia="Times New Roman" w:hAnsi="Verdana" w:cs="Arial"/>
          <w:sz w:val="20"/>
          <w:szCs w:val="20"/>
          <w:lang w:eastAsia="zh-CN"/>
        </w:rPr>
        <w:t xml:space="preserve"> v</w:t>
      </w:r>
      <w:r w:rsidR="002D5EFD">
        <w:rPr>
          <w:rFonts w:ascii="Verdana" w:eastAsia="Times New Roman" w:hAnsi="Verdana" w:cs="Arial"/>
          <w:sz w:val="20"/>
          <w:szCs w:val="20"/>
          <w:lang w:eastAsia="zh-CN"/>
        </w:rPr>
        <w:t>oditeljicom</w:t>
      </w:r>
      <w:r w:rsidRPr="00460366">
        <w:rPr>
          <w:rFonts w:ascii="Verdana" w:eastAsia="Times New Roman" w:hAnsi="Verdana" w:cs="Arial"/>
          <w:sz w:val="20"/>
          <w:szCs w:val="20"/>
          <w:lang w:eastAsia="zh-CN"/>
        </w:rPr>
        <w:t>, ravnateljem, odgojiteljima i ostalim djelatnicima vrtića (prema potrebi), ali i vanjskim stručnim suradnicima prioritetan je i nužan način rada u cilju promicanja što kvalitetnije odgojno-obrazovne teorije i prakse.</w:t>
      </w:r>
      <w:r w:rsidR="00F42E14">
        <w:rPr>
          <w:rFonts w:ascii="Verdana" w:eastAsia="Times New Roman" w:hAnsi="Verdana" w:cs="Arial"/>
          <w:sz w:val="20"/>
          <w:szCs w:val="20"/>
          <w:lang w:eastAsia="zh-CN"/>
        </w:rPr>
        <w:t xml:space="preserve"> Nastavit će s suradnja s ravnateljicom i Gradom Ploče vezano za provođenje projekta „Dječji vrtić Ploče djeci i roditeljima“.</w:t>
      </w:r>
    </w:p>
    <w:p w:rsidR="001E58EE" w:rsidRDefault="001E58EE" w:rsidP="00460366">
      <w:pPr>
        <w:suppressAutoHyphens/>
        <w:spacing w:after="0" w:line="360" w:lineRule="auto"/>
        <w:jc w:val="both"/>
        <w:rPr>
          <w:rFonts w:ascii="Verdana" w:eastAsia="Times New Roman" w:hAnsi="Verdana" w:cs="Arial"/>
          <w:sz w:val="20"/>
          <w:szCs w:val="20"/>
          <w:lang w:eastAsia="zh-CN"/>
        </w:rPr>
      </w:pPr>
    </w:p>
    <w:p w:rsidR="00D808E6" w:rsidRPr="00460366" w:rsidRDefault="00D808E6" w:rsidP="00460366">
      <w:pPr>
        <w:suppressAutoHyphens/>
        <w:spacing w:after="0" w:line="360" w:lineRule="auto"/>
        <w:jc w:val="both"/>
        <w:rPr>
          <w:rFonts w:ascii="Verdana" w:eastAsia="Times New Roman" w:hAnsi="Verdana" w:cs="Arial"/>
          <w:sz w:val="20"/>
          <w:szCs w:val="20"/>
          <w:lang w:eastAsia="zh-CN"/>
        </w:rPr>
      </w:pPr>
    </w:p>
    <w:p w:rsidR="001E58EE" w:rsidRPr="00460366" w:rsidRDefault="001E58EE"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1. Planiranje, programiranje i valorizacija odgojno-obrazovnog rada</w:t>
      </w:r>
    </w:p>
    <w:p w:rsidR="001E58EE" w:rsidRPr="00460366" w:rsidRDefault="001E58EE" w:rsidP="00460366">
      <w:pPr>
        <w:autoSpaceDE w:val="0"/>
        <w:autoSpaceDN w:val="0"/>
        <w:adjustRightInd w:val="0"/>
        <w:spacing w:after="0" w:line="360" w:lineRule="auto"/>
        <w:jc w:val="both"/>
        <w:rPr>
          <w:rFonts w:ascii="Verdana" w:eastAsia="Times New Roman" w:hAnsi="Verdana" w:cs="Arial"/>
          <w:b/>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Poslovi usmjereni na planiranje i programiranje rada odnose se na: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Sudjelovanje u izradi Godišnjeg plana i programa vrtića</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kroz mjesec rujan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ravnateljicom i članovima stručnog tima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Planiranje rada i sudjelovanje u radu Odgojiteljskog vijeća</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ravnateljicom, odgojiteljima i članovima stručnog tima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Planiranje stručnog usavršavanja odgojitelja</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kroz mjesec rujan i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ravnateljicom, odgojiteljima, članovima stručnog tima i vanjskim suradnicima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lastRenderedPageBreak/>
        <w:t>Planiranje stručnog usavršavanja pedagoga</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kroz mjesec rujan i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ravnateljicom, članovima stručnog tima i vanjskim suradnicima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2. Suradnja s odgojiteljima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Redovito praćenje odgojno-obrazovnog rada odgojitelja</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7"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uvid u rad odgojitelja boravkom u skupini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praćenje odgojno-obrazovnog rada putem pedagoške dokumentacije (redovitim pregledom propisane dokumentacije koju vodi odgojitelj (knjiga pedagoške dokumentacije odgojne skupine, imenik djece) i drugih oblika dokumentiranja – individualne razvojne mape, različiti zapisi, fotografije, snimke, plakati, bilješke i sl.)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Individualni razgovori s odgojiteljima</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Default="001E58EE" w:rsidP="00460366">
      <w:pPr>
        <w:autoSpaceDE w:val="0"/>
        <w:autoSpaceDN w:val="0"/>
        <w:adjustRightInd w:val="0"/>
        <w:spacing w:after="37"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savjetodavni rad s odgojiteljima (pružanje stručne podrške u nepredviđenim i problematičnim situacijama, iskazivanje stručnog mišljenja o svakodnevnoj odgojno-obrazovnoj praksi odgojitelja) </w:t>
      </w:r>
    </w:p>
    <w:p w:rsidR="002A282B" w:rsidRPr="00460366" w:rsidRDefault="002A282B" w:rsidP="00460366">
      <w:pPr>
        <w:autoSpaceDE w:val="0"/>
        <w:autoSpaceDN w:val="0"/>
        <w:adjustRightInd w:val="0"/>
        <w:spacing w:after="37"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individualni razgovor nakon uočenog problema u odgojno-obrazovnom radu (identificiranje problema, kritički osvrt na situaciju/problem, zajedničko traženje optimalnog rješenja)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suradnja u radu s djecom s posebnim potrebama (opservacija, IOOP)</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Iniciranje primjene suvremenih oblika odgojno-obrazovnog rada u cilju optimalnog zadovoljavanja potreba i prava djece</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tijekom cijele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projektno planiranje aktivnosti (usmjerenost na dijete, a ne na sadržaje učenja)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oblikovanje poticajnog prostorno-materijalnog okruženja</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fleksibilnost organizacije odgojno-obrazovnog procesa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učenje djece kroz igru i neposredno iskustvo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razvijanje kolaborativnih odnosa djece i odgojitelja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timski rad odgojitelja i djece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poticati samoinicirano i samoorganizirano učenje djece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poticati suradnju i suradničko učenje djece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bCs/>
          <w:i/>
          <w:sz w:val="20"/>
          <w:szCs w:val="20"/>
          <w:lang w:eastAsia="hr-HR"/>
        </w:rPr>
        <w:t>Pružanje stručne pomoći odgojiteljima u području izgradnje partnerskih odnosa s roditeljima</w:t>
      </w:r>
      <w:r w:rsidRPr="00460366">
        <w:rPr>
          <w:rFonts w:ascii="Verdana" w:eastAsia="Times New Roman" w:hAnsi="Verdana" w:cs="Arial"/>
          <w:b/>
          <w:bCs/>
          <w:sz w:val="20"/>
          <w:szCs w:val="20"/>
          <w:lang w:eastAsia="hr-HR"/>
        </w:rPr>
        <w:t xml:space="preserve"> </w:t>
      </w:r>
      <w:r w:rsidRPr="00460366">
        <w:rPr>
          <w:rFonts w:ascii="Verdana" w:eastAsia="Times New Roman" w:hAnsi="Verdana" w:cs="Arial"/>
          <w:sz w:val="20"/>
          <w:szCs w:val="20"/>
          <w:lang w:eastAsia="hr-HR"/>
        </w:rPr>
        <w:t xml:space="preserve">– tijekom cijele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informiranje i educiranje odgojitelja o poželjnim oblicima komunikacije s roditeljima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organizacija radionica i predavanja za roditelje u suradnji s odgojiteljima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organizacija različitih neformalnih druženja djece, roditelja i odgojitelja (izleti, radionice, posjete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pružanje stručne pomoći u organizaciji prostora namijenjenog roditeljima (kutići, panoi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motiviranje i educiranje odgojitelja u području pripremanja različitih edukativnih materijala za roditelje (obavijesti, plakati, informativni letci, brošure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pružanje stručne podrške odgojiteljima prilikom aktivnog uključivanja roditelja u odgojno-obrazovni rad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individualni savjetodavni rad s odgojiteljem u eventualnim problematičnim situacijama s roditeljem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bCs/>
          <w:i/>
          <w:sz w:val="20"/>
          <w:szCs w:val="20"/>
          <w:lang w:eastAsia="hr-HR"/>
        </w:rPr>
        <w:t>Rad s odgojiteljima na području kontinuiranog povećanja kvalitete cjelokupnog konteksta ustanove</w:t>
      </w:r>
      <w:r w:rsidRPr="00460366">
        <w:rPr>
          <w:rFonts w:ascii="Verdana" w:eastAsia="Times New Roman" w:hAnsi="Verdana" w:cs="Arial"/>
          <w:b/>
          <w:bCs/>
          <w:sz w:val="20"/>
          <w:szCs w:val="20"/>
          <w:lang w:eastAsia="hr-HR"/>
        </w:rPr>
        <w:t xml:space="preserve"> </w:t>
      </w:r>
      <w:r w:rsidRPr="00460366">
        <w:rPr>
          <w:rFonts w:ascii="Verdana" w:eastAsia="Times New Roman" w:hAnsi="Verdana" w:cs="Arial"/>
          <w:sz w:val="20"/>
          <w:szCs w:val="20"/>
          <w:lang w:eastAsia="hr-HR"/>
        </w:rPr>
        <w:t xml:space="preserve">– tijekom cijele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 suradnji s ravnateljicom i članovima stručnog tima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unaprjeđenje socijalne i kulturne dimenzije konteksta (odnosi djece i odgojitelja, postupanja odgojitelja prema djeci, odnosi odgojitelja i roditelja, interakcije među djecom, cjelokupno ozračje u ustanovi, međuljudski odnosi, poticanje na timski rad)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unaprjeđenje fizičke i vremenske dimenzije konteksta (prostorno-materijalno okruženje namijenjeno djeci, estetsko uređenje vrtića (osobito panoi s dječjim radovima, način iskorištavanja unutrašnjih zidova vrtića), vremenska fleksibilnost prilikom organizacije aktivnosti)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bCs/>
          <w:i/>
          <w:sz w:val="20"/>
          <w:szCs w:val="20"/>
          <w:lang w:eastAsia="hr-HR"/>
        </w:rPr>
        <w:t>Poticanje odgojitelja na kontinuirano stručno usavršavanje i osposobljavanje unutar i izvan ustanove</w:t>
      </w:r>
      <w:r w:rsidRPr="00460366">
        <w:rPr>
          <w:rFonts w:ascii="Verdana" w:eastAsia="Times New Roman" w:hAnsi="Verdana" w:cs="Arial"/>
          <w:b/>
          <w:bCs/>
          <w:sz w:val="20"/>
          <w:szCs w:val="20"/>
          <w:lang w:eastAsia="hr-HR"/>
        </w:rPr>
        <w:t xml:space="preserve"> </w:t>
      </w:r>
      <w:r w:rsidRPr="00460366">
        <w:rPr>
          <w:rFonts w:ascii="Verdana" w:eastAsia="Times New Roman" w:hAnsi="Verdana" w:cs="Arial"/>
          <w:sz w:val="20"/>
          <w:szCs w:val="20"/>
          <w:lang w:eastAsia="hr-HR"/>
        </w:rPr>
        <w:t>– tijekom cijele pedagoške godine</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organizacija različitih oblika stručnog usavršavanja unutar ustanove u suradnji s ravnateljicom i članovima stručnog tima (predavanja, radionice i sl.)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informiranje i poticanje odgojitelja na aktivno sudjelovanje na različitim edukacijama izvan ustanove </w:t>
      </w:r>
    </w:p>
    <w:p w:rsidR="001E58EE" w:rsidRPr="00460366" w:rsidRDefault="001E58EE" w:rsidP="00460366">
      <w:pPr>
        <w:tabs>
          <w:tab w:val="left" w:pos="900"/>
          <w:tab w:val="left" w:pos="1080"/>
          <w:tab w:val="left" w:pos="1260"/>
        </w:tabs>
        <w:suppressAutoHyphens/>
        <w:spacing w:after="0" w:line="360" w:lineRule="auto"/>
        <w:jc w:val="both"/>
        <w:rPr>
          <w:rFonts w:ascii="Verdana" w:eastAsia="Times New Roman" w:hAnsi="Verdana" w:cs="Arial"/>
          <w:sz w:val="20"/>
          <w:szCs w:val="20"/>
          <w:lang w:eastAsia="zh-CN"/>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lastRenderedPageBreak/>
        <w:t>Obogaćivanje odgojno-obrazovnog procesa različitim sadržajima iz kulture, sporta, umjetnosti</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kroz mjesec rujan i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odabir kazališnih predstava u suradnji s odgojiteljima, organizacija različitih posjeta i izleta djece te ugovaranje gostovanja u vrtiću </w:t>
      </w:r>
    </w:p>
    <w:p w:rsidR="00C062AA" w:rsidRPr="00460366" w:rsidRDefault="00C062AA"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3. Suradnja s roditeljima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 xml:space="preserve">Individualni razgovori s roditeljima prilikom upisa djeteta u vrtić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upoznavanje roditelja sa strukturom i organizacijom rada DV Ploče, područnim objektima, programima, radnom vremenu Vrtića i sl.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upoznavanje roditelja s dokumentacijom potrebnom za upis djeteta u jaslice/vrtić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Pružanje pomoći i podrške roditeljima</w:t>
      </w:r>
    </w:p>
    <w:p w:rsidR="001E58EE" w:rsidRPr="00460366" w:rsidRDefault="001E58EE" w:rsidP="00460366">
      <w:pPr>
        <w:autoSpaceDE w:val="0"/>
        <w:autoSpaceDN w:val="0"/>
        <w:adjustRightInd w:val="0"/>
        <w:spacing w:after="0" w:line="360" w:lineRule="auto"/>
        <w:jc w:val="both"/>
        <w:rPr>
          <w:rFonts w:ascii="Verdana" w:eastAsia="Times New Roman" w:hAnsi="Verdana" w:cs="Arial"/>
          <w:i/>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individualno ili u suradnji sa stručnim timom (ovisno o potrebama roditelja)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savjetodavni rad vezan uz poteškoće adaptacije djeteta na vrtić, razvoj djeteta, oblike i organizaciju rada u vrtiću, pripremu za školu, djetetove posebne potrebe, poželjne roditeljske stilove odgoja i sl. (tijekom cijele pedagoške godine prema dogovoru s roditeljima)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 xml:space="preserve">Pružanje stručne pomoći roditeljima novoupisane djece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predavanje za roditelje – Kako pripremiti dijete za jaslice/vrtić? Poteškoće adaptacijsko</w:t>
      </w:r>
      <w:r w:rsidR="008C24F6">
        <w:rPr>
          <w:rFonts w:ascii="Verdana" w:eastAsia="Times New Roman" w:hAnsi="Verdana" w:cs="Arial"/>
          <w:color w:val="000000"/>
          <w:sz w:val="20"/>
          <w:szCs w:val="20"/>
          <w:lang w:eastAsia="hr-HR"/>
        </w:rPr>
        <w:t>g razdoblja (kolovoz/rujan, 2019</w:t>
      </w:r>
      <w:r w:rsidRPr="00460366">
        <w:rPr>
          <w:rFonts w:ascii="Verdana" w:eastAsia="Times New Roman" w:hAnsi="Verdana" w:cs="Arial"/>
          <w:color w:val="000000"/>
          <w:sz w:val="20"/>
          <w:szCs w:val="20"/>
          <w:lang w:eastAsia="hr-HR"/>
        </w:rPr>
        <w:t xml:space="preserve">.)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izrada brošura za roditelje: Kako pripremiti dijete za jaslice/vrtić?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Savjeti za pr</w:t>
      </w:r>
      <w:r w:rsidR="008C24F6">
        <w:rPr>
          <w:rFonts w:ascii="Verdana" w:eastAsia="Times New Roman" w:hAnsi="Verdana" w:cs="Arial"/>
          <w:sz w:val="20"/>
          <w:szCs w:val="20"/>
          <w:lang w:eastAsia="hr-HR"/>
        </w:rPr>
        <w:t>ve dane u jaslicama (rujan, 2019</w:t>
      </w:r>
      <w:r w:rsidRPr="00460366">
        <w:rPr>
          <w:rFonts w:ascii="Verdana" w:eastAsia="Times New Roman" w:hAnsi="Verdana" w:cs="Arial"/>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individualni savjetodavni razgovori s roditeljima o navikavanju djeteta na vrtić, periodu adaptacije, programima i oblicima rada u jaslicama/vrtiću (prema potrebi, na traženje roditelja)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sz w:val="20"/>
          <w:szCs w:val="20"/>
          <w:lang w:eastAsia="hr-HR"/>
        </w:rPr>
      </w:pPr>
      <w:r w:rsidRPr="00460366">
        <w:rPr>
          <w:rFonts w:ascii="Verdana" w:eastAsia="Times New Roman" w:hAnsi="Verdana" w:cs="Arial"/>
          <w:bCs/>
          <w:i/>
          <w:sz w:val="20"/>
          <w:szCs w:val="20"/>
          <w:lang w:eastAsia="hr-HR"/>
        </w:rPr>
        <w:t xml:space="preserve">Predavanja i radionice za roditelje </w:t>
      </w:r>
    </w:p>
    <w:p w:rsidR="001E58EE" w:rsidRPr="00460366" w:rsidRDefault="001E58EE" w:rsidP="00460366">
      <w:pPr>
        <w:autoSpaceDE w:val="0"/>
        <w:autoSpaceDN w:val="0"/>
        <w:adjustRightInd w:val="0"/>
        <w:spacing w:after="0" w:line="360" w:lineRule="auto"/>
        <w:jc w:val="both"/>
        <w:rPr>
          <w:rFonts w:ascii="Verdana" w:eastAsia="Times New Roman" w:hAnsi="Verdana" w:cs="Arial"/>
          <w:i/>
          <w:sz w:val="20"/>
          <w:szCs w:val="20"/>
          <w:lang w:eastAsia="hr-HR"/>
        </w:rPr>
      </w:pPr>
    </w:p>
    <w:p w:rsidR="001E58EE" w:rsidRPr="00453967" w:rsidRDefault="001C1CDE" w:rsidP="00453967">
      <w:pPr>
        <w:pStyle w:val="Default"/>
        <w:spacing w:after="40" w:line="360" w:lineRule="auto"/>
        <w:jc w:val="both"/>
        <w:rPr>
          <w:rFonts w:ascii="Verdana" w:eastAsia="Times New Roman" w:hAnsi="Verdana" w:cs="Times New Roman"/>
          <w:sz w:val="20"/>
          <w:szCs w:val="20"/>
          <w:lang w:eastAsia="hr-HR"/>
        </w:rPr>
      </w:pPr>
      <w:r w:rsidRPr="00460366">
        <w:rPr>
          <w:rFonts w:ascii="Verdana" w:eastAsia="Times New Roman" w:hAnsi="Verdana" w:cs="Arial"/>
          <w:sz w:val="20"/>
          <w:szCs w:val="20"/>
          <w:lang w:eastAsia="hr-HR"/>
        </w:rPr>
        <w:lastRenderedPageBreak/>
        <w:t>U dogovoru s odgojiteljima i prema potrebama i interesima roditelja – Ciklus radionica Pomozimo im rasti.</w:t>
      </w:r>
      <w:r w:rsidR="008C24F6" w:rsidRPr="008C24F6">
        <w:rPr>
          <w:rFonts w:ascii="Times New Roman" w:eastAsia="Times New Roman" w:hAnsi="Times New Roman" w:cs="Times New Roman"/>
          <w:lang w:eastAsia="hr-HR"/>
        </w:rPr>
        <w:t xml:space="preserve"> </w:t>
      </w:r>
      <w:r w:rsidR="008C24F6" w:rsidRPr="008C24F6">
        <w:rPr>
          <w:rFonts w:ascii="Verdana" w:eastAsia="Times New Roman" w:hAnsi="Verdana" w:cs="Times New Roman"/>
          <w:sz w:val="20"/>
          <w:szCs w:val="20"/>
          <w:lang w:eastAsia="hr-HR"/>
        </w:rPr>
        <w:t xml:space="preserve">Osim toga, planira se tematsko predavanje u suradnji s psihologinjom na temu </w:t>
      </w:r>
      <w:r w:rsidR="008C24F6" w:rsidRPr="008C24F6">
        <w:rPr>
          <w:rFonts w:ascii="Verdana" w:eastAsia="Times New Roman" w:hAnsi="Verdana" w:cs="Times New Roman"/>
          <w:i/>
          <w:sz w:val="20"/>
          <w:szCs w:val="20"/>
          <w:lang w:eastAsia="hr-HR"/>
        </w:rPr>
        <w:t>„Ususret školi - jesmo li spremni</w:t>
      </w:r>
      <w:r w:rsidR="008C24F6" w:rsidRPr="008C24F6">
        <w:rPr>
          <w:rFonts w:ascii="Verdana" w:eastAsia="Times New Roman" w:hAnsi="Verdana" w:cs="Times New Roman"/>
          <w:sz w:val="20"/>
          <w:szCs w:val="20"/>
          <w:lang w:eastAsia="hr-HR"/>
        </w:rPr>
        <w:t>?“</w:t>
      </w:r>
    </w:p>
    <w:p w:rsidR="001E58EE" w:rsidRPr="00460366" w:rsidRDefault="001C1CD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
          <w:bCs/>
          <w:color w:val="000000"/>
          <w:sz w:val="20"/>
          <w:szCs w:val="20"/>
          <w:lang w:eastAsia="hr-HR"/>
        </w:rPr>
        <w:t xml:space="preserve">4. Rad usmjeren na dijete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promatranje funkcioniranja djeteta u skupini u odnosu na drugu djecu, ponuđene materijale, odgojitelja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identificiranje posebnih potreba djeteta (poteškoće, nadarenost)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višekratna opservacija i prema potrebi individualan rad s djetetom s teškoćama uz vođenje bilješki i zapažanja o djetetu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članovima stručnog tima i vanjskim suradnicima pronalaženje adekvatnih organizacijskih i materijalnih uvjeta za dijete s posebnim potrebama (tijekom cijele pedagoške godine i prema potrebi)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5. Poslovi dokumentiranja odgojno-obrazovne djelatnosti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Dokumentacija predstavlja značajan segment odgojno-obrazovne djelatnosti. Osim redovitih uvida u pedagošku dokumentaciju koji vodi odgojitelj, pedagog će uredno i pravovremeno tijekom pedagoške godine dokumentirati svoj rad što podrazumijeva: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sudjelovanje u izradi Godišnjeg plana i programa rada ustanove (u suradnji s ravnateljicom i stručnim timom Vrtića)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sudjelovanje u izradi Kurikuluma DV Ploče (u suradnji s ravnateljicom i stručnim timom Vrtića)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Godišnjeg plana i programa rada pedagoga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Programa stručnog usavršavanja (u suradnji s ravnateljicom i stručnim timom Vrtića)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vođenje Dnevnika rada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Izvješća o rezultatima stažiranja pripravnica (u suradnji s članovima Povjerenstva za stažiranje)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Dosjea djeteta s posebnim potrebama (u suradnji s odgojiteljima i članovima stručnog tima)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fotografiranje i snimanje odgojno-obrazovnog procesa, izrada bilješki, transkripata, zapisa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sudjelovanje u izradi Godišnjeg izvješća o radu ustanove (u suradnji s ravnateljicom i stručnim timom Vrtića)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Godišnjeg izvješća o radu pedagoga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6. Uvođenje pripravnika u samostalan odgojno-obrazovni rad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Uvođenje pedagoga/odgojitelja – pripravnika u samostalan odgojno-obrazovni rad (po potrebi)</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pripravnica će tijekom pedagoške godine dobiti uvid u funkcioniranje dječjeg vrtića kao odgojno-obrazovne ustanove, upoznat će se sa zakonima i propisima iz područja predškolskog odgoja i naobrazbe te općim i stručnim aktima, upoznat će se sa svim poslovima koje obavlja pedagog u dječjem vrtiću, redovito će hospitirati u odgojno-obrazovnom procesu, te će provesti akcijsko istraživanje za potrebe stručnog rada. </w:t>
      </w:r>
    </w:p>
    <w:p w:rsidR="001E58EE" w:rsidRPr="00460366" w:rsidRDefault="001E58EE" w:rsidP="00453967">
      <w:pPr>
        <w:autoSpaceDE w:val="0"/>
        <w:autoSpaceDN w:val="0"/>
        <w:adjustRightInd w:val="0"/>
        <w:spacing w:after="37"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u kontekstu suradnje s pedagogom, imat će mogućnost konzultacija u vrijeme pripreme oglednih aktivnosti s djecom (vezano uz pismenu pripremu i planiranje poticaja za aktivnosti) i općenito tijekom pedagoške godine vezano uz bilo koji segment odgojno-obrazovnog rada</w:t>
      </w:r>
      <w:r w:rsidR="008C24F6">
        <w:rPr>
          <w:rFonts w:ascii="Verdana" w:eastAsia="Times New Roman" w:hAnsi="Verdana" w:cs="Arial"/>
          <w:color w:val="000000"/>
          <w:sz w:val="20"/>
          <w:szCs w:val="20"/>
          <w:lang w:eastAsia="hr-HR"/>
        </w:rPr>
        <w:t>.</w:t>
      </w:r>
      <w:r w:rsidRPr="00460366">
        <w:rPr>
          <w:rFonts w:ascii="Verdana" w:eastAsia="Times New Roman" w:hAnsi="Verdana" w:cs="Arial"/>
          <w:color w:val="000000"/>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7. Organizacija odgojno-obrazovnog rada u vrijeme ljetnog dežurstva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Tijekom mjeseca lipnja odgojitelji će prema naputcima pedagoga anketirati roditelje koji imaju potrebu za uslugama Vrtića tijekom mjeseca srpnja i kolovoza. Na temelju prijavljenog broja djece koja će u ljetnom periodu pohađati vrtić, pedagog će uz ravnateljicu organizirati cjelokupan odgojno-obrazovni rad. To se odnosi na formiranje odgojnih skupina, pripremu potrebne dokumentacije za svaku skupinu te izradu rasporeda rada odgojitelja. Tijekom ljetnog dežurstva ravnateljica i članovi stručne službe redovito će pratiti rad dežurnih vrtića.</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8. Stručno usavršavanje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Stručno usavršavanje odgojitelja</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
          <w:bCs/>
          <w:color w:val="000000"/>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color w:val="000000"/>
          <w:sz w:val="20"/>
          <w:szCs w:val="20"/>
          <w:lang w:eastAsia="hr-HR"/>
        </w:rPr>
        <w:t xml:space="preserve">Ove pedagoške godine pedagog će osim planiranja stručnog usavršavanja odgojitelja u suradnji s ravnateljicom i članovima stručnog tima, pripremiti i održati stručni aktiv pod nazivom </w:t>
      </w:r>
      <w:r w:rsidRPr="00460366">
        <w:rPr>
          <w:rFonts w:ascii="Verdana" w:eastAsia="Times New Roman" w:hAnsi="Verdana" w:cs="Arial"/>
          <w:b/>
          <w:bCs/>
          <w:i/>
          <w:iCs/>
          <w:color w:val="FF0000"/>
          <w:sz w:val="20"/>
          <w:szCs w:val="20"/>
          <w:lang w:eastAsia="hr-HR"/>
        </w:rPr>
        <w:t xml:space="preserve">  </w:t>
      </w:r>
      <w:r w:rsidRPr="00460366">
        <w:rPr>
          <w:rFonts w:ascii="Verdana" w:eastAsia="Times New Roman" w:hAnsi="Verdana" w:cs="Arial"/>
          <w:bCs/>
          <w:i/>
          <w:iCs/>
          <w:sz w:val="20"/>
          <w:szCs w:val="20"/>
          <w:lang w:eastAsia="hr-HR"/>
        </w:rPr>
        <w:t>Razvojni kurikulum ranog odgoja.</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Također, pedagog će tijekom cijele pedagoške godine nastojati nadopunjavati knjižnicu Vrtića suvremenom literaturom iz područja psihologije, pedagogije, logopedije, različitih vrsta umjetnosti i sl. te će odgojitelje poticati na redovito korištenje knjižnice.</w:t>
      </w: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lastRenderedPageBreak/>
        <w:t xml:space="preserve">9. Stručno usavršavanje pedagoga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Pedagog će tijekom pedagoške godine redovito sudjelovati u svim oblicima stručnog usavršavanja unutar i izvan Vrtića. Stručno osposobljavanje izvan Vrtića uključivat će: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8C24F6" w:rsidRPr="008C24F6" w:rsidRDefault="008C24F6" w:rsidP="008C24F6">
      <w:pPr>
        <w:pStyle w:val="Default"/>
        <w:numPr>
          <w:ilvl w:val="0"/>
          <w:numId w:val="29"/>
        </w:numPr>
        <w:jc w:val="both"/>
        <w:rPr>
          <w:rFonts w:ascii="Verdana" w:hAnsi="Verdana" w:cs="Times New Roman"/>
          <w:color w:val="auto"/>
          <w:sz w:val="20"/>
          <w:szCs w:val="20"/>
        </w:rPr>
      </w:pPr>
      <w:r w:rsidRPr="008C24F6">
        <w:rPr>
          <w:rFonts w:ascii="Verdana" w:hAnsi="Verdana" w:cs="Times New Roman"/>
          <w:i/>
          <w:color w:val="auto"/>
          <w:sz w:val="20"/>
          <w:szCs w:val="20"/>
        </w:rPr>
        <w:t>„Ekspresivne art terapije u edukaciji i rehabilitaciji“ I modul</w:t>
      </w:r>
      <w:r w:rsidRPr="008C24F6">
        <w:rPr>
          <w:rFonts w:ascii="Verdana" w:hAnsi="Verdana" w:cs="Times New Roman"/>
          <w:color w:val="auto"/>
          <w:sz w:val="20"/>
          <w:szCs w:val="20"/>
        </w:rPr>
        <w:t xml:space="preserve">, Zagreb, ERF,     </w:t>
      </w:r>
      <w:r>
        <w:rPr>
          <w:rFonts w:ascii="Verdana" w:hAnsi="Verdana" w:cs="Times New Roman"/>
          <w:color w:val="auto"/>
          <w:sz w:val="20"/>
          <w:szCs w:val="20"/>
        </w:rPr>
        <w:t xml:space="preserve">  </w:t>
      </w:r>
      <w:r w:rsidRPr="008C24F6">
        <w:rPr>
          <w:rFonts w:ascii="Verdana" w:hAnsi="Verdana" w:cs="Times New Roman"/>
          <w:color w:val="auto"/>
          <w:sz w:val="20"/>
          <w:szCs w:val="20"/>
        </w:rPr>
        <w:t>18.-19.10.2019.</w:t>
      </w:r>
    </w:p>
    <w:p w:rsidR="008C24F6" w:rsidRPr="008C24F6" w:rsidRDefault="008C24F6" w:rsidP="008C24F6">
      <w:pPr>
        <w:pStyle w:val="Default"/>
        <w:ind w:left="720"/>
        <w:jc w:val="both"/>
        <w:rPr>
          <w:rFonts w:ascii="Verdana" w:hAnsi="Verdana" w:cs="Times New Roman"/>
          <w:color w:val="auto"/>
          <w:sz w:val="20"/>
          <w:szCs w:val="20"/>
        </w:rPr>
      </w:pPr>
    </w:p>
    <w:p w:rsidR="008C24F6" w:rsidRDefault="008C24F6" w:rsidP="008C24F6">
      <w:pPr>
        <w:pStyle w:val="Default"/>
        <w:numPr>
          <w:ilvl w:val="0"/>
          <w:numId w:val="29"/>
        </w:numPr>
        <w:jc w:val="both"/>
        <w:rPr>
          <w:rFonts w:ascii="Verdana" w:hAnsi="Verdana" w:cs="Times New Roman"/>
          <w:color w:val="auto"/>
          <w:sz w:val="20"/>
          <w:szCs w:val="20"/>
        </w:rPr>
      </w:pPr>
      <w:r w:rsidRPr="008C24F6">
        <w:rPr>
          <w:rFonts w:ascii="Verdana" w:hAnsi="Verdana" w:cs="Times New Roman"/>
          <w:i/>
          <w:color w:val="auto"/>
          <w:sz w:val="20"/>
          <w:szCs w:val="20"/>
        </w:rPr>
        <w:t>„Ekspresivne art terapije u edukaciji i rehabilitaciji“ I modul,</w:t>
      </w:r>
      <w:r w:rsidRPr="008C24F6">
        <w:rPr>
          <w:rFonts w:ascii="Verdana" w:hAnsi="Verdana" w:cs="Times New Roman"/>
          <w:color w:val="auto"/>
          <w:sz w:val="20"/>
          <w:szCs w:val="20"/>
        </w:rPr>
        <w:t xml:space="preserve"> Zagreb, ERF,    </w:t>
      </w:r>
    </w:p>
    <w:p w:rsidR="001E58EE" w:rsidRPr="008C24F6" w:rsidRDefault="008C24F6" w:rsidP="008C24F6">
      <w:pPr>
        <w:pStyle w:val="Default"/>
        <w:ind w:left="720"/>
        <w:jc w:val="both"/>
        <w:rPr>
          <w:rFonts w:ascii="Verdana" w:hAnsi="Verdana" w:cs="Times New Roman"/>
          <w:color w:val="auto"/>
          <w:sz w:val="20"/>
          <w:szCs w:val="20"/>
        </w:rPr>
      </w:pPr>
      <w:r w:rsidRPr="008C24F6">
        <w:rPr>
          <w:rFonts w:ascii="Verdana" w:hAnsi="Verdana" w:cs="Times New Roman"/>
          <w:color w:val="auto"/>
          <w:sz w:val="20"/>
          <w:szCs w:val="20"/>
        </w:rPr>
        <w:t xml:space="preserve"> 25.-26.10.2019.</w:t>
      </w:r>
      <w:r w:rsidRPr="008C24F6">
        <w:rPr>
          <w:rFonts w:ascii="Verdana" w:eastAsia="Times New Roman" w:hAnsi="Verdana" w:cs="Arial"/>
          <w:i/>
          <w:sz w:val="20"/>
          <w:szCs w:val="20"/>
          <w:lang w:eastAsia="hr-HR"/>
        </w:rPr>
        <w:t xml:space="preserve"> </w:t>
      </w:r>
    </w:p>
    <w:p w:rsidR="001E58EE" w:rsidRPr="00460366" w:rsidRDefault="001E58EE" w:rsidP="00460366">
      <w:pPr>
        <w:autoSpaceDE w:val="0"/>
        <w:autoSpaceDN w:val="0"/>
        <w:adjustRightInd w:val="0"/>
        <w:spacing w:after="0" w:line="360" w:lineRule="auto"/>
        <w:ind w:left="720"/>
        <w:jc w:val="both"/>
        <w:rPr>
          <w:rFonts w:ascii="Verdana" w:eastAsia="Times New Roman" w:hAnsi="Verdana" w:cs="Arial"/>
          <w:sz w:val="20"/>
          <w:szCs w:val="20"/>
          <w:lang w:eastAsia="hr-HR"/>
        </w:rPr>
      </w:pPr>
    </w:p>
    <w:p w:rsidR="001E58EE" w:rsidRPr="00460366" w:rsidRDefault="008C24F6" w:rsidP="00460366">
      <w:pPr>
        <w:numPr>
          <w:ilvl w:val="0"/>
          <w:numId w:val="29"/>
        </w:numPr>
        <w:suppressAutoHyphens/>
        <w:autoSpaceDE w:val="0"/>
        <w:autoSpaceDN w:val="0"/>
        <w:adjustRightInd w:val="0"/>
        <w:spacing w:after="0" w:line="360" w:lineRule="auto"/>
        <w:jc w:val="both"/>
        <w:rPr>
          <w:rFonts w:ascii="Verdana" w:eastAsia="Times New Roman" w:hAnsi="Verdana" w:cs="Arial"/>
          <w:sz w:val="20"/>
          <w:szCs w:val="20"/>
          <w:lang w:eastAsia="hr-HR"/>
        </w:rPr>
      </w:pPr>
      <w:r>
        <w:rPr>
          <w:rFonts w:ascii="Verdana" w:eastAsia="Times New Roman" w:hAnsi="Verdana" w:cs="Arial"/>
          <w:sz w:val="20"/>
          <w:szCs w:val="20"/>
          <w:lang w:eastAsia="hr-HR"/>
        </w:rPr>
        <w:t>25</w:t>
      </w:r>
      <w:r w:rsidR="001E58EE" w:rsidRPr="00460366">
        <w:rPr>
          <w:rFonts w:ascii="Verdana" w:eastAsia="Times New Roman" w:hAnsi="Verdana" w:cs="Arial"/>
          <w:sz w:val="20"/>
          <w:szCs w:val="20"/>
          <w:lang w:eastAsia="hr-HR"/>
        </w:rPr>
        <w:t>. Dani ranog i predškolskog odgoja i obrazovanja SDŽ „Mirisi djetinjstva“. Stručno-znanstvena konferencija s m</w:t>
      </w:r>
      <w:r>
        <w:rPr>
          <w:rFonts w:ascii="Verdana" w:eastAsia="Times New Roman" w:hAnsi="Verdana" w:cs="Arial"/>
          <w:sz w:val="20"/>
          <w:szCs w:val="20"/>
          <w:lang w:eastAsia="hr-HR"/>
        </w:rPr>
        <w:t>eđunarodnim sudjelovanjem.(studeni, 2019.)</w:t>
      </w:r>
      <w:r w:rsidR="001E58EE" w:rsidRPr="00460366">
        <w:rPr>
          <w:rFonts w:ascii="Verdana" w:eastAsia="Times New Roman" w:hAnsi="Verdana" w:cs="Arial"/>
          <w:sz w:val="20"/>
          <w:szCs w:val="20"/>
          <w:lang w:eastAsia="hr-HR"/>
        </w:rPr>
        <w:t xml:space="preserve"> </w:t>
      </w:r>
      <w:r>
        <w:rPr>
          <w:rFonts w:ascii="Verdana" w:eastAsia="Times New Roman" w:hAnsi="Verdana" w:cs="Arial"/>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8C24F6" w:rsidRDefault="001E58EE" w:rsidP="008C24F6">
      <w:pPr>
        <w:numPr>
          <w:ilvl w:val="0"/>
          <w:numId w:val="29"/>
        </w:numPr>
        <w:suppressAutoHyphens/>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Stručni skupovi, konferencije, radionice, kongresi, predavanja, seminari namijenjeni odgojiteljima ili stručnim suradnicima u organizaciji Agencije za odgoj i obrazovanje, </w:t>
      </w:r>
      <w:r w:rsidRPr="008C24F6">
        <w:rPr>
          <w:rFonts w:ascii="Verdana" w:eastAsia="Times New Roman" w:hAnsi="Verdana" w:cs="Arial"/>
          <w:sz w:val="20"/>
          <w:szCs w:val="20"/>
          <w:lang w:eastAsia="hr-HR"/>
        </w:rPr>
        <w:t>Ministarstva znanosti, obrazovanja i sporta, različitih društava, udruga, institucija i dr. (tijekom cijele pedagoške godine).</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
          <w:bCs/>
          <w:color w:val="000000"/>
          <w:sz w:val="20"/>
          <w:szCs w:val="20"/>
          <w:lang w:eastAsia="hr-HR"/>
        </w:rPr>
        <w:t xml:space="preserve">10. Suradnja s društvenom zajednicom i različitim javnim ustanovama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  </w:t>
      </w:r>
      <w:r w:rsidR="001E58EE" w:rsidRPr="00460366">
        <w:rPr>
          <w:rFonts w:ascii="Verdana" w:eastAsia="Times New Roman" w:hAnsi="Verdana" w:cs="Arial"/>
          <w:sz w:val="20"/>
          <w:szCs w:val="20"/>
          <w:lang w:eastAsia="zh-CN"/>
        </w:rPr>
        <w:t>suradnja  s osnovnom školom.</w:t>
      </w:r>
    </w:p>
    <w:p w:rsidR="008C24F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sa Srednjom poljoprivrednom i tehničkom školom Opuzen (Dani </w:t>
      </w:r>
      <w:r w:rsidR="008C24F6">
        <w:rPr>
          <w:rFonts w:ascii="Verdana" w:eastAsia="Times New Roman" w:hAnsi="Verdana" w:cs="Arial"/>
          <w:sz w:val="20"/>
          <w:szCs w:val="20"/>
          <w:lang w:eastAsia="zh-CN"/>
        </w:rPr>
        <w:t xml:space="preserve">  </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1E58EE" w:rsidRPr="00460366">
        <w:rPr>
          <w:rFonts w:ascii="Verdana" w:eastAsia="Times New Roman" w:hAnsi="Verdana" w:cs="Arial"/>
          <w:sz w:val="20"/>
          <w:szCs w:val="20"/>
          <w:lang w:eastAsia="zh-CN"/>
        </w:rPr>
        <w:t>mandarina)</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  </w:t>
      </w:r>
      <w:r w:rsidR="001E58EE" w:rsidRPr="00460366">
        <w:rPr>
          <w:rFonts w:ascii="Verdana" w:eastAsia="Times New Roman" w:hAnsi="Verdana" w:cs="Arial"/>
          <w:sz w:val="20"/>
          <w:szCs w:val="20"/>
          <w:lang w:eastAsia="zh-CN"/>
        </w:rPr>
        <w:t>suradnja s lokalnom sredinom – općinom, udrugama Radost, Leptirići,</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1E58EE" w:rsidRPr="00460366">
        <w:rPr>
          <w:rFonts w:ascii="Verdana" w:eastAsia="Times New Roman" w:hAnsi="Verdana" w:cs="Arial"/>
          <w:sz w:val="20"/>
          <w:szCs w:val="20"/>
          <w:lang w:eastAsia="zh-CN"/>
        </w:rPr>
        <w:t xml:space="preserve">Narodnom knjižnicom Ploče, Gradskim uredom Crvenog križa Ploče, Pučkim </w:t>
      </w:r>
    </w:p>
    <w:p w:rsidR="008C24F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1E58EE" w:rsidRPr="00460366">
        <w:rPr>
          <w:rFonts w:ascii="Verdana" w:eastAsia="Times New Roman" w:hAnsi="Verdana" w:cs="Arial"/>
          <w:sz w:val="20"/>
          <w:szCs w:val="20"/>
          <w:lang w:eastAsia="zh-CN"/>
        </w:rPr>
        <w:t>otvorenim učilištem  Ploče, Turističkom zajednicom</w:t>
      </w:r>
      <w:r w:rsidR="003B6D57" w:rsidRPr="00460366">
        <w:rPr>
          <w:rFonts w:ascii="Verdana" w:eastAsia="Times New Roman" w:hAnsi="Verdana" w:cs="Arial"/>
          <w:sz w:val="20"/>
          <w:szCs w:val="20"/>
          <w:lang w:eastAsia="zh-CN"/>
        </w:rPr>
        <w:t>,  ZZJZ Dubrovačko-</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3B6D57" w:rsidRPr="00460366">
        <w:rPr>
          <w:rFonts w:ascii="Verdana" w:eastAsia="Times New Roman" w:hAnsi="Verdana" w:cs="Arial"/>
          <w:sz w:val="20"/>
          <w:szCs w:val="20"/>
          <w:lang w:eastAsia="zh-CN"/>
        </w:rPr>
        <w:t xml:space="preserve">neretvanske </w:t>
      </w:r>
      <w:r w:rsidR="001E58EE" w:rsidRPr="00460366">
        <w:rPr>
          <w:rFonts w:ascii="Verdana" w:eastAsia="Times New Roman" w:hAnsi="Verdana" w:cs="Arial"/>
          <w:sz w:val="20"/>
          <w:szCs w:val="20"/>
          <w:lang w:eastAsia="zh-CN"/>
        </w:rPr>
        <w:t xml:space="preserve"> županije,  volonterima ...</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  </w:t>
      </w:r>
      <w:r w:rsidR="001E58EE" w:rsidRPr="00460366">
        <w:rPr>
          <w:rFonts w:ascii="Verdana" w:eastAsia="Times New Roman" w:hAnsi="Verdana" w:cs="Arial"/>
          <w:sz w:val="20"/>
          <w:szCs w:val="20"/>
          <w:lang w:eastAsia="zh-CN"/>
        </w:rPr>
        <w:t>organiziranje posjeta PP Ploče,  gradskoj knjižnici, pekari, osnovnoj školi ...</w:t>
      </w:r>
    </w:p>
    <w:p w:rsidR="008C24F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w:t>
      </w:r>
      <w:r w:rsidR="0087307A">
        <w:rPr>
          <w:rFonts w:ascii="Verdana" w:eastAsia="Times New Roman" w:hAnsi="Verdana" w:cs="Arial"/>
          <w:sz w:val="20"/>
          <w:szCs w:val="20"/>
          <w:lang w:eastAsia="zh-CN"/>
        </w:rPr>
        <w:t xml:space="preserve">  </w:t>
      </w:r>
      <w:r w:rsidRPr="00460366">
        <w:rPr>
          <w:rFonts w:ascii="Verdana" w:eastAsia="Times New Roman" w:hAnsi="Verdana" w:cs="Arial"/>
          <w:sz w:val="20"/>
          <w:szCs w:val="20"/>
          <w:lang w:eastAsia="zh-CN"/>
        </w:rPr>
        <w:t>suradnja s drugim vrtićima – Dječji vrtić Metković, Dječji vrtić Opuzen, Dje</w:t>
      </w:r>
      <w:r w:rsidR="003B6D57" w:rsidRPr="00460366">
        <w:rPr>
          <w:rFonts w:ascii="Verdana" w:eastAsia="Times New Roman" w:hAnsi="Verdana" w:cs="Arial"/>
          <w:sz w:val="20"/>
          <w:szCs w:val="20"/>
          <w:lang w:eastAsia="zh-CN"/>
        </w:rPr>
        <w:t xml:space="preserve">čji </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3B6D57" w:rsidRPr="00460366">
        <w:rPr>
          <w:rFonts w:ascii="Verdana" w:eastAsia="Times New Roman" w:hAnsi="Verdana" w:cs="Arial"/>
          <w:sz w:val="20"/>
          <w:szCs w:val="20"/>
          <w:lang w:eastAsia="zh-CN"/>
        </w:rPr>
        <w:t xml:space="preserve">vrtić </w:t>
      </w:r>
      <w:r w:rsidR="001E58EE" w:rsidRPr="00460366">
        <w:rPr>
          <w:rFonts w:ascii="Verdana" w:eastAsia="Times New Roman" w:hAnsi="Verdana" w:cs="Arial"/>
          <w:sz w:val="20"/>
          <w:szCs w:val="20"/>
          <w:lang w:eastAsia="zh-CN"/>
        </w:rPr>
        <w:t xml:space="preserve"> Orebić, Dječji vrtić Pčelica, Vrgorac, razmjena  iskustva, druženja</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  </w:t>
      </w:r>
      <w:r w:rsidR="001E58EE" w:rsidRPr="00460366">
        <w:rPr>
          <w:rFonts w:ascii="Verdana" w:eastAsia="Times New Roman" w:hAnsi="Verdana" w:cs="Arial"/>
          <w:sz w:val="20"/>
          <w:szCs w:val="20"/>
          <w:lang w:eastAsia="zh-CN"/>
        </w:rPr>
        <w:t>suradnja sa sustručnjacima:  psihologom, logopedom ...</w:t>
      </w:r>
    </w:p>
    <w:p w:rsidR="001E58EE" w:rsidRPr="00460366" w:rsidRDefault="0087307A"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  </w:t>
      </w:r>
      <w:r w:rsidR="001E58EE" w:rsidRPr="00460366">
        <w:rPr>
          <w:rFonts w:ascii="Verdana" w:eastAsia="Times New Roman" w:hAnsi="Verdana" w:cs="Arial"/>
          <w:sz w:val="20"/>
          <w:szCs w:val="20"/>
          <w:lang w:eastAsia="zh-CN"/>
        </w:rPr>
        <w:t xml:space="preserve">suradnja s lutkarskim kazalištima </w:t>
      </w:r>
    </w:p>
    <w:p w:rsidR="008C24F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sudjelovanje u događajima uže i šire lokalne zajednice – Dani mandarina, Dani </w:t>
      </w:r>
    </w:p>
    <w:p w:rsidR="008C24F6" w:rsidRDefault="008C24F6"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kruha, </w:t>
      </w:r>
      <w:r w:rsidR="001E58EE" w:rsidRPr="00460366">
        <w:rPr>
          <w:rFonts w:ascii="Verdana" w:eastAsia="Times New Roman" w:hAnsi="Verdana" w:cs="Arial"/>
          <w:sz w:val="20"/>
          <w:szCs w:val="20"/>
          <w:lang w:eastAsia="zh-CN"/>
        </w:rPr>
        <w:t xml:space="preserve">Božićna  priredba,  Maškare, Uskrs u Pločama, Olimpijada dječjih vrtića </w:t>
      </w:r>
      <w:r>
        <w:rPr>
          <w:rFonts w:ascii="Verdana" w:eastAsia="Times New Roman" w:hAnsi="Verdana" w:cs="Arial"/>
          <w:sz w:val="20"/>
          <w:szCs w:val="20"/>
          <w:lang w:eastAsia="zh-CN"/>
        </w:rPr>
        <w:t xml:space="preserve"> </w:t>
      </w:r>
    </w:p>
    <w:p w:rsidR="001E58EE" w:rsidRPr="00460366" w:rsidRDefault="008C24F6" w:rsidP="00460366">
      <w:pPr>
        <w:suppressAutoHyphens/>
        <w:spacing w:after="0" w:line="360" w:lineRule="auto"/>
        <w:jc w:val="both"/>
        <w:rPr>
          <w:rFonts w:ascii="Verdana" w:eastAsia="Times New Roman" w:hAnsi="Verdana" w:cs="Arial"/>
          <w:sz w:val="20"/>
          <w:szCs w:val="20"/>
          <w:lang w:eastAsia="zh-CN"/>
        </w:rPr>
      </w:pPr>
      <w:r>
        <w:rPr>
          <w:rFonts w:ascii="Verdana" w:eastAsia="Times New Roman" w:hAnsi="Verdana" w:cs="Arial"/>
          <w:sz w:val="20"/>
          <w:szCs w:val="20"/>
          <w:lang w:eastAsia="zh-CN"/>
        </w:rPr>
        <w:t xml:space="preserve">             </w:t>
      </w:r>
      <w:r w:rsidR="001E58EE" w:rsidRPr="00460366">
        <w:rPr>
          <w:rFonts w:ascii="Verdana" w:eastAsia="Times New Roman" w:hAnsi="Verdana" w:cs="Arial"/>
          <w:sz w:val="20"/>
          <w:szCs w:val="20"/>
          <w:lang w:eastAsia="zh-CN"/>
        </w:rPr>
        <w:t>DNŽ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w:t>
      </w:r>
      <w:r w:rsidR="008C24F6">
        <w:rPr>
          <w:rFonts w:ascii="Verdana" w:eastAsia="Times New Roman" w:hAnsi="Verdana" w:cs="Arial"/>
          <w:sz w:val="20"/>
          <w:szCs w:val="20"/>
          <w:lang w:eastAsia="zh-CN"/>
        </w:rPr>
        <w:t xml:space="preserve"> </w:t>
      </w:r>
      <w:r w:rsidRPr="00460366">
        <w:rPr>
          <w:rFonts w:ascii="Verdana" w:eastAsia="Times New Roman" w:hAnsi="Verdana" w:cs="Arial"/>
          <w:sz w:val="20"/>
          <w:szCs w:val="20"/>
          <w:lang w:eastAsia="zh-CN"/>
        </w:rPr>
        <w:t>suradnja s AZOO, MZO,   …</w:t>
      </w:r>
    </w:p>
    <w:p w:rsidR="001E58EE"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453967" w:rsidRPr="00460366" w:rsidRDefault="00453967"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A91E6A" w:rsidRPr="00460366" w:rsidRDefault="00383E46" w:rsidP="00D808E6">
      <w:pPr>
        <w:pStyle w:val="Heading2"/>
      </w:pPr>
      <w:bookmarkStart w:id="52" w:name="_Toc19605292"/>
      <w:r w:rsidRPr="00460366">
        <w:lastRenderedPageBreak/>
        <w:t>8</w:t>
      </w:r>
      <w:r w:rsidR="0023104A" w:rsidRPr="00460366">
        <w:t>.3</w:t>
      </w:r>
      <w:r w:rsidR="0023104A" w:rsidRPr="00626C62">
        <w:rPr>
          <w:color w:val="auto"/>
        </w:rPr>
        <w:t>. PROGRAM RADA STRUČNOG SURADNIKA PSIHOLOGA</w:t>
      </w:r>
      <w:bookmarkEnd w:id="52"/>
    </w:p>
    <w:p w:rsidR="00164DF2" w:rsidRPr="00460366" w:rsidRDefault="00164DF2" w:rsidP="00460366">
      <w:pPr>
        <w:spacing w:after="0" w:line="360" w:lineRule="auto"/>
        <w:jc w:val="both"/>
        <w:rPr>
          <w:rFonts w:ascii="Verdana" w:hAnsi="Verdana" w:cs="Arial"/>
          <w:b/>
          <w:bCs/>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Psihologinja Edita Mucić Šutić</w:t>
      </w:r>
    </w:p>
    <w:p w:rsidR="001C1CDE" w:rsidRPr="00460366" w:rsidRDefault="001C1CDE" w:rsidP="00460366">
      <w:pPr>
        <w:spacing w:after="0" w:line="360" w:lineRule="auto"/>
        <w:jc w:val="both"/>
        <w:rPr>
          <w:rFonts w:ascii="Verdana" w:hAnsi="Verdana" w:cs="Arial"/>
          <w:b/>
          <w:bCs/>
          <w:sz w:val="20"/>
          <w:szCs w:val="20"/>
        </w:rPr>
      </w:pPr>
    </w:p>
    <w:p w:rsidR="00626C62" w:rsidRPr="00626C62" w:rsidRDefault="00626C62" w:rsidP="00626C62">
      <w:pPr>
        <w:spacing w:after="0"/>
        <w:jc w:val="both"/>
        <w:rPr>
          <w:rFonts w:ascii="Verdana" w:hAnsi="Verdana" w:cs="Times New Roman"/>
          <w:sz w:val="20"/>
          <w:szCs w:val="20"/>
        </w:rPr>
      </w:pPr>
      <w:r w:rsidRPr="00626C62">
        <w:rPr>
          <w:rFonts w:ascii="Verdana" w:hAnsi="Verdana" w:cs="Arial"/>
          <w:sz w:val="20"/>
          <w:szCs w:val="20"/>
        </w:rPr>
        <w:t xml:space="preserve"> </w:t>
      </w:r>
      <w:r w:rsidRPr="00626C62">
        <w:rPr>
          <w:rFonts w:ascii="Verdana" w:hAnsi="Verdana" w:cs="Times New Roman"/>
          <w:sz w:val="20"/>
          <w:szCs w:val="20"/>
        </w:rPr>
        <w:t xml:space="preserve">Radno vrijeme psihologa strukturirano je na 20 sati tjedno. Budući da se Dječji vrtić Ploče nalazi na pet lokacija (centralni objekt u Pločama, izdvojeni objekt u Župnom uredu i područni objekti Staševica, Rogotin, Komin), a psiholog je zaposlen na nepuno radno vrijeme,  psiholog većinu poslova obavlja u centralnom objektu Ploče, a prema potrebi odlazi u područne/izdvojene objekte. </w:t>
      </w:r>
    </w:p>
    <w:p w:rsidR="00626C62" w:rsidRPr="00626C62" w:rsidRDefault="00626C62" w:rsidP="00626C62">
      <w:pPr>
        <w:spacing w:after="0"/>
        <w:jc w:val="both"/>
        <w:rPr>
          <w:rFonts w:ascii="Verdana" w:hAnsi="Verdana" w:cs="Times New Roman"/>
          <w:b/>
          <w:sz w:val="20"/>
          <w:szCs w:val="20"/>
        </w:rPr>
      </w:pPr>
    </w:p>
    <w:p w:rsidR="00626C62" w:rsidRPr="00626C62" w:rsidRDefault="00626C62" w:rsidP="00626C62">
      <w:pPr>
        <w:spacing w:after="0"/>
        <w:jc w:val="both"/>
        <w:rPr>
          <w:rFonts w:ascii="Verdana" w:hAnsi="Verdana" w:cs="Times New Roman"/>
          <w:b/>
          <w:sz w:val="20"/>
          <w:szCs w:val="20"/>
        </w:rPr>
      </w:pPr>
      <w:r w:rsidRPr="00626C62">
        <w:rPr>
          <w:rFonts w:ascii="Verdana" w:hAnsi="Verdana" w:cs="Times New Roman"/>
          <w:b/>
          <w:sz w:val="20"/>
          <w:szCs w:val="20"/>
        </w:rPr>
        <w:t xml:space="preserve">PROGRAM RADA </w:t>
      </w:r>
    </w:p>
    <w:p w:rsidR="00626C62" w:rsidRPr="00626C62" w:rsidRDefault="00626C62" w:rsidP="00626C62">
      <w:pPr>
        <w:spacing w:after="0"/>
        <w:jc w:val="both"/>
        <w:rPr>
          <w:rFonts w:ascii="Verdana" w:hAnsi="Verdana" w:cs="Times New Roman"/>
          <w:sz w:val="20"/>
          <w:szCs w:val="20"/>
        </w:rPr>
      </w:pP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ZADAĆE I DJELATNOSTI U ODNOSU NA: </w:t>
      </w:r>
    </w:p>
    <w:p w:rsidR="00626C62" w:rsidRPr="00626C62" w:rsidRDefault="00626C62" w:rsidP="00626C62">
      <w:pPr>
        <w:spacing w:after="0"/>
        <w:jc w:val="both"/>
        <w:rPr>
          <w:rFonts w:ascii="Verdana" w:hAnsi="Verdana" w:cs="Times New Roman"/>
          <w:sz w:val="20"/>
          <w:szCs w:val="20"/>
        </w:rPr>
      </w:pP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1. DIJETE </w:t>
      </w:r>
    </w:p>
    <w:p w:rsidR="00626C62" w:rsidRPr="00626C62" w:rsidRDefault="00626C62" w:rsidP="00626C62">
      <w:pPr>
        <w:spacing w:after="0"/>
        <w:jc w:val="both"/>
        <w:rPr>
          <w:rFonts w:ascii="Verdana" w:hAnsi="Verdana" w:cs="Times New Roman"/>
          <w:sz w:val="20"/>
          <w:szCs w:val="20"/>
        </w:rPr>
      </w:pP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Cilj: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Praćenje i procjena psihofizičkog razvoja djece te identifikacija djece s posebnim potrebama u razvoju, odgoju i njezi, te poduzimanje adekvatnih mjera u smislu procjene djeteta, razgovora s roditeljima, upućivanja u različite ustanove u cilju daljnje procjene , dijagnostike i tretmana</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Individualan i grupni rad s djecom, osobito djecom kojoj su utvrđene teškoće u razvoju i s djecom s posebnim potrebama. Ove godine posebnu pažnju ću posvetiti potencijalno darovitoj djeci u sklopu Programa rada s potencijalno darovitima ako se isti verificira od strane Ministarstva.</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Predtestiranje predškolaca u cilju što bolje pripreme za polazak u školu. Prioritet će imati djeca za koju odgojitelji ili roditelji izražavaju sumnju u spremnost za polazak u školu.</w:t>
      </w:r>
    </w:p>
    <w:p w:rsidR="00626C62" w:rsidRPr="00626C62" w:rsidRDefault="00626C62" w:rsidP="00626C62">
      <w:pPr>
        <w:spacing w:after="0"/>
        <w:jc w:val="both"/>
        <w:rPr>
          <w:rFonts w:ascii="Verdana" w:hAnsi="Verdana" w:cs="Times New Roman"/>
          <w:i/>
          <w:sz w:val="20"/>
          <w:szCs w:val="20"/>
        </w:rPr>
      </w:pPr>
    </w:p>
    <w:p w:rsidR="00626C62" w:rsidRPr="00626C62" w:rsidRDefault="00626C62" w:rsidP="00626C62">
      <w:pPr>
        <w:spacing w:after="0"/>
        <w:jc w:val="both"/>
        <w:rPr>
          <w:rFonts w:ascii="Verdana" w:hAnsi="Verdana" w:cs="Times New Roman"/>
          <w:i/>
          <w:sz w:val="20"/>
          <w:szCs w:val="20"/>
        </w:rPr>
      </w:pPr>
      <w:r w:rsidRPr="00626C62">
        <w:rPr>
          <w:rFonts w:ascii="Verdana" w:hAnsi="Verdana" w:cs="Times New Roman"/>
          <w:i/>
          <w:sz w:val="20"/>
          <w:szCs w:val="20"/>
        </w:rPr>
        <w:t xml:space="preserve">Programske aktivnosti: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kontinuirano promatranje i praćenje razvoja djece u odgojnim skupinama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praćenje procesa prilagodbe djece; posebno djece s posebnim potrebama i djece jasličke dobi</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utvrđivanje općeg razvojnog statusa djece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procjena psihofizičke spremnosti djece za polazak u školu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identifikacija djece s posebnim potrebama te procjena njihovog razvojnog statusa i potreba kao i poduzimanje potrebnih mjera</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obrada i analiza prikupljenih podataka i rezultata iz neposrednog praćenja pojedinih aspekata razvoja djece (razvojne liste; protokoli za praćenje prilagodbe, razvojni testovi)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izrada individualnih planova za djecu s teškoćama u razvoju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praćenje ostvarivanja individualnog programa rada s djecom s teškoćama u razvoju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vođenje psihologijske dokumentacije o djetetu i skupini </w:t>
      </w:r>
    </w:p>
    <w:p w:rsidR="00626C62" w:rsidRPr="00626C62" w:rsidRDefault="00626C62" w:rsidP="00626C62">
      <w:pPr>
        <w:spacing w:after="0"/>
        <w:jc w:val="both"/>
        <w:rPr>
          <w:rFonts w:ascii="Verdana" w:hAnsi="Verdana" w:cs="Times New Roman"/>
          <w:i/>
          <w:sz w:val="20"/>
          <w:szCs w:val="20"/>
        </w:rPr>
      </w:pPr>
    </w:p>
    <w:p w:rsidR="00626C62" w:rsidRPr="00626C62" w:rsidRDefault="00626C62" w:rsidP="00626C62">
      <w:pPr>
        <w:spacing w:after="0"/>
        <w:jc w:val="both"/>
        <w:rPr>
          <w:rFonts w:ascii="Verdana" w:hAnsi="Verdana" w:cs="Times New Roman"/>
          <w:i/>
          <w:sz w:val="20"/>
          <w:szCs w:val="20"/>
        </w:rPr>
      </w:pPr>
      <w:r w:rsidRPr="00626C62">
        <w:rPr>
          <w:rFonts w:ascii="Verdana" w:hAnsi="Verdana" w:cs="Times New Roman"/>
          <w:i/>
          <w:sz w:val="20"/>
          <w:szCs w:val="20"/>
        </w:rPr>
        <w:t xml:space="preserve">Strategije: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psihologijski testovi i zadaci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podaci iz inicijalnih intervjua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podaci iz anketa i razvojnih lista koje ispunjavaju odgojitelji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podaci od pedagoga i edukacijskog rehabilitatora</w:t>
      </w:r>
    </w:p>
    <w:p w:rsidR="00626C62" w:rsidRPr="00626C62" w:rsidRDefault="00626C62" w:rsidP="00626C62">
      <w:pPr>
        <w:jc w:val="both"/>
        <w:rPr>
          <w:rFonts w:ascii="Verdana" w:hAnsi="Verdana" w:cs="Times New Roman"/>
          <w:sz w:val="20"/>
          <w:szCs w:val="20"/>
        </w:rPr>
      </w:pPr>
      <w:r w:rsidRPr="00626C62">
        <w:rPr>
          <w:rFonts w:ascii="Verdana" w:hAnsi="Verdana" w:cs="Times New Roman"/>
          <w:sz w:val="20"/>
          <w:szCs w:val="20"/>
        </w:rPr>
        <w:lastRenderedPageBreak/>
        <w:t xml:space="preserve">- podaci prikupljeni tijekom pedagoško – instruktivnih uvida te opservacije djece u skupini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Vrijeme realizacije: tijekom godine, prema potrebi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Način valorizacije i indikator kvalitete: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analiza anamnestičkih podataka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analiza razvojnih lista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analiza podataka dobivenih putem psihologijskog testiranja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Podaci od odgojitelja</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2. RODITELJE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Cilj: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Ostvarivanje kvalitetne suradnje s roditeljima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Inicijalni razgovor za roditelje novoupisane djece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Roditeljski sastanci tijekom godine (uvodni, pripreme za školu i sl.)</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Savjetovanje roditelja/individualni razgovori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Podrška roditeljima djece s posebnim potrebama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Smjernice roditeljima s djecom s teškoćama u razvoju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Smjernice roditeljima djece školskih obveznika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Radionice za roditelje radi podizanja kvalitete roditeljstva</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i/>
          <w:sz w:val="20"/>
          <w:szCs w:val="20"/>
        </w:rPr>
      </w:pPr>
      <w:r w:rsidRPr="00626C62">
        <w:rPr>
          <w:rFonts w:ascii="Verdana" w:hAnsi="Verdana" w:cs="Times New Roman"/>
          <w:i/>
          <w:sz w:val="20"/>
          <w:szCs w:val="20"/>
        </w:rPr>
        <w:t xml:space="preserve">Programske aktivnosti: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prikupljanje bitnih podataka o djetetovom razvoju</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informiranje roditelja o rastu i razvoju djeteta, odnosno s vrstom i stupnjem prisutne teškoće kod djeteta s teškoćama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upućivanje roditelja u druge ustanove/drugim specijalistima u skladu s potrebama djeteta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izrada instrumenata za evaluaciju suradnje i postignuća na relaciji Vrtić – Obitelj, kao i drugih pisanih materijala za informiranje i pomoć roditeljima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obavještavanje roditelja o napredovanju djeteta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vođenje dokumentacije o suradnji s roditeljima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poticanje održavanja prijenosa informacija i usklađivanje odgojnih postupaka roditelja i Vrtića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uključivanje roditelja u evaluaciju rada i rezultata u skupini i Vrtiću (anketiranje)</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izrada pisanih edukativnih materijala za roditelje – letaka/plakata </w:t>
      </w:r>
    </w:p>
    <w:p w:rsidR="00626C62" w:rsidRPr="00626C62" w:rsidRDefault="00626C62" w:rsidP="00626C62">
      <w:pPr>
        <w:spacing w:after="0"/>
        <w:rPr>
          <w:rFonts w:ascii="Verdana" w:hAnsi="Verdana" w:cs="Times New Roman"/>
          <w:i/>
          <w:sz w:val="20"/>
          <w:szCs w:val="20"/>
        </w:rPr>
      </w:pPr>
    </w:p>
    <w:p w:rsidR="00626C62" w:rsidRPr="00626C62" w:rsidRDefault="00626C62" w:rsidP="00626C62">
      <w:pPr>
        <w:spacing w:after="0"/>
        <w:rPr>
          <w:rFonts w:ascii="Verdana" w:hAnsi="Verdana" w:cs="Times New Roman"/>
          <w:i/>
          <w:sz w:val="20"/>
          <w:szCs w:val="20"/>
        </w:rPr>
      </w:pPr>
      <w:r w:rsidRPr="00626C62">
        <w:rPr>
          <w:rFonts w:ascii="Verdana" w:hAnsi="Verdana" w:cs="Times New Roman"/>
          <w:i/>
          <w:sz w:val="20"/>
          <w:szCs w:val="20"/>
        </w:rPr>
        <w:t xml:space="preserve">Strategije: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razgovori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savjetovanja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pismene i usmene upute za rad kod kuće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sudjelovanje na roditeljskim sastancima/edukativnim tribinama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sudjelovanje na radionicama</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Nosioci: psiholog, roditelji, ostali članovi stručnog tima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Vrijeme realizacije: tijekom godine, prema potrebi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Način valorizacije i indikator kvalitete: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informiranost roditelja o stupnju djetetova razvoja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uključenost roditelja na organizirane sastanke, radionice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lastRenderedPageBreak/>
        <w:t xml:space="preserve">- analiza anketa o zadovoljstvu roditelja pojedinim segmentima suradnje i rada Vrtića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3. ODGOJITELJE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Cilj: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doprinos stručnoj kompetenciji odgojitelja u radu s djecom. Ove godine nastavit ću raditi s odgojiteljima putem radionica „Primjena Teorije izbora u dječjem vrtiću“</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senzibilizacija i edukacija odgojitelja za rad s djecom s teškoćama u razvoju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podrška i edukacija odgojitelja za organizaciju i realizaciju individualnih konzultacija s roditeljima te roditeljskih sastanaka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pomoć odgojiteljima tijekom procjena djece na razvojnim listama te pružanje povratnih informacija o istima.</w:t>
      </w:r>
    </w:p>
    <w:p w:rsidR="00626C62" w:rsidRPr="00626C62" w:rsidRDefault="00626C62" w:rsidP="00626C62">
      <w:pPr>
        <w:spacing w:after="0"/>
        <w:rPr>
          <w:rFonts w:ascii="Verdana" w:hAnsi="Verdana" w:cs="Times New Roman"/>
          <w:i/>
          <w:sz w:val="20"/>
          <w:szCs w:val="20"/>
        </w:rPr>
      </w:pPr>
    </w:p>
    <w:p w:rsidR="00626C62" w:rsidRPr="00626C62" w:rsidRDefault="00626C62" w:rsidP="00626C62">
      <w:pPr>
        <w:spacing w:after="0"/>
        <w:rPr>
          <w:rFonts w:ascii="Verdana" w:hAnsi="Verdana" w:cs="Times New Roman"/>
          <w:i/>
          <w:sz w:val="20"/>
          <w:szCs w:val="20"/>
        </w:rPr>
      </w:pPr>
      <w:r w:rsidRPr="00626C62">
        <w:rPr>
          <w:rFonts w:ascii="Verdana" w:hAnsi="Verdana" w:cs="Times New Roman"/>
          <w:i/>
          <w:sz w:val="20"/>
          <w:szCs w:val="20"/>
        </w:rPr>
        <w:t xml:space="preserve">Programske aktivnosti: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senzibilizacija odgojitelja za prepoznavanje potreba djeteta - informiranje o provedenoj trijaži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sugeriranje određenog načina rada s djecom s posebnim potrebama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obavještavanje o tijeku terapijskog postupka i napredovanju djeteta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kontinuirano educiranje, savjetovanje i refleksija iz područja rada s djecom s posebnim potrebama </w:t>
      </w:r>
    </w:p>
    <w:p w:rsidR="00626C62" w:rsidRPr="00626C62" w:rsidRDefault="00626C62" w:rsidP="00626C62">
      <w:pPr>
        <w:spacing w:after="0"/>
        <w:rPr>
          <w:rFonts w:ascii="Verdana" w:hAnsi="Verdana" w:cs="Times New Roman"/>
          <w:i/>
          <w:sz w:val="20"/>
          <w:szCs w:val="20"/>
        </w:rPr>
      </w:pPr>
    </w:p>
    <w:p w:rsidR="00626C62" w:rsidRPr="00626C62" w:rsidRDefault="00626C62" w:rsidP="00626C62">
      <w:pPr>
        <w:spacing w:after="0"/>
        <w:rPr>
          <w:rFonts w:ascii="Verdana" w:hAnsi="Verdana" w:cs="Times New Roman"/>
          <w:i/>
          <w:sz w:val="20"/>
          <w:szCs w:val="20"/>
        </w:rPr>
      </w:pPr>
      <w:r w:rsidRPr="00626C62">
        <w:rPr>
          <w:rFonts w:ascii="Verdana" w:hAnsi="Verdana" w:cs="Times New Roman"/>
          <w:i/>
          <w:sz w:val="20"/>
          <w:szCs w:val="20"/>
        </w:rPr>
        <w:t xml:space="preserve">Strategije: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razgovori na individualnoj razini i razini odgojne skupine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savjetovanja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radionice/stručni aktivi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pismene/usmene upute za rad s djecom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radni dogovori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Nosioci: psiholog, odgojitelji, ostali članovi stručnog tima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Vrijeme realizacije: kontinuirano tijekom godine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Način valorizacije i indikator kvalitete: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odgojiteljska vijeća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godišnja analiza odgojno – obrazovnog procesa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usmene povratne informacije/anketa za odgojitelje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očekivanja i zadovoljstvo primjenom i efikasnošću dobivenih uputa u radu s djecom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procjena napretka skupine i pojedine djece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broj organiziranih komunikacijskih roditeljskih sastanka i individualnih razgovora s roditeljima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4. RAVANATELJA I STRUČNI TIM</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i/>
          <w:sz w:val="20"/>
          <w:szCs w:val="20"/>
        </w:rPr>
      </w:pPr>
      <w:r w:rsidRPr="00626C62">
        <w:rPr>
          <w:rFonts w:ascii="Verdana" w:hAnsi="Verdana" w:cs="Times New Roman"/>
          <w:i/>
          <w:sz w:val="20"/>
          <w:szCs w:val="20"/>
        </w:rPr>
        <w:t xml:space="preserve">Programske aktivnosti: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Kontinuirana suradnja sa članovim stručnog tima i ravnateljicom s ciljem jedinstvenog i interdiscipliniranog pristupa odgojno – obrazovnog procesa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Individualno stručno savjetovanje s ciljem jačanja stručnih kompetencija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Sugestije i pomoć u: formiranju odgojnih skupina, rješavanju organizacijskih i drugih tekućih pitanja, radu Odgojiteljskog vijeća, narudžbi didaktike i stručne literature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Evaluacija i procjena rada i rezultata Vrtića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lastRenderedPageBreak/>
        <w:t xml:space="preserve">Nosioci: ravnatelj i članovi stručnog tima: pedagog i zdravstveni voditelj, te edukacijski rehabilitator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Vrijeme realizacije: tijekom godine i prema potrebi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Nosioci: psiholog, pedagog, zdravstveni voditelj,  ravnatelj, edukacijski rehabilitator</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5. DRUŠTVENU SREDINU</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Suradnja sa OŠ Vladimir Nazor</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Suradnja sa stručnjacima (logoped, liječnik specijalist, rehabilitator, psiholog) izvan ustanove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Suradnja sa drugim odgojno obrazovnim i drugim ustanovama: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po potrebi suradnja sa sustručnjacima drugih vrtića u Županiji i šire</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Suradnja sa Centrom za socijalnu skrb Ploče</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Suradnja s AZZO-om</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Hrvatska psihološka komora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Hrvatsko psihološko društvo</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w:t>
      </w:r>
    </w:p>
    <w:p w:rsidR="00626C62" w:rsidRPr="00626C62" w:rsidRDefault="00626C62" w:rsidP="00626C62">
      <w:pPr>
        <w:spacing w:after="0"/>
        <w:rPr>
          <w:rFonts w:ascii="Verdana" w:hAnsi="Verdana" w:cs="Times New Roman"/>
          <w:i/>
          <w:sz w:val="20"/>
          <w:szCs w:val="20"/>
        </w:rPr>
      </w:pPr>
      <w:r w:rsidRPr="00626C62">
        <w:rPr>
          <w:rFonts w:ascii="Verdana" w:hAnsi="Verdana" w:cs="Times New Roman"/>
          <w:i/>
          <w:sz w:val="20"/>
          <w:szCs w:val="20"/>
        </w:rPr>
        <w:t>Način suradnje:</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razgovori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savjetovanja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razmjena informacija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pisanje nalaza i mišljenja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sastanci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stručna literatura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Nosioci: psiholog, vanjski suradnici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Vrijeme realizacije: prema potrebi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Način vrednovanja:</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 evidencija o suradnji s vanjskim ustanovama </w:t>
      </w: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 razmjena informacija o djeci uključenoj u tretmane </w:t>
      </w:r>
    </w:p>
    <w:p w:rsidR="00626C62" w:rsidRPr="00626C62" w:rsidRDefault="00626C62" w:rsidP="00626C62">
      <w:pPr>
        <w:spacing w:after="0"/>
        <w:rPr>
          <w:rFonts w:ascii="Verdana" w:hAnsi="Verdana" w:cs="Times New Roman"/>
          <w:sz w:val="20"/>
          <w:szCs w:val="20"/>
        </w:rPr>
      </w:pPr>
    </w:p>
    <w:p w:rsidR="00626C62" w:rsidRPr="00626C62" w:rsidRDefault="00626C62" w:rsidP="00626C62">
      <w:pPr>
        <w:spacing w:after="0"/>
        <w:rPr>
          <w:rFonts w:ascii="Verdana" w:hAnsi="Verdana" w:cs="Times New Roman"/>
          <w:sz w:val="20"/>
          <w:szCs w:val="20"/>
        </w:rPr>
      </w:pPr>
      <w:r w:rsidRPr="00626C62">
        <w:rPr>
          <w:rFonts w:ascii="Verdana" w:hAnsi="Verdana" w:cs="Times New Roman"/>
          <w:sz w:val="20"/>
          <w:szCs w:val="20"/>
        </w:rPr>
        <w:t xml:space="preserve">5. RAZVOJNU DJELATNOST </w:t>
      </w:r>
    </w:p>
    <w:p w:rsidR="00626C62" w:rsidRPr="00626C62" w:rsidRDefault="00626C62" w:rsidP="00626C62">
      <w:pPr>
        <w:spacing w:after="0" w:line="240" w:lineRule="auto"/>
        <w:rPr>
          <w:rFonts w:ascii="Verdana" w:hAnsi="Verdana" w:cs="Times New Roman"/>
          <w:sz w:val="20"/>
          <w:szCs w:val="20"/>
        </w:rPr>
      </w:pPr>
    </w:p>
    <w:p w:rsidR="00626C62" w:rsidRPr="00626C62" w:rsidRDefault="00626C62" w:rsidP="00626C62">
      <w:pPr>
        <w:spacing w:after="0"/>
        <w:rPr>
          <w:rFonts w:ascii="Verdana" w:hAnsi="Verdana" w:cs="Times New Roman"/>
          <w:i/>
          <w:sz w:val="20"/>
          <w:szCs w:val="20"/>
        </w:rPr>
      </w:pPr>
      <w:r w:rsidRPr="00626C62">
        <w:rPr>
          <w:rFonts w:ascii="Verdana" w:hAnsi="Verdana" w:cs="Times New Roman"/>
          <w:i/>
          <w:sz w:val="20"/>
          <w:szCs w:val="20"/>
        </w:rPr>
        <w:t>Aktivnosti:</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sudjelovanje na  edukacijama u organizaciji Agencije za odgoj i obrazovanje,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sudjelovanje na edukacijama Hrvatske psihološke komore i Hrvatskog psihološkog društva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sudjelovanje u radu Županijskog aktiva stručnih suradnika dječjih vrtića</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sudjelovanje u edukaciji  Europskog instituta za realitetnu terapiju (EIRT) za stjecanje naziva Psihoterapeut realitetne terapije</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sudjelovanje u realizaciji projekta „Unaprjeđenje usluga za djecu u sustavu ranog i predškolskog odgoja i obrazovanja“.</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xml:space="preserve">- sudjelovanje na edukaciji Edukacijsko rehabilitacijskog fakulteta „Poticanje socijalne komunikacije kod djece s razvojnim odstupanjima“. </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Sudjelovanje na edukaciji „</w:t>
      </w:r>
      <w:hyperlink r:id="rId12" w:history="1">
        <w:r w:rsidRPr="00626C62">
          <w:rPr>
            <w:rFonts w:ascii="Verdana" w:hAnsi="Verdana" w:cs="Times New Roman"/>
            <w:color w:val="222222"/>
            <w:sz w:val="20"/>
            <w:szCs w:val="20"/>
          </w:rPr>
          <w:t>Bender vizualno-motorički geštalt test-II (</w:t>
        </w:r>
        <w:r w:rsidRPr="00626C62">
          <w:rPr>
            <w:rFonts w:ascii="Verdana" w:hAnsi="Verdana" w:cs="Times New Roman"/>
            <w:bCs/>
            <w:color w:val="222222"/>
            <w:sz w:val="20"/>
            <w:szCs w:val="20"/>
          </w:rPr>
          <w:t>Bender-geštalt II</w:t>
        </w:r>
        <w:r w:rsidRPr="00626C62">
          <w:rPr>
            <w:rFonts w:ascii="Verdana" w:hAnsi="Verdana" w:cs="Times New Roman"/>
            <w:color w:val="222222"/>
            <w:sz w:val="20"/>
            <w:szCs w:val="20"/>
          </w:rPr>
          <w:t>)</w:t>
        </w:r>
      </w:hyperlink>
      <w:r w:rsidRPr="00626C62">
        <w:rPr>
          <w:rFonts w:ascii="Verdana" w:hAnsi="Verdana" w:cs="Times New Roman"/>
          <w:sz w:val="20"/>
          <w:szCs w:val="20"/>
        </w:rPr>
        <w:t>“, Naklada Slap“</w:t>
      </w: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t>- Nastavak suradnje sa osnivačem na realizaciji Projekta Dječji vrtić Ploče djeci i roditeljima.</w:t>
      </w:r>
    </w:p>
    <w:p w:rsidR="00626C62" w:rsidRPr="00626C62" w:rsidRDefault="00626C62" w:rsidP="00626C62">
      <w:pPr>
        <w:spacing w:after="0"/>
        <w:jc w:val="both"/>
        <w:rPr>
          <w:rFonts w:ascii="Verdana" w:hAnsi="Verdana" w:cs="Times New Roman"/>
          <w:sz w:val="20"/>
          <w:szCs w:val="20"/>
        </w:rPr>
      </w:pPr>
    </w:p>
    <w:p w:rsidR="00626C62" w:rsidRPr="00626C62" w:rsidRDefault="00626C62" w:rsidP="00626C62">
      <w:pPr>
        <w:spacing w:after="0"/>
        <w:jc w:val="both"/>
        <w:rPr>
          <w:rFonts w:ascii="Verdana" w:hAnsi="Verdana" w:cs="Times New Roman"/>
          <w:sz w:val="20"/>
          <w:szCs w:val="20"/>
        </w:rPr>
      </w:pPr>
      <w:r w:rsidRPr="00626C62">
        <w:rPr>
          <w:rFonts w:ascii="Verdana" w:hAnsi="Verdana" w:cs="Times New Roman"/>
          <w:sz w:val="20"/>
          <w:szCs w:val="20"/>
        </w:rPr>
        <w:lastRenderedPageBreak/>
        <w:t xml:space="preserve">Nadam se da će se napori za unapređenjem kvalitete rada Dječjeg vrtića Ploče nastaviti i tijekom iduće pedagoške godine čemu želim pridonijeti vlastitim stručnim angažmanom i radom. </w:t>
      </w:r>
    </w:p>
    <w:p w:rsidR="001C1CDE" w:rsidRPr="00626C62" w:rsidRDefault="001C1CDE" w:rsidP="00460366">
      <w:pPr>
        <w:spacing w:after="0" w:line="360" w:lineRule="auto"/>
        <w:jc w:val="both"/>
        <w:rPr>
          <w:rFonts w:ascii="Verdana" w:hAnsi="Verdana"/>
          <w:b/>
          <w:bCs/>
          <w:color w:val="FF0000"/>
          <w:sz w:val="20"/>
          <w:szCs w:val="20"/>
        </w:rPr>
      </w:pPr>
    </w:p>
    <w:p w:rsidR="0023104A" w:rsidRPr="00D808E6" w:rsidRDefault="00D808E6" w:rsidP="00D808E6">
      <w:pPr>
        <w:pStyle w:val="Heading2"/>
      </w:pPr>
      <w:bookmarkStart w:id="53" w:name="_Toc19605293"/>
      <w:r>
        <w:t xml:space="preserve">8.4. </w:t>
      </w:r>
      <w:r w:rsidR="0023104A" w:rsidRPr="00F42E14">
        <w:rPr>
          <w:color w:val="auto"/>
        </w:rPr>
        <w:t>PROGRAM RADA ZDRAVSTVENE VODITELJICE</w:t>
      </w:r>
      <w:bookmarkEnd w:id="53"/>
    </w:p>
    <w:p w:rsidR="0023104A" w:rsidRPr="00460366" w:rsidRDefault="0023104A" w:rsidP="00460366">
      <w:pPr>
        <w:spacing w:after="0" w:line="360" w:lineRule="auto"/>
        <w:jc w:val="both"/>
        <w:rPr>
          <w:rFonts w:ascii="Verdana" w:hAnsi="Verdana" w:cs="Arial"/>
          <w:b/>
          <w:bCs/>
          <w:sz w:val="20"/>
          <w:szCs w:val="20"/>
        </w:rPr>
      </w:pPr>
    </w:p>
    <w:p w:rsidR="0023104A" w:rsidRPr="00460366" w:rsidRDefault="0023104A" w:rsidP="00460366">
      <w:pPr>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Magdalena Despetović, dipl.med.techn.      </w:t>
      </w:r>
    </w:p>
    <w:p w:rsidR="00F42E14" w:rsidRPr="00420570" w:rsidRDefault="00F42E14" w:rsidP="00F42E14">
      <w:pPr>
        <w:pStyle w:val="Heading1"/>
        <w:numPr>
          <w:ilvl w:val="0"/>
          <w:numId w:val="41"/>
        </w:numPr>
        <w:spacing w:before="360" w:line="259" w:lineRule="auto"/>
        <w:rPr>
          <w:sz w:val="20"/>
          <w:szCs w:val="20"/>
        </w:rPr>
      </w:pPr>
      <w:r w:rsidRPr="00420570">
        <w:rPr>
          <w:rFonts w:eastAsia="Times New Roman" w:cs="Arial"/>
          <w:color w:val="000000"/>
          <w:sz w:val="20"/>
          <w:szCs w:val="20"/>
          <w:lang w:eastAsia="hr-HR"/>
        </w:rPr>
        <w:t xml:space="preserve"> </w:t>
      </w:r>
      <w:bookmarkStart w:id="54" w:name="_Toc19261830"/>
      <w:bookmarkStart w:id="55" w:name="_Toc19533948"/>
      <w:bookmarkStart w:id="56" w:name="_Toc19603841"/>
      <w:bookmarkStart w:id="57" w:name="_Toc19605294"/>
      <w:r w:rsidRPr="00420570">
        <w:rPr>
          <w:sz w:val="20"/>
          <w:szCs w:val="20"/>
        </w:rPr>
        <w:t>UVOD</w:t>
      </w:r>
      <w:bookmarkEnd w:id="54"/>
      <w:bookmarkEnd w:id="55"/>
      <w:bookmarkEnd w:id="56"/>
      <w:bookmarkEnd w:id="57"/>
    </w:p>
    <w:p w:rsidR="00F42E14" w:rsidRPr="00420570" w:rsidRDefault="00F42E14" w:rsidP="00F42E14">
      <w:pPr>
        <w:rPr>
          <w:rFonts w:ascii="Verdana" w:hAnsi="Verdana"/>
          <w:sz w:val="20"/>
          <w:szCs w:val="20"/>
        </w:rPr>
      </w:pPr>
    </w:p>
    <w:p w:rsidR="00F42E14" w:rsidRPr="00420570" w:rsidRDefault="00F42E14" w:rsidP="00F42E14">
      <w:pPr>
        <w:spacing w:line="360" w:lineRule="auto"/>
        <w:ind w:firstLine="360"/>
        <w:jc w:val="both"/>
        <w:rPr>
          <w:rFonts w:ascii="Verdana" w:hAnsi="Verdana"/>
          <w:sz w:val="20"/>
          <w:szCs w:val="20"/>
        </w:rPr>
      </w:pPr>
      <w:r w:rsidRPr="00420570">
        <w:rPr>
          <w:rFonts w:ascii="Verdana" w:hAnsi="Verdana"/>
          <w:sz w:val="20"/>
          <w:szCs w:val="20"/>
        </w:rPr>
        <w:t>Zdravstvena zaštita djece, te njega i pravilna prehrana sastavni su dio cjelovitog razvoja djeteta. Zdravstvena voditeljica u dječjem vrtiću radi na osiguravanju i unapređenju zaštite zdravlja djece i u timu sa stručnim suradnicima, ravnateljem i odgojiteljima, te roditeljima i pedijatrima sudjeluje u ostvarivanju tih zadataka. Zadatke možemo podijeliti na zdravstvenu zaštitu djece, praćenje i unapređenje sanitarno – higijenskih uvjeta, praćenje i unapređenje prehrane djece, te priprema i realizacija zdravstvenog odgoja.</w:t>
      </w:r>
    </w:p>
    <w:p w:rsidR="00F42E14" w:rsidRPr="00420570" w:rsidRDefault="00F42E14" w:rsidP="00F42E14">
      <w:pPr>
        <w:pStyle w:val="Heading1"/>
        <w:numPr>
          <w:ilvl w:val="0"/>
          <w:numId w:val="41"/>
        </w:numPr>
        <w:spacing w:before="360" w:line="259" w:lineRule="auto"/>
        <w:rPr>
          <w:sz w:val="20"/>
          <w:szCs w:val="20"/>
        </w:rPr>
      </w:pPr>
      <w:bookmarkStart w:id="58" w:name="_Toc19261831"/>
      <w:bookmarkStart w:id="59" w:name="_Toc19533949"/>
      <w:bookmarkStart w:id="60" w:name="_Toc19603842"/>
      <w:bookmarkStart w:id="61" w:name="_Toc19605295"/>
      <w:r w:rsidRPr="00420570">
        <w:rPr>
          <w:sz w:val="20"/>
          <w:szCs w:val="20"/>
        </w:rPr>
        <w:t>ZDRAVSTVENA ZAŠTITA DJECE</w:t>
      </w:r>
      <w:bookmarkEnd w:id="58"/>
      <w:bookmarkEnd w:id="59"/>
      <w:bookmarkEnd w:id="60"/>
      <w:bookmarkEnd w:id="61"/>
      <w:r w:rsidRPr="00420570">
        <w:rPr>
          <w:sz w:val="20"/>
          <w:szCs w:val="20"/>
        </w:rPr>
        <w:t xml:space="preserve"> </w:t>
      </w:r>
    </w:p>
    <w:p w:rsidR="00F42E14" w:rsidRPr="00420570" w:rsidRDefault="00F42E14" w:rsidP="00F42E14">
      <w:pPr>
        <w:spacing w:line="360" w:lineRule="auto"/>
        <w:ind w:left="360"/>
        <w:jc w:val="both"/>
        <w:rPr>
          <w:rFonts w:ascii="Verdana" w:hAnsi="Verdana"/>
          <w:sz w:val="20"/>
          <w:szCs w:val="20"/>
        </w:rPr>
      </w:pPr>
      <w:r w:rsidRPr="00420570">
        <w:rPr>
          <w:rFonts w:ascii="Verdana" w:hAnsi="Verdana"/>
          <w:sz w:val="20"/>
          <w:szCs w:val="20"/>
        </w:rPr>
        <w:t xml:space="preserve">CILJ: stvaranje uvjeta za pravilan rast i razvoj djeteta, prevenciju oboljenja, podršku djetetu pri stvaranju navika zdravog naĉina življenja i reagiranje u potencijalno opasnim situacijama. </w:t>
      </w:r>
    </w:p>
    <w:p w:rsidR="00F42E14" w:rsidRPr="00420570" w:rsidRDefault="00F42E14" w:rsidP="00F42E14">
      <w:pPr>
        <w:pStyle w:val="Heading2"/>
        <w:rPr>
          <w:rStyle w:val="Heading2Char"/>
          <w:b/>
          <w:szCs w:val="20"/>
        </w:rPr>
      </w:pPr>
      <w:bookmarkStart w:id="62" w:name="_Toc19261832"/>
      <w:bookmarkStart w:id="63" w:name="_Toc19533950"/>
      <w:bookmarkStart w:id="64" w:name="_Toc19603843"/>
      <w:bookmarkStart w:id="65" w:name="_Toc19605296"/>
      <w:r w:rsidRPr="00420570">
        <w:rPr>
          <w:szCs w:val="20"/>
        </w:rPr>
        <w:t>2.1 Planirane zadaće zdravstvenog voditelja</w:t>
      </w:r>
      <w:bookmarkEnd w:id="62"/>
      <w:bookmarkEnd w:id="63"/>
      <w:bookmarkEnd w:id="64"/>
      <w:bookmarkEnd w:id="65"/>
      <w:r w:rsidRPr="00420570">
        <w:rPr>
          <w:szCs w:val="20"/>
        </w:rPr>
        <w:t xml:space="preserve">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prikupljanje liječničkih potvrda o obavljenom sistematskom zdravstvenom pregledu predškolskog djeteta prije upisa u dječji vrtić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provjera dokumentacije o cijepljenju djeteta i evidencija procjepljenosti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vođenje zdravstvenog kartona</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prikupljanje liječničkih potvrda o obavljenom zdravstvenom pregledu djeteta nakon izostanka iz vrtića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stalno praćenje zdravstvenog statusa djece kroz kontinuirano praćenje pobola djece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praćenje epidemiološke situacije te provođenje protuepidemijskih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zdravstveno prosvjećivanje i zdravstveni odgoj djece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suradnja s izabranim doktorima medicine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nadzor nad adekvatnom prehranom djece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praćenje rasta i razvoja djece kroz antropometrijska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provođenje zdravstvenog odgoja djece, roditelja i svih zaposlenika vrtića </w:t>
      </w:r>
    </w:p>
    <w:p w:rsidR="00F42E14" w:rsidRPr="00420570" w:rsidRDefault="00F42E14" w:rsidP="00F42E14">
      <w:pPr>
        <w:pStyle w:val="Heading2"/>
        <w:numPr>
          <w:ilvl w:val="1"/>
          <w:numId w:val="42"/>
        </w:numPr>
        <w:spacing w:before="160" w:line="259" w:lineRule="auto"/>
        <w:rPr>
          <w:szCs w:val="20"/>
        </w:rPr>
      </w:pPr>
      <w:bookmarkStart w:id="66" w:name="_Toc19261833"/>
      <w:bookmarkStart w:id="67" w:name="_Toc19533951"/>
      <w:bookmarkStart w:id="68" w:name="_Toc19603844"/>
      <w:bookmarkStart w:id="69" w:name="_Toc19605297"/>
      <w:r w:rsidRPr="00420570">
        <w:rPr>
          <w:szCs w:val="20"/>
        </w:rPr>
        <w:lastRenderedPageBreak/>
        <w:t>Oblici realizacije</w:t>
      </w:r>
      <w:bookmarkEnd w:id="66"/>
      <w:bookmarkEnd w:id="67"/>
      <w:bookmarkEnd w:id="68"/>
      <w:bookmarkEnd w:id="69"/>
      <w:r w:rsidRPr="00420570">
        <w:rPr>
          <w:szCs w:val="20"/>
        </w:rPr>
        <w:t xml:space="preserve">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ocjena i praćenje psihofizičkog razvoja pojedinog djeteta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identifikacija djece s posebnim zdravstvenim potrebama predočenjem  liječničke dokumentacije te provedenim informativnim individualnim razgovorima sa roditeljima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upoznavanje zaposlenika s karakteristikama psihofizičkog razvoja djeteta i njegovim potrebama i to pružanjem informacija i pisanih uputa odgojiteljima, kuharicama i pomoćnom osoblju uz osiguravanje potrebnih uvjeta za neometan rast i razvoj djeteta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redovito praćenje djece s posebnim potrebama i djece s teškoćama u razvoju</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preventivno djelovanje na suzbijanju bolesti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pravovremeno zadovoljavanje osnovnih bioloških potreba djece i to osiguravanjem optimalnog psihofiziĉkog razvoja djece poticanjem svakodnevnog boravka na zraku (kad vremenske prilike dopuštaju)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poticanje kulturno - higijenskih navika kod djece (pranje ruku, upotreba WC-a, upotreba, maramice, salvete, ponašanje za vrijeme obroka..) </w:t>
      </w:r>
    </w:p>
    <w:p w:rsidR="00F42E14" w:rsidRPr="00420570" w:rsidRDefault="00F42E14" w:rsidP="00F42E14">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navikama zdravog naĉina življenja – pravilna prehrana </w:t>
      </w:r>
    </w:p>
    <w:p w:rsidR="00F42E14" w:rsidRPr="00453967" w:rsidRDefault="00F42E14" w:rsidP="00453967">
      <w:pPr>
        <w:pStyle w:val="ListParagraph"/>
        <w:numPr>
          <w:ilvl w:val="0"/>
          <w:numId w:val="39"/>
        </w:numPr>
        <w:spacing w:after="160" w:line="360" w:lineRule="auto"/>
        <w:jc w:val="both"/>
        <w:rPr>
          <w:rFonts w:ascii="Verdana" w:hAnsi="Verdana"/>
          <w:sz w:val="20"/>
          <w:szCs w:val="20"/>
        </w:rPr>
      </w:pPr>
      <w:r w:rsidRPr="00420570">
        <w:rPr>
          <w:rFonts w:ascii="Verdana" w:hAnsi="Verdana"/>
          <w:sz w:val="20"/>
          <w:szCs w:val="20"/>
        </w:rPr>
        <w:t xml:space="preserve">pružanje pomoći djeci u situacijama povreda i bolesti </w:t>
      </w:r>
    </w:p>
    <w:p w:rsidR="00F42E14" w:rsidRPr="00420570" w:rsidRDefault="00F42E14" w:rsidP="00F42E14">
      <w:pPr>
        <w:pStyle w:val="Heading1"/>
        <w:rPr>
          <w:rStyle w:val="Heading2Char"/>
          <w:b/>
          <w:szCs w:val="20"/>
        </w:rPr>
      </w:pPr>
      <w:bookmarkStart w:id="70" w:name="_Toc19261834"/>
      <w:bookmarkStart w:id="71" w:name="_Toc19533952"/>
      <w:bookmarkStart w:id="72" w:name="_Toc19603845"/>
      <w:bookmarkStart w:id="73" w:name="_Toc19605298"/>
      <w:r w:rsidRPr="00420570">
        <w:rPr>
          <w:sz w:val="20"/>
          <w:szCs w:val="20"/>
        </w:rPr>
        <w:t>3. SANITARNO - HIGIJENSKI UVJETI U DJEČJEM VRTIĆU</w:t>
      </w:r>
      <w:bookmarkEnd w:id="70"/>
      <w:bookmarkEnd w:id="71"/>
      <w:bookmarkEnd w:id="72"/>
      <w:bookmarkEnd w:id="73"/>
      <w:r w:rsidRPr="00420570">
        <w:rPr>
          <w:sz w:val="20"/>
          <w:szCs w:val="20"/>
        </w:rPr>
        <w:t xml:space="preserve"> </w:t>
      </w:r>
    </w:p>
    <w:p w:rsidR="00F42E14" w:rsidRPr="00420570" w:rsidRDefault="00F42E14" w:rsidP="00F42E14">
      <w:pPr>
        <w:pStyle w:val="ListParagraph"/>
        <w:spacing w:line="360" w:lineRule="auto"/>
        <w:jc w:val="both"/>
        <w:rPr>
          <w:rFonts w:ascii="Verdana" w:hAnsi="Verdana"/>
          <w:sz w:val="20"/>
          <w:szCs w:val="20"/>
        </w:rPr>
      </w:pPr>
      <w:r w:rsidRPr="00420570">
        <w:rPr>
          <w:rFonts w:ascii="Verdana" w:hAnsi="Verdana"/>
          <w:sz w:val="20"/>
          <w:szCs w:val="20"/>
        </w:rPr>
        <w:t xml:space="preserve">CILJ: osiguranje najviše moguće razine higijene prostora i stalni nadzor nad higijensko - sanitarnim uvjetima unutarnjih i vanjskih prostora, osiguranje sigurnosnih uvjeta boravka djeteta u vrtiću </w:t>
      </w:r>
    </w:p>
    <w:p w:rsidR="00F42E14" w:rsidRPr="00420570" w:rsidRDefault="00F42E14" w:rsidP="00F42E14">
      <w:pPr>
        <w:pStyle w:val="Heading2"/>
        <w:rPr>
          <w:szCs w:val="20"/>
        </w:rPr>
      </w:pPr>
      <w:bookmarkStart w:id="74" w:name="_Toc19261835"/>
      <w:bookmarkStart w:id="75" w:name="_Toc19533953"/>
      <w:bookmarkStart w:id="76" w:name="_Toc19603846"/>
      <w:bookmarkStart w:id="77" w:name="_Toc19605299"/>
      <w:r w:rsidRPr="00420570">
        <w:rPr>
          <w:rStyle w:val="Heading2Char"/>
          <w:b/>
          <w:szCs w:val="20"/>
        </w:rPr>
        <w:t>3.1</w:t>
      </w:r>
      <w:r w:rsidRPr="00420570">
        <w:rPr>
          <w:rStyle w:val="Heading2Char"/>
          <w:szCs w:val="20"/>
        </w:rPr>
        <w:t xml:space="preserve">. </w:t>
      </w:r>
      <w:r w:rsidRPr="00420570">
        <w:rPr>
          <w:szCs w:val="20"/>
        </w:rPr>
        <w:t>Planirane zadaće zdravstvenog voditelja</w:t>
      </w:r>
      <w:bookmarkEnd w:id="74"/>
      <w:bookmarkEnd w:id="75"/>
      <w:bookmarkEnd w:id="76"/>
      <w:bookmarkEnd w:id="77"/>
      <w:r w:rsidRPr="00420570">
        <w:rPr>
          <w:szCs w:val="20"/>
        </w:rPr>
        <w:t xml:space="preserve">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praćenje, nadziranje i predlaganje mjera za poboljšanje sanitarno – higijenskih uvjeta rada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ispunjavanje uvjeta smještaja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ispunjavanje uvjeta u pogledu prehrane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kontrola provođenja HACCP sustava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održavanje higijene i nadzor nad higijenskim stanjem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osiguranje stjecanja znanja o zdravstvenoj ispravnosti namirnica i osobne higijene (tečaj higijenskog minimuma) </w:t>
      </w:r>
    </w:p>
    <w:p w:rsidR="00F42E14" w:rsidRPr="00420570" w:rsidRDefault="00F42E14" w:rsidP="00F42E14">
      <w:pPr>
        <w:spacing w:line="360" w:lineRule="auto"/>
        <w:jc w:val="both"/>
        <w:rPr>
          <w:rFonts w:ascii="Verdana" w:hAnsi="Verdana"/>
          <w:sz w:val="20"/>
          <w:szCs w:val="20"/>
        </w:rPr>
      </w:pPr>
    </w:p>
    <w:p w:rsidR="00F42E14" w:rsidRPr="00420570" w:rsidRDefault="00F42E14" w:rsidP="00F42E14">
      <w:pPr>
        <w:pStyle w:val="Heading2"/>
        <w:rPr>
          <w:szCs w:val="20"/>
        </w:rPr>
      </w:pPr>
      <w:bookmarkStart w:id="78" w:name="_Toc19261836"/>
      <w:bookmarkStart w:id="79" w:name="_Toc19533954"/>
      <w:bookmarkStart w:id="80" w:name="_Toc19603847"/>
      <w:bookmarkStart w:id="81" w:name="_Toc19605300"/>
      <w:r w:rsidRPr="00420570">
        <w:rPr>
          <w:szCs w:val="20"/>
        </w:rPr>
        <w:lastRenderedPageBreak/>
        <w:t>3.2. Oblici realizacije</w:t>
      </w:r>
      <w:bookmarkEnd w:id="78"/>
      <w:bookmarkEnd w:id="79"/>
      <w:bookmarkEnd w:id="80"/>
      <w:bookmarkEnd w:id="81"/>
      <w:r w:rsidRPr="00420570">
        <w:rPr>
          <w:szCs w:val="20"/>
        </w:rPr>
        <w:t xml:space="preserve"> </w:t>
      </w:r>
    </w:p>
    <w:p w:rsidR="00F42E14" w:rsidRPr="00420570" w:rsidRDefault="00F42E14" w:rsidP="00F42E14">
      <w:pPr>
        <w:rPr>
          <w:rFonts w:ascii="Verdana" w:hAnsi="Verdana"/>
          <w:sz w:val="20"/>
          <w:szCs w:val="20"/>
        </w:rPr>
      </w:pP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osiguranje visoke razine higijene objekta praćenjem, nadziranjem i predlaganjem mjera za poboljšanje sanitarno – higijenskih uvjeta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ispunjavanje uvjeta smještaja i to: pregledom prostora prilikom pranja i čišćenja, praćenjem provođenja svakodnevne dezinfekcije (sanitarni čvorovi, kuhinja, stolovi, stolci...), osiguranjem optimalnih mikroklimatskih uvjeta unutar objekta (temperatura, vlažnost, osvjetljenje), osiguranjem dovoljne količine sredstava za opću higijenu djece, nadzor nad mijenjanjem i pranjem posteljine, briga o ispunjavanju uvjeta u pogledu zdravstvene ispravnosti igračaka i drugih predmeta opće uporabe, pregled igrališta, osiguranje sigurnosti djece kontrolom ulaza i izlaza te zatvaranjem vrata </w:t>
      </w:r>
    </w:p>
    <w:p w:rsidR="00F42E14" w:rsidRPr="00420570" w:rsidRDefault="00F42E14" w:rsidP="00F42E14">
      <w:pPr>
        <w:pStyle w:val="ListParagraph"/>
        <w:spacing w:line="360" w:lineRule="auto"/>
        <w:ind w:left="1080"/>
        <w:jc w:val="both"/>
        <w:rPr>
          <w:rFonts w:ascii="Verdana" w:hAnsi="Verdana"/>
          <w:sz w:val="20"/>
          <w:szCs w:val="20"/>
        </w:rPr>
      </w:pPr>
      <w:r w:rsidRPr="00420570">
        <w:rPr>
          <w:rFonts w:ascii="Verdana" w:hAnsi="Verdana"/>
          <w:sz w:val="20"/>
          <w:szCs w:val="20"/>
        </w:rPr>
        <w:t xml:space="preserve">- nadzor nad organiziranjem i provođenjem obveznih preventivnih mjera dezinsekcije, deratizacije i dezinfekcije unutar objekta prema zakonom propisanim terminima ili po potrebi i na zakonom propisan način. </w:t>
      </w:r>
    </w:p>
    <w:p w:rsidR="00F42E14" w:rsidRPr="00420570" w:rsidRDefault="00F42E14" w:rsidP="00F42E14">
      <w:pPr>
        <w:pStyle w:val="Heading1"/>
        <w:ind w:left="432"/>
        <w:rPr>
          <w:sz w:val="20"/>
          <w:szCs w:val="20"/>
        </w:rPr>
      </w:pPr>
      <w:bookmarkStart w:id="82" w:name="_Toc19261837"/>
      <w:bookmarkStart w:id="83" w:name="_Toc19533955"/>
      <w:bookmarkStart w:id="84" w:name="_Toc19603848"/>
      <w:bookmarkStart w:id="85" w:name="_Toc19605301"/>
      <w:r w:rsidRPr="00420570">
        <w:rPr>
          <w:sz w:val="20"/>
          <w:szCs w:val="20"/>
        </w:rPr>
        <w:t>4. PREHRANA DJECE</w:t>
      </w:r>
      <w:bookmarkEnd w:id="82"/>
      <w:bookmarkEnd w:id="83"/>
      <w:bookmarkEnd w:id="84"/>
      <w:bookmarkEnd w:id="85"/>
      <w:r w:rsidRPr="00420570">
        <w:rPr>
          <w:sz w:val="20"/>
          <w:szCs w:val="20"/>
        </w:rPr>
        <w:t xml:space="preserve"> </w:t>
      </w:r>
    </w:p>
    <w:p w:rsidR="00F42E14" w:rsidRPr="00420570" w:rsidRDefault="00F42E14" w:rsidP="00F42E14">
      <w:pPr>
        <w:pStyle w:val="ListParagraph"/>
        <w:spacing w:line="360" w:lineRule="auto"/>
        <w:jc w:val="both"/>
        <w:rPr>
          <w:rFonts w:ascii="Verdana" w:hAnsi="Verdana"/>
          <w:sz w:val="20"/>
          <w:szCs w:val="20"/>
        </w:rPr>
      </w:pPr>
      <w:r w:rsidRPr="00420570">
        <w:rPr>
          <w:rFonts w:ascii="Verdana" w:hAnsi="Verdana"/>
          <w:sz w:val="20"/>
          <w:szCs w:val="20"/>
        </w:rPr>
        <w:t xml:space="preserve">CILJ: planiranje pravilne prehrane djece u vrtiću u skladu s preporučenim prehrambenim standardima, uz primjenu zdravstvenih, kulturoloških i obrazovnih elemenata, te prilagođavanje oblika prehrane specifičnim potrebama djece. </w:t>
      </w:r>
    </w:p>
    <w:p w:rsidR="00F42E14" w:rsidRPr="00420570" w:rsidRDefault="00F42E14" w:rsidP="00F42E14">
      <w:pPr>
        <w:pStyle w:val="ListParagraph"/>
        <w:spacing w:line="360" w:lineRule="auto"/>
        <w:jc w:val="both"/>
        <w:rPr>
          <w:rFonts w:ascii="Verdana" w:hAnsi="Verdana"/>
          <w:sz w:val="20"/>
          <w:szCs w:val="20"/>
        </w:rPr>
      </w:pPr>
    </w:p>
    <w:p w:rsidR="00F42E14" w:rsidRPr="00420570" w:rsidRDefault="00F42E14" w:rsidP="00F42E14">
      <w:pPr>
        <w:pStyle w:val="Heading2"/>
        <w:rPr>
          <w:szCs w:val="20"/>
        </w:rPr>
      </w:pPr>
      <w:r w:rsidRPr="00420570">
        <w:rPr>
          <w:szCs w:val="20"/>
        </w:rPr>
        <w:t xml:space="preserve">     </w:t>
      </w:r>
      <w:bookmarkStart w:id="86" w:name="_Toc19261838"/>
      <w:bookmarkStart w:id="87" w:name="_Toc19533956"/>
      <w:bookmarkStart w:id="88" w:name="_Toc19603849"/>
      <w:bookmarkStart w:id="89" w:name="_Toc19605302"/>
      <w:r w:rsidRPr="00420570">
        <w:rPr>
          <w:szCs w:val="20"/>
        </w:rPr>
        <w:t>4.1. Planirane zadaće zdravstvenog voditelja</w:t>
      </w:r>
      <w:bookmarkEnd w:id="86"/>
      <w:bookmarkEnd w:id="87"/>
      <w:bookmarkEnd w:id="88"/>
      <w:bookmarkEnd w:id="89"/>
      <w:r w:rsidRPr="00420570">
        <w:rPr>
          <w:szCs w:val="20"/>
        </w:rPr>
        <w:t xml:space="preserve"> </w:t>
      </w:r>
    </w:p>
    <w:p w:rsidR="00F42E14" w:rsidRPr="00420570" w:rsidRDefault="00F42E14" w:rsidP="00F42E14">
      <w:pPr>
        <w:rPr>
          <w:rFonts w:ascii="Verdana" w:hAnsi="Verdana"/>
          <w:sz w:val="20"/>
          <w:szCs w:val="20"/>
        </w:rPr>
      </w:pP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xml:space="preserve">- rad na organizaciji i realizaciji prehrane djece o sastavljanje jelovnika u skladu prema važećim prehrambenim standardima i normativima koji su određeni «Programom zdravstvene zaštite djece, higijene i pravilne prehrane djece u dječjim vrtićima» (član 18. stavak 1 i 3 Zakona o predškolskom odgoju) </w:t>
      </w: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prehrana je jedna od osnovnih bioloških potreba koja mora zadovoljiti mnoge kriterije; da je odgovarajuća za dob, planirana prema duljini boravka djeteta u vrtiću, da je raznovrsna, pripremljena od sezonskih namirnica odgovarajućih za prehranu djece predškolske dobi, svježa, dobro kombinirana i kontrolirana, a sve radi osiguranja optimalnog rasta i razvoja djece o svakodnevna provjera kvalitete i kvantitete</w:t>
      </w:r>
    </w:p>
    <w:p w:rsidR="00F42E14" w:rsidRPr="00420570" w:rsidRDefault="00F42E14" w:rsidP="00F42E14">
      <w:pPr>
        <w:pStyle w:val="Heading2"/>
        <w:rPr>
          <w:szCs w:val="20"/>
        </w:rPr>
      </w:pPr>
      <w:r w:rsidRPr="00420570">
        <w:rPr>
          <w:szCs w:val="20"/>
        </w:rPr>
        <w:lastRenderedPageBreak/>
        <w:t xml:space="preserve">        </w:t>
      </w:r>
      <w:bookmarkStart w:id="90" w:name="_Toc19261839"/>
      <w:bookmarkStart w:id="91" w:name="_Toc19533957"/>
      <w:bookmarkStart w:id="92" w:name="_Toc19603850"/>
      <w:bookmarkStart w:id="93" w:name="_Toc19605303"/>
      <w:r w:rsidRPr="00420570">
        <w:rPr>
          <w:szCs w:val="20"/>
        </w:rPr>
        <w:t>4.2. Oblici realizacije</w:t>
      </w:r>
      <w:bookmarkEnd w:id="90"/>
      <w:bookmarkEnd w:id="91"/>
      <w:bookmarkEnd w:id="92"/>
      <w:bookmarkEnd w:id="93"/>
      <w:r w:rsidRPr="00420570">
        <w:rPr>
          <w:szCs w:val="20"/>
        </w:rPr>
        <w:t xml:space="preserve"> </w:t>
      </w:r>
    </w:p>
    <w:p w:rsidR="00F42E14" w:rsidRPr="00420570" w:rsidRDefault="00F42E14" w:rsidP="00F42E14">
      <w:pPr>
        <w:rPr>
          <w:rFonts w:ascii="Verdana" w:hAnsi="Verdana"/>
          <w:sz w:val="20"/>
          <w:szCs w:val="20"/>
        </w:rPr>
      </w:pP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xml:space="preserve">-  rad na organizaciji i realizaciji pravilne prehrane djece i to sastavljanjem jelovnika u skladu prema važećim prehrambenim standardima i normativima, da je prehrana odgovarajuća za dob, planirana prema duljini boravka djeteta u vrtiću, da je raznovrsna, pripremljena od sezonskih namirnica odgovarajućih --za prehranu djece predškolske dobi, svježa, dobro kombinirana i kontrolirana, a sve radi osiguranja optimalnog rasta i razvoja djece o identifikacija individualnih specifičnosti i posebnih potreba djeteta putem individualnih informativnih razgovora s roditeljima i temeljem liječničke dokumentacije o planiranje kvalitetnog jelovnika i osiguranje posebnih namirnica ili jela prema specifičnim potrebama pojedinog djeteta </w:t>
      </w:r>
    </w:p>
    <w:p w:rsidR="00F42E14" w:rsidRPr="00420570" w:rsidRDefault="00F42E14" w:rsidP="00F42E14">
      <w:pPr>
        <w:pStyle w:val="Heading1"/>
        <w:rPr>
          <w:sz w:val="20"/>
          <w:szCs w:val="20"/>
        </w:rPr>
      </w:pPr>
      <w:bookmarkStart w:id="94" w:name="_Toc19261840"/>
      <w:bookmarkStart w:id="95" w:name="_Toc19533958"/>
      <w:bookmarkStart w:id="96" w:name="_Toc19603851"/>
      <w:bookmarkStart w:id="97" w:name="_Toc19605304"/>
      <w:r w:rsidRPr="00420570">
        <w:rPr>
          <w:sz w:val="20"/>
          <w:szCs w:val="20"/>
        </w:rPr>
        <w:t>5. ZDRAVSTVENI ODGOJ</w:t>
      </w:r>
      <w:bookmarkEnd w:id="94"/>
      <w:bookmarkEnd w:id="95"/>
      <w:bookmarkEnd w:id="96"/>
      <w:bookmarkEnd w:id="97"/>
      <w:r w:rsidRPr="00420570">
        <w:rPr>
          <w:sz w:val="20"/>
          <w:szCs w:val="20"/>
        </w:rPr>
        <w:t xml:space="preserve"> </w:t>
      </w: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CILJ: zdravstveno prosvjećivanje i zdravstveni odgoj djece, roditelja, skrbnika i zaposlenih u dječjem vrtiću u svezi sa stjecanjem pravilnih higijenskih navika i usvajanja zdravog načina življenja</w:t>
      </w:r>
    </w:p>
    <w:p w:rsidR="00F42E14" w:rsidRPr="00420570" w:rsidRDefault="00F42E14" w:rsidP="00F42E14">
      <w:pPr>
        <w:pStyle w:val="Heading2"/>
        <w:rPr>
          <w:szCs w:val="20"/>
        </w:rPr>
      </w:pPr>
      <w:bookmarkStart w:id="98" w:name="_Toc19261841"/>
      <w:bookmarkStart w:id="99" w:name="_Toc19533959"/>
      <w:bookmarkStart w:id="100" w:name="_Toc19603852"/>
      <w:bookmarkStart w:id="101" w:name="_Toc19605305"/>
      <w:r w:rsidRPr="00420570">
        <w:rPr>
          <w:szCs w:val="20"/>
        </w:rPr>
        <w:t>5.1. Planirane zadaće zdravstvenog voditelja</w:t>
      </w:r>
      <w:bookmarkEnd w:id="98"/>
      <w:bookmarkEnd w:id="99"/>
      <w:bookmarkEnd w:id="100"/>
      <w:bookmarkEnd w:id="101"/>
      <w:r w:rsidRPr="00420570">
        <w:rPr>
          <w:szCs w:val="20"/>
        </w:rPr>
        <w:t xml:space="preserve"> </w:t>
      </w:r>
    </w:p>
    <w:p w:rsidR="00F42E14" w:rsidRPr="00420570" w:rsidRDefault="00F42E14" w:rsidP="00F42E14">
      <w:pPr>
        <w:pStyle w:val="Heading2"/>
        <w:rPr>
          <w:szCs w:val="20"/>
        </w:rPr>
      </w:pPr>
      <w:bookmarkStart w:id="102" w:name="_Toc19261842"/>
      <w:bookmarkStart w:id="103" w:name="_Toc19533960"/>
      <w:bookmarkStart w:id="104" w:name="_Toc19603853"/>
      <w:bookmarkStart w:id="105" w:name="_Toc19605306"/>
      <w:r w:rsidRPr="00420570">
        <w:rPr>
          <w:szCs w:val="20"/>
        </w:rPr>
        <w:t>5.1.1. U odnosu na djecu</w:t>
      </w:r>
      <w:bookmarkEnd w:id="102"/>
      <w:bookmarkEnd w:id="103"/>
      <w:bookmarkEnd w:id="104"/>
      <w:bookmarkEnd w:id="105"/>
      <w:r w:rsidRPr="00420570">
        <w:rPr>
          <w:szCs w:val="20"/>
        </w:rPr>
        <w:t xml:space="preserve"> </w:t>
      </w: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prezentacija ‘Moje tijelo’</w:t>
      </w: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prezentacija ‘Čisti zubi’</w:t>
      </w: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prezentacija ‘Čiste ruke’</w:t>
      </w: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prezentacija ‘Zdrava hrana’</w:t>
      </w:r>
    </w:p>
    <w:p w:rsidR="00F42E14" w:rsidRPr="00420570" w:rsidRDefault="00F42E14" w:rsidP="00F42E14">
      <w:pPr>
        <w:pStyle w:val="Heading2"/>
        <w:rPr>
          <w:szCs w:val="20"/>
        </w:rPr>
      </w:pPr>
      <w:bookmarkStart w:id="106" w:name="_Toc19261843"/>
      <w:bookmarkStart w:id="107" w:name="_Toc19533961"/>
      <w:bookmarkStart w:id="108" w:name="_Toc19603854"/>
      <w:bookmarkStart w:id="109" w:name="_Toc19605307"/>
      <w:r w:rsidRPr="00420570">
        <w:rPr>
          <w:szCs w:val="20"/>
        </w:rPr>
        <w:t>5.1.2. U odnosu na odgojitelje i ostale zaposlenike dječjeg vrtića</w:t>
      </w:r>
      <w:bookmarkEnd w:id="106"/>
      <w:bookmarkEnd w:id="107"/>
      <w:bookmarkEnd w:id="108"/>
      <w:bookmarkEnd w:id="109"/>
      <w:r w:rsidRPr="00420570">
        <w:rPr>
          <w:szCs w:val="20"/>
        </w:rPr>
        <w:t xml:space="preserve"> </w:t>
      </w:r>
    </w:p>
    <w:p w:rsidR="00F42E14" w:rsidRPr="00420570" w:rsidRDefault="00F42E14" w:rsidP="00F42E14">
      <w:pPr>
        <w:spacing w:line="360" w:lineRule="auto"/>
        <w:ind w:left="720"/>
        <w:jc w:val="both"/>
        <w:rPr>
          <w:rFonts w:ascii="Verdana" w:hAnsi="Verdana"/>
          <w:sz w:val="20"/>
          <w:szCs w:val="20"/>
        </w:rPr>
      </w:pPr>
      <w:r w:rsidRPr="00420570">
        <w:rPr>
          <w:rFonts w:ascii="Verdana" w:hAnsi="Verdana"/>
          <w:sz w:val="20"/>
          <w:szCs w:val="20"/>
        </w:rPr>
        <w:t>- educirati, informirati i savjetovati zaposlenike o aktualnim problemima izradom informativno edukacijskog materijala - letaka, brošura, protokolima postupanja ili organizacijom predavanja na teme:</w:t>
      </w:r>
    </w:p>
    <w:p w:rsidR="00F42E14" w:rsidRPr="00420570" w:rsidRDefault="00F42E14" w:rsidP="00F42E14">
      <w:pPr>
        <w:pStyle w:val="ListParagraph"/>
        <w:numPr>
          <w:ilvl w:val="1"/>
          <w:numId w:val="40"/>
        </w:numPr>
        <w:spacing w:after="160" w:line="360" w:lineRule="auto"/>
        <w:jc w:val="both"/>
        <w:rPr>
          <w:rFonts w:ascii="Verdana" w:hAnsi="Verdana"/>
          <w:sz w:val="20"/>
          <w:szCs w:val="20"/>
        </w:rPr>
      </w:pPr>
      <w:r w:rsidRPr="00420570">
        <w:rPr>
          <w:rFonts w:ascii="Verdana" w:hAnsi="Verdana"/>
          <w:sz w:val="20"/>
          <w:szCs w:val="20"/>
        </w:rPr>
        <w:t xml:space="preserve">Hitna stanja </w:t>
      </w:r>
    </w:p>
    <w:p w:rsidR="00F42E14" w:rsidRPr="00420570" w:rsidRDefault="00F42E14" w:rsidP="00F42E14">
      <w:pPr>
        <w:pStyle w:val="ListParagraph"/>
        <w:numPr>
          <w:ilvl w:val="1"/>
          <w:numId w:val="40"/>
        </w:numPr>
        <w:spacing w:after="160" w:line="360" w:lineRule="auto"/>
        <w:jc w:val="both"/>
        <w:rPr>
          <w:rFonts w:ascii="Verdana" w:hAnsi="Verdana"/>
          <w:sz w:val="20"/>
          <w:szCs w:val="20"/>
        </w:rPr>
      </w:pPr>
      <w:r w:rsidRPr="00420570">
        <w:rPr>
          <w:rFonts w:ascii="Verdana" w:hAnsi="Verdana"/>
          <w:sz w:val="20"/>
          <w:szCs w:val="20"/>
        </w:rPr>
        <w:t xml:space="preserve">Osiguranje pravilne prehrane </w:t>
      </w:r>
    </w:p>
    <w:p w:rsidR="00F42E14" w:rsidRPr="00420570" w:rsidRDefault="00F42E14" w:rsidP="00F42E14">
      <w:pPr>
        <w:pStyle w:val="ListParagraph"/>
        <w:numPr>
          <w:ilvl w:val="1"/>
          <w:numId w:val="40"/>
        </w:numPr>
        <w:spacing w:after="160" w:line="360" w:lineRule="auto"/>
        <w:jc w:val="both"/>
        <w:rPr>
          <w:rFonts w:ascii="Verdana" w:hAnsi="Verdana"/>
          <w:sz w:val="20"/>
          <w:szCs w:val="20"/>
        </w:rPr>
      </w:pPr>
      <w:r w:rsidRPr="00420570">
        <w:rPr>
          <w:rFonts w:ascii="Verdana" w:hAnsi="Verdana"/>
          <w:sz w:val="20"/>
          <w:szCs w:val="20"/>
        </w:rPr>
        <w:t xml:space="preserve">Organizacija preraspodjele i serviranja hrane za djecu s nutritivnim alergijama </w:t>
      </w:r>
    </w:p>
    <w:p w:rsidR="00F42E14" w:rsidRPr="00420570" w:rsidRDefault="00F42E14" w:rsidP="00F42E14">
      <w:pPr>
        <w:pStyle w:val="ListParagraph"/>
        <w:numPr>
          <w:ilvl w:val="1"/>
          <w:numId w:val="40"/>
        </w:numPr>
        <w:spacing w:after="160" w:line="360" w:lineRule="auto"/>
        <w:jc w:val="both"/>
        <w:rPr>
          <w:rFonts w:ascii="Verdana" w:hAnsi="Verdana"/>
          <w:sz w:val="20"/>
          <w:szCs w:val="20"/>
        </w:rPr>
      </w:pPr>
      <w:r w:rsidRPr="00420570">
        <w:rPr>
          <w:rFonts w:ascii="Verdana" w:hAnsi="Verdana"/>
          <w:sz w:val="20"/>
          <w:szCs w:val="20"/>
        </w:rPr>
        <w:t xml:space="preserve">Provođenje mjera zdravstvene zaštite u dječjem </w:t>
      </w:r>
    </w:p>
    <w:p w:rsidR="00F42E14" w:rsidRPr="00420570" w:rsidRDefault="00F42E14" w:rsidP="00F42E14">
      <w:pPr>
        <w:pStyle w:val="ListParagraph"/>
        <w:numPr>
          <w:ilvl w:val="1"/>
          <w:numId w:val="40"/>
        </w:numPr>
        <w:spacing w:after="160" w:line="360" w:lineRule="auto"/>
        <w:jc w:val="both"/>
        <w:rPr>
          <w:rFonts w:ascii="Verdana" w:hAnsi="Verdana"/>
          <w:sz w:val="20"/>
          <w:szCs w:val="20"/>
        </w:rPr>
      </w:pPr>
      <w:r w:rsidRPr="00420570">
        <w:rPr>
          <w:rFonts w:ascii="Verdana" w:hAnsi="Verdana"/>
          <w:sz w:val="20"/>
          <w:szCs w:val="20"/>
        </w:rPr>
        <w:lastRenderedPageBreak/>
        <w:t xml:space="preserve">Provođenje mjera HACCP sustava, evidentiranje i vođenje HACCP dokumentacije </w:t>
      </w:r>
    </w:p>
    <w:p w:rsidR="00F42E14" w:rsidRPr="00420570" w:rsidRDefault="00F42E14" w:rsidP="00F42E14">
      <w:pPr>
        <w:pStyle w:val="Heading2"/>
        <w:rPr>
          <w:szCs w:val="20"/>
        </w:rPr>
      </w:pPr>
      <w:r w:rsidRPr="00420570">
        <w:rPr>
          <w:szCs w:val="20"/>
        </w:rPr>
        <w:t xml:space="preserve"> </w:t>
      </w:r>
      <w:bookmarkStart w:id="110" w:name="_Toc19261844"/>
      <w:bookmarkStart w:id="111" w:name="_Toc19533962"/>
      <w:bookmarkStart w:id="112" w:name="_Toc19603855"/>
      <w:bookmarkStart w:id="113" w:name="_Toc19605308"/>
      <w:r w:rsidRPr="00420570">
        <w:rPr>
          <w:szCs w:val="20"/>
        </w:rPr>
        <w:t>5.1.3. U odnosu na roditelje/skrbnike</w:t>
      </w:r>
      <w:bookmarkEnd w:id="110"/>
      <w:bookmarkEnd w:id="111"/>
      <w:bookmarkEnd w:id="112"/>
      <w:bookmarkEnd w:id="113"/>
      <w:r w:rsidRPr="00420570">
        <w:rPr>
          <w:szCs w:val="20"/>
        </w:rPr>
        <w:t xml:space="preserve"> </w:t>
      </w:r>
    </w:p>
    <w:p w:rsidR="00F42E14" w:rsidRPr="00420570" w:rsidRDefault="00F42E14" w:rsidP="00420570">
      <w:pPr>
        <w:spacing w:line="360" w:lineRule="auto"/>
        <w:ind w:firstLine="720"/>
        <w:jc w:val="both"/>
        <w:rPr>
          <w:rFonts w:ascii="Verdana" w:hAnsi="Verdana"/>
          <w:sz w:val="20"/>
          <w:szCs w:val="20"/>
        </w:rPr>
      </w:pPr>
      <w:r w:rsidRPr="00420570">
        <w:rPr>
          <w:rFonts w:ascii="Verdana" w:hAnsi="Verdana"/>
          <w:sz w:val="20"/>
          <w:szCs w:val="20"/>
        </w:rPr>
        <w:t>Po planu, dogovoru i zainteresiranosti vrtića planira se održati roditeljske sastanke te provoditi individualne savjetodavne razgovore s roditeljima/skrbnicima tijekom godine ovisno o aktualnim zdravstvenim pro</w:t>
      </w:r>
      <w:r w:rsidR="00420570" w:rsidRPr="00420570">
        <w:rPr>
          <w:rFonts w:ascii="Verdana" w:hAnsi="Verdana"/>
          <w:sz w:val="20"/>
          <w:szCs w:val="20"/>
        </w:rPr>
        <w:t>blemima i po zatraženim temama.</w:t>
      </w:r>
    </w:p>
    <w:p w:rsidR="00F42E14" w:rsidRPr="00420570" w:rsidRDefault="00F42E14" w:rsidP="00F42E14">
      <w:pPr>
        <w:pStyle w:val="Heading1"/>
        <w:rPr>
          <w:sz w:val="20"/>
          <w:szCs w:val="20"/>
        </w:rPr>
      </w:pPr>
      <w:bookmarkStart w:id="114" w:name="_Toc19261845"/>
      <w:bookmarkStart w:id="115" w:name="_Toc19533963"/>
      <w:bookmarkStart w:id="116" w:name="_Toc19603856"/>
      <w:bookmarkStart w:id="117" w:name="_Toc19605309"/>
      <w:r w:rsidRPr="00453967">
        <w:rPr>
          <w:rStyle w:val="Heading1Char"/>
          <w:b/>
          <w:sz w:val="20"/>
          <w:szCs w:val="20"/>
        </w:rPr>
        <w:t>6.</w:t>
      </w:r>
      <w:r w:rsidRPr="00420570">
        <w:rPr>
          <w:rStyle w:val="Heading1Char"/>
          <w:sz w:val="20"/>
          <w:szCs w:val="20"/>
        </w:rPr>
        <w:t xml:space="preserve"> </w:t>
      </w:r>
      <w:r w:rsidRPr="00420570">
        <w:rPr>
          <w:sz w:val="20"/>
          <w:szCs w:val="20"/>
        </w:rPr>
        <w:t>STRUČNO USAVRŠAVANJE ZDRAVSTVENOG VODITELJA</w:t>
      </w:r>
      <w:bookmarkEnd w:id="114"/>
      <w:bookmarkEnd w:id="115"/>
      <w:bookmarkEnd w:id="116"/>
      <w:bookmarkEnd w:id="117"/>
      <w:r w:rsidRPr="00420570">
        <w:rPr>
          <w:sz w:val="20"/>
          <w:szCs w:val="20"/>
        </w:rPr>
        <w:t xml:space="preserve"> </w:t>
      </w:r>
    </w:p>
    <w:p w:rsidR="00F42E14" w:rsidRPr="00420570" w:rsidRDefault="00F42E14" w:rsidP="00F42E14">
      <w:pPr>
        <w:rPr>
          <w:rFonts w:ascii="Verdana" w:hAnsi="Verdana"/>
          <w:sz w:val="20"/>
          <w:szCs w:val="20"/>
        </w:rPr>
      </w:pPr>
    </w:p>
    <w:p w:rsidR="00F42E14" w:rsidRPr="00420570" w:rsidRDefault="00F42E14" w:rsidP="00F42E14">
      <w:pPr>
        <w:spacing w:line="360" w:lineRule="auto"/>
        <w:jc w:val="both"/>
        <w:rPr>
          <w:rFonts w:ascii="Verdana" w:hAnsi="Verdana"/>
          <w:sz w:val="20"/>
          <w:szCs w:val="20"/>
        </w:rPr>
      </w:pPr>
      <w:r w:rsidRPr="00420570">
        <w:rPr>
          <w:rFonts w:ascii="Verdana" w:hAnsi="Verdana"/>
          <w:sz w:val="20"/>
          <w:szCs w:val="20"/>
        </w:rPr>
        <w:t xml:space="preserve">           Zdravstveni voditelj predškolske ustanove je viša medicinska sestra s usvojenim stručnim znanjima iz medicinskih znanosti, ali i društvenih, bihevioralnih, komunikacijskih vještina, organizacijskih modela i procesa zdravstvene skrbi koje implementira u odgojno obrazovni rad u svojoj proširenoj ulozi medicinske sestre u zajednici. Stoga, da bi stručno i kvalitetno obavljala svoje zadaće, mora se kontinuirano educirati. </w:t>
      </w:r>
    </w:p>
    <w:p w:rsidR="00F42E14" w:rsidRPr="00420570" w:rsidRDefault="00F42E14" w:rsidP="00F42E14">
      <w:pPr>
        <w:pStyle w:val="Heading1"/>
        <w:rPr>
          <w:sz w:val="20"/>
          <w:szCs w:val="20"/>
        </w:rPr>
      </w:pPr>
      <w:bookmarkStart w:id="118" w:name="_Toc19261846"/>
      <w:bookmarkStart w:id="119" w:name="_Toc19533964"/>
      <w:bookmarkStart w:id="120" w:name="_Toc19603857"/>
      <w:bookmarkStart w:id="121" w:name="_Toc19605310"/>
      <w:r w:rsidRPr="00420570">
        <w:rPr>
          <w:sz w:val="20"/>
          <w:szCs w:val="20"/>
        </w:rPr>
        <w:t>7. ZDRAVSTVENA DOKUMENTACIJA</w:t>
      </w:r>
      <w:bookmarkEnd w:id="118"/>
      <w:bookmarkEnd w:id="119"/>
      <w:bookmarkEnd w:id="120"/>
      <w:bookmarkEnd w:id="121"/>
    </w:p>
    <w:p w:rsidR="00F42E14" w:rsidRPr="00420570" w:rsidRDefault="00F42E14" w:rsidP="00F42E14">
      <w:pPr>
        <w:rPr>
          <w:rFonts w:ascii="Verdana" w:hAnsi="Verdana"/>
          <w:sz w:val="20"/>
          <w:szCs w:val="20"/>
        </w:rPr>
      </w:pPr>
    </w:p>
    <w:p w:rsidR="00F42E14" w:rsidRPr="00420570" w:rsidRDefault="00F42E14" w:rsidP="00F42E14">
      <w:pPr>
        <w:spacing w:line="360" w:lineRule="auto"/>
        <w:ind w:firstLine="720"/>
        <w:jc w:val="both"/>
        <w:rPr>
          <w:rFonts w:ascii="Verdana" w:hAnsi="Verdana"/>
          <w:sz w:val="20"/>
          <w:szCs w:val="20"/>
        </w:rPr>
      </w:pPr>
      <w:r w:rsidRPr="00420570">
        <w:rPr>
          <w:rFonts w:ascii="Verdana" w:hAnsi="Verdana"/>
          <w:sz w:val="20"/>
          <w:szCs w:val="20"/>
        </w:rPr>
        <w:t xml:space="preserve"> Redovitim obilascima dječjeg vrtića zdravstveni voditelj bilježi i vodi propisanu zdravstvenu dokumentaciju: </w:t>
      </w:r>
    </w:p>
    <w:p w:rsidR="00F42E14" w:rsidRPr="00420570" w:rsidRDefault="00F42E14" w:rsidP="00F42E14">
      <w:pPr>
        <w:pStyle w:val="ListParagraph"/>
        <w:numPr>
          <w:ilvl w:val="0"/>
          <w:numId w:val="40"/>
        </w:numPr>
        <w:spacing w:after="160" w:line="360" w:lineRule="auto"/>
        <w:jc w:val="both"/>
        <w:rPr>
          <w:rFonts w:ascii="Verdana" w:hAnsi="Verdana"/>
          <w:sz w:val="20"/>
          <w:szCs w:val="20"/>
        </w:rPr>
      </w:pPr>
      <w:r w:rsidRPr="00420570">
        <w:rPr>
          <w:rFonts w:ascii="Verdana" w:hAnsi="Verdana"/>
          <w:sz w:val="20"/>
          <w:szCs w:val="20"/>
        </w:rPr>
        <w:t xml:space="preserve">evidencije o higijensko-epidemiološkom nadzoru </w:t>
      </w:r>
    </w:p>
    <w:p w:rsidR="00F42E14" w:rsidRPr="00420570" w:rsidRDefault="00F42E14" w:rsidP="00F42E14">
      <w:pPr>
        <w:pStyle w:val="ListParagraph"/>
        <w:numPr>
          <w:ilvl w:val="0"/>
          <w:numId w:val="40"/>
        </w:numPr>
        <w:spacing w:after="160" w:line="360" w:lineRule="auto"/>
        <w:jc w:val="both"/>
        <w:rPr>
          <w:rFonts w:ascii="Verdana" w:hAnsi="Verdana"/>
          <w:sz w:val="20"/>
          <w:szCs w:val="20"/>
        </w:rPr>
      </w:pPr>
      <w:r w:rsidRPr="00420570">
        <w:rPr>
          <w:rFonts w:ascii="Verdana" w:hAnsi="Verdana"/>
          <w:sz w:val="20"/>
          <w:szCs w:val="20"/>
        </w:rPr>
        <w:t xml:space="preserve">evidencije epidemioloških indikacija o evidencije </w:t>
      </w:r>
    </w:p>
    <w:p w:rsidR="00F42E14" w:rsidRPr="00420570" w:rsidRDefault="00F42E14" w:rsidP="00F42E14">
      <w:pPr>
        <w:pStyle w:val="ListParagraph"/>
        <w:numPr>
          <w:ilvl w:val="0"/>
          <w:numId w:val="40"/>
        </w:numPr>
        <w:spacing w:after="160" w:line="360" w:lineRule="auto"/>
        <w:jc w:val="both"/>
        <w:rPr>
          <w:rFonts w:ascii="Verdana" w:hAnsi="Verdana"/>
          <w:sz w:val="20"/>
          <w:szCs w:val="20"/>
        </w:rPr>
      </w:pPr>
      <w:r w:rsidRPr="00420570">
        <w:rPr>
          <w:rFonts w:ascii="Verdana" w:hAnsi="Verdana"/>
          <w:sz w:val="20"/>
          <w:szCs w:val="20"/>
        </w:rPr>
        <w:t xml:space="preserve">sanitarnom nadzoru </w:t>
      </w:r>
    </w:p>
    <w:p w:rsidR="00F42E14" w:rsidRPr="00420570" w:rsidRDefault="00F42E14" w:rsidP="00F42E14">
      <w:pPr>
        <w:pStyle w:val="ListParagraph"/>
        <w:numPr>
          <w:ilvl w:val="0"/>
          <w:numId w:val="40"/>
        </w:numPr>
        <w:spacing w:after="160" w:line="360" w:lineRule="auto"/>
        <w:jc w:val="both"/>
        <w:rPr>
          <w:rFonts w:ascii="Verdana" w:hAnsi="Verdana"/>
          <w:sz w:val="20"/>
          <w:szCs w:val="20"/>
        </w:rPr>
      </w:pPr>
      <w:r w:rsidRPr="00420570">
        <w:rPr>
          <w:rFonts w:ascii="Verdana" w:hAnsi="Verdana"/>
          <w:sz w:val="20"/>
          <w:szCs w:val="20"/>
        </w:rPr>
        <w:t xml:space="preserve">evidencije o zdravstvenom odgoju </w:t>
      </w:r>
    </w:p>
    <w:p w:rsidR="00F42E14" w:rsidRPr="00420570" w:rsidRDefault="00F42E14" w:rsidP="00F42E14">
      <w:pPr>
        <w:pStyle w:val="ListParagraph"/>
        <w:numPr>
          <w:ilvl w:val="0"/>
          <w:numId w:val="40"/>
        </w:numPr>
        <w:spacing w:after="160" w:line="360" w:lineRule="auto"/>
        <w:jc w:val="both"/>
        <w:rPr>
          <w:rFonts w:ascii="Verdana" w:hAnsi="Verdana"/>
          <w:sz w:val="20"/>
          <w:szCs w:val="20"/>
        </w:rPr>
      </w:pPr>
      <w:r w:rsidRPr="00420570">
        <w:rPr>
          <w:rFonts w:ascii="Verdana" w:hAnsi="Verdana"/>
          <w:sz w:val="20"/>
          <w:szCs w:val="20"/>
        </w:rPr>
        <w:t>imenike djece</w:t>
      </w:r>
    </w:p>
    <w:p w:rsidR="00F42E14" w:rsidRPr="00420570" w:rsidRDefault="00F42E14" w:rsidP="00F42E14">
      <w:pPr>
        <w:pStyle w:val="ListParagraph"/>
        <w:numPr>
          <w:ilvl w:val="0"/>
          <w:numId w:val="40"/>
        </w:numPr>
        <w:spacing w:after="160" w:line="360" w:lineRule="auto"/>
        <w:jc w:val="both"/>
        <w:rPr>
          <w:rFonts w:ascii="Verdana" w:hAnsi="Verdana"/>
          <w:sz w:val="20"/>
          <w:szCs w:val="20"/>
        </w:rPr>
      </w:pPr>
      <w:r w:rsidRPr="00420570">
        <w:rPr>
          <w:rFonts w:ascii="Verdana" w:hAnsi="Verdana"/>
          <w:sz w:val="20"/>
          <w:szCs w:val="20"/>
        </w:rPr>
        <w:t>zdravstvene kartone djece u dječjem vrtiću</w:t>
      </w:r>
    </w:p>
    <w:p w:rsidR="00F42E14" w:rsidRPr="00420570" w:rsidRDefault="00F42E14" w:rsidP="00F42E14">
      <w:pPr>
        <w:pStyle w:val="ListParagraph"/>
        <w:numPr>
          <w:ilvl w:val="0"/>
          <w:numId w:val="40"/>
        </w:numPr>
        <w:spacing w:after="160" w:line="360" w:lineRule="auto"/>
        <w:jc w:val="both"/>
        <w:rPr>
          <w:rFonts w:ascii="Verdana" w:hAnsi="Verdana"/>
          <w:sz w:val="20"/>
          <w:szCs w:val="20"/>
        </w:rPr>
      </w:pPr>
      <w:r w:rsidRPr="00420570">
        <w:rPr>
          <w:rFonts w:ascii="Verdana" w:hAnsi="Verdana"/>
          <w:sz w:val="20"/>
          <w:szCs w:val="20"/>
        </w:rPr>
        <w:t xml:space="preserve">evidencije antropometrijskih mjerenja </w:t>
      </w:r>
    </w:p>
    <w:p w:rsidR="00F42E14" w:rsidRPr="00420570" w:rsidRDefault="00F42E14" w:rsidP="00F42E14">
      <w:pPr>
        <w:pStyle w:val="ListParagraph"/>
        <w:numPr>
          <w:ilvl w:val="0"/>
          <w:numId w:val="40"/>
        </w:numPr>
        <w:spacing w:after="160"/>
        <w:jc w:val="both"/>
        <w:rPr>
          <w:rFonts w:ascii="Verdana" w:hAnsi="Verdana"/>
          <w:sz w:val="20"/>
          <w:szCs w:val="20"/>
        </w:rPr>
      </w:pPr>
      <w:r w:rsidRPr="00420570">
        <w:rPr>
          <w:rFonts w:ascii="Verdana" w:hAnsi="Verdana"/>
          <w:sz w:val="20"/>
          <w:szCs w:val="20"/>
        </w:rPr>
        <w:t xml:space="preserve">evidencije ozljeda </w:t>
      </w:r>
    </w:p>
    <w:p w:rsidR="0023104A" w:rsidRDefault="0023104A" w:rsidP="00460366">
      <w:pPr>
        <w:tabs>
          <w:tab w:val="left" w:pos="7521"/>
        </w:tabs>
        <w:spacing w:after="0" w:line="360" w:lineRule="auto"/>
        <w:jc w:val="both"/>
        <w:rPr>
          <w:rFonts w:ascii="Verdana" w:eastAsiaTheme="majorEastAsia" w:hAnsi="Verdana" w:cstheme="majorBidi"/>
          <w:b/>
          <w:bCs/>
          <w:color w:val="000000" w:themeColor="text1"/>
          <w:sz w:val="20"/>
          <w:szCs w:val="20"/>
        </w:rPr>
      </w:pPr>
    </w:p>
    <w:p w:rsidR="00E43451" w:rsidRDefault="00E43451" w:rsidP="00460366">
      <w:pPr>
        <w:tabs>
          <w:tab w:val="left" w:pos="7521"/>
        </w:tabs>
        <w:spacing w:after="0" w:line="360" w:lineRule="auto"/>
        <w:jc w:val="both"/>
        <w:rPr>
          <w:rFonts w:ascii="Verdana" w:eastAsiaTheme="majorEastAsia" w:hAnsi="Verdana" w:cstheme="majorBidi"/>
          <w:b/>
          <w:bCs/>
          <w:color w:val="000000" w:themeColor="text1"/>
          <w:sz w:val="20"/>
          <w:szCs w:val="20"/>
        </w:rPr>
      </w:pPr>
    </w:p>
    <w:p w:rsidR="00E43451" w:rsidRDefault="00E43451" w:rsidP="00460366">
      <w:pPr>
        <w:tabs>
          <w:tab w:val="left" w:pos="7521"/>
        </w:tabs>
        <w:spacing w:after="0" w:line="360" w:lineRule="auto"/>
        <w:jc w:val="both"/>
        <w:rPr>
          <w:rFonts w:ascii="Verdana" w:eastAsiaTheme="majorEastAsia" w:hAnsi="Verdana" w:cstheme="majorBidi"/>
          <w:b/>
          <w:bCs/>
          <w:color w:val="000000" w:themeColor="text1"/>
          <w:sz w:val="20"/>
          <w:szCs w:val="20"/>
        </w:rPr>
      </w:pPr>
    </w:p>
    <w:p w:rsidR="00E43451" w:rsidRPr="00460366" w:rsidRDefault="00E43451"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ab/>
      </w:r>
    </w:p>
    <w:p w:rsidR="0023104A" w:rsidRPr="00460366" w:rsidRDefault="0023104A" w:rsidP="00E5395D">
      <w:pPr>
        <w:tabs>
          <w:tab w:val="left" w:pos="7521"/>
        </w:tabs>
        <w:spacing w:after="0" w:line="360" w:lineRule="auto"/>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23104A" w:rsidRDefault="00A04BEF" w:rsidP="00E5395D">
      <w:pPr>
        <w:tabs>
          <w:tab w:val="left" w:pos="7521"/>
        </w:tabs>
        <w:spacing w:after="0" w:line="360" w:lineRule="auto"/>
        <w:rPr>
          <w:rFonts w:ascii="Verdana" w:eastAsia="Times New Roman" w:hAnsi="Verdana" w:cs="Arial"/>
          <w:color w:val="000000"/>
          <w:sz w:val="20"/>
          <w:szCs w:val="20"/>
          <w:lang w:eastAsia="hr-HR"/>
        </w:rPr>
      </w:pPr>
      <w:r>
        <w:rPr>
          <w:rFonts w:ascii="Verdana" w:eastAsia="Times New Roman" w:hAnsi="Verdana" w:cs="Arial"/>
          <w:color w:val="000000"/>
          <w:sz w:val="20"/>
          <w:szCs w:val="20"/>
          <w:lang w:eastAsia="hr-HR"/>
        </w:rPr>
        <w:lastRenderedPageBreak/>
        <w:t>Ravnateljica Dječjeg vrtića Ploče:</w:t>
      </w:r>
      <w:r w:rsidR="00E5395D">
        <w:rPr>
          <w:rFonts w:ascii="Verdana" w:eastAsia="Times New Roman" w:hAnsi="Verdana" w:cs="Arial"/>
          <w:color w:val="000000"/>
          <w:sz w:val="20"/>
          <w:szCs w:val="20"/>
          <w:lang w:eastAsia="hr-HR"/>
        </w:rPr>
        <w:t xml:space="preserve">                          Predsjednica UV Dječjeg vrtića Ploče:</w:t>
      </w:r>
    </w:p>
    <w:p w:rsidR="00A04BEF" w:rsidRPr="00460366" w:rsidRDefault="00A04BEF" w:rsidP="00E5395D">
      <w:pPr>
        <w:tabs>
          <w:tab w:val="left" w:pos="7521"/>
        </w:tabs>
        <w:spacing w:after="0" w:line="360" w:lineRule="auto"/>
        <w:rPr>
          <w:rFonts w:ascii="Verdana" w:eastAsia="Times New Roman" w:hAnsi="Verdana" w:cs="Arial"/>
          <w:color w:val="000000"/>
          <w:sz w:val="20"/>
          <w:szCs w:val="20"/>
          <w:lang w:eastAsia="hr-HR"/>
        </w:rPr>
      </w:pPr>
      <w:r>
        <w:rPr>
          <w:rFonts w:ascii="Verdana" w:eastAsia="Times New Roman" w:hAnsi="Verdana" w:cs="Arial"/>
          <w:color w:val="000000"/>
          <w:sz w:val="20"/>
          <w:szCs w:val="20"/>
          <w:lang w:eastAsia="hr-HR"/>
        </w:rPr>
        <w:t>Ljiljana Bogunović</w:t>
      </w:r>
      <w:r w:rsidR="00E5395D">
        <w:rPr>
          <w:rFonts w:ascii="Verdana" w:eastAsia="Times New Roman" w:hAnsi="Verdana" w:cs="Arial"/>
          <w:color w:val="000000"/>
          <w:sz w:val="20"/>
          <w:szCs w:val="20"/>
          <w:lang w:eastAsia="hr-HR"/>
        </w:rPr>
        <w:t xml:space="preserve">                                                                              Ivana Miličević</w:t>
      </w:r>
    </w:p>
    <w:p w:rsidR="0023104A" w:rsidRPr="00460366" w:rsidRDefault="0023104A" w:rsidP="00E5395D">
      <w:pPr>
        <w:tabs>
          <w:tab w:val="left" w:pos="7521"/>
        </w:tabs>
        <w:spacing w:after="0" w:line="360" w:lineRule="auto"/>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033E4B" w:rsidRPr="00460366" w:rsidRDefault="001F64A9" w:rsidP="00460366">
      <w:pPr>
        <w:spacing w:after="0" w:line="360" w:lineRule="auto"/>
        <w:jc w:val="both"/>
        <w:rPr>
          <w:rFonts w:ascii="Verdana" w:eastAsia="Times New Roman" w:hAnsi="Verdana" w:cs="Arial"/>
          <w:sz w:val="20"/>
          <w:szCs w:val="20"/>
          <w:lang w:eastAsia="hr-HR"/>
        </w:rPr>
      </w:pPr>
      <w:r>
        <w:rPr>
          <w:rFonts w:ascii="Verdana" w:eastAsia="Times New Roman" w:hAnsi="Verdana" w:cs="Arial"/>
          <w:sz w:val="20"/>
          <w:szCs w:val="20"/>
          <w:lang w:eastAsia="hr-HR"/>
        </w:rPr>
        <w:t>KLASA: 601-02/19</w:t>
      </w:r>
      <w:r w:rsidR="00033E4B" w:rsidRPr="00460366">
        <w:rPr>
          <w:rFonts w:ascii="Verdana" w:eastAsia="Times New Roman" w:hAnsi="Verdana" w:cs="Arial"/>
          <w:sz w:val="20"/>
          <w:szCs w:val="20"/>
          <w:lang w:eastAsia="hr-HR"/>
        </w:rPr>
        <w:t>-05/01</w:t>
      </w:r>
    </w:p>
    <w:p w:rsidR="00033E4B" w:rsidRPr="00A04BEF" w:rsidRDefault="00033E4B" w:rsidP="00460366">
      <w:pPr>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URBROJ:2165-08-05</w:t>
      </w:r>
      <w:r w:rsidR="001F64A9">
        <w:rPr>
          <w:rFonts w:ascii="Verdana" w:eastAsia="Times New Roman" w:hAnsi="Verdana" w:cs="Arial"/>
          <w:sz w:val="20"/>
          <w:szCs w:val="20"/>
          <w:lang w:eastAsia="hr-HR"/>
        </w:rPr>
        <w:t>-19</w:t>
      </w:r>
      <w:r w:rsidR="00A04BEF" w:rsidRPr="00A04BEF">
        <w:rPr>
          <w:rFonts w:ascii="Verdana" w:eastAsia="Times New Roman" w:hAnsi="Verdana" w:cs="Arial"/>
          <w:sz w:val="20"/>
          <w:szCs w:val="20"/>
          <w:lang w:eastAsia="hr-HR"/>
        </w:rPr>
        <w:t>-</w:t>
      </w:r>
      <w:r w:rsidR="008A6E89">
        <w:rPr>
          <w:rFonts w:ascii="Verdana" w:eastAsia="Times New Roman" w:hAnsi="Verdana" w:cs="Arial"/>
          <w:sz w:val="20"/>
          <w:szCs w:val="20"/>
          <w:lang w:eastAsia="hr-HR"/>
        </w:rPr>
        <w:t>1864</w:t>
      </w:r>
      <w:bookmarkStart w:id="122" w:name="_GoBack"/>
      <w:bookmarkEnd w:id="122"/>
      <w:r w:rsidR="00453967">
        <w:rPr>
          <w:rFonts w:ascii="Verdana" w:eastAsia="Times New Roman" w:hAnsi="Verdana" w:cs="Arial"/>
          <w:color w:val="FF0000"/>
          <w:sz w:val="20"/>
          <w:szCs w:val="20"/>
          <w:lang w:eastAsia="hr-HR"/>
        </w:rPr>
        <w:t xml:space="preserve"> </w:t>
      </w:r>
    </w:p>
    <w:p w:rsidR="00033E4B" w:rsidRPr="00460366" w:rsidRDefault="00033E4B" w:rsidP="00460366">
      <w:pPr>
        <w:spacing w:after="0" w:line="360" w:lineRule="auto"/>
        <w:jc w:val="both"/>
        <w:rPr>
          <w:rFonts w:ascii="Verdana" w:eastAsia="Times New Roman" w:hAnsi="Verdana" w:cs="Arial"/>
          <w:sz w:val="20"/>
          <w:szCs w:val="20"/>
          <w:lang w:eastAsia="hr-HR"/>
        </w:rPr>
      </w:pPr>
      <w:r w:rsidRPr="00A04BEF">
        <w:rPr>
          <w:rFonts w:ascii="Verdana" w:eastAsia="Times New Roman" w:hAnsi="Verdana" w:cs="Arial"/>
          <w:sz w:val="20"/>
          <w:szCs w:val="20"/>
          <w:lang w:eastAsia="hr-HR"/>
        </w:rPr>
        <w:t xml:space="preserve">Ploče, </w:t>
      </w:r>
      <w:r w:rsidR="00453967" w:rsidRPr="00453967">
        <w:rPr>
          <w:rFonts w:ascii="Verdana" w:eastAsia="Times New Roman" w:hAnsi="Verdana" w:cs="Arial"/>
          <w:sz w:val="20"/>
          <w:szCs w:val="20"/>
          <w:lang w:eastAsia="hr-HR"/>
        </w:rPr>
        <w:t>25</w:t>
      </w:r>
      <w:r w:rsidR="001F64A9" w:rsidRPr="00453967">
        <w:rPr>
          <w:rFonts w:ascii="Verdana" w:eastAsia="Times New Roman" w:hAnsi="Verdana" w:cs="Arial"/>
          <w:sz w:val="20"/>
          <w:szCs w:val="20"/>
          <w:lang w:eastAsia="hr-HR"/>
        </w:rPr>
        <w:t>.9.2019</w:t>
      </w:r>
      <w:r w:rsidRPr="00453967">
        <w:rPr>
          <w:rFonts w:ascii="Verdana" w:eastAsia="Times New Roman" w:hAnsi="Verdana" w:cs="Arial"/>
          <w:sz w:val="20"/>
          <w:szCs w:val="20"/>
          <w:lang w:eastAsia="hr-HR"/>
        </w:rPr>
        <w:t>. godine</w:t>
      </w:r>
    </w:p>
    <w:p w:rsidR="0023104A" w:rsidRPr="00460366" w:rsidRDefault="0023104A" w:rsidP="00460366">
      <w:pPr>
        <w:spacing w:after="0" w:line="360" w:lineRule="auto"/>
        <w:jc w:val="both"/>
        <w:rPr>
          <w:rFonts w:ascii="Verdana" w:eastAsia="Times New Roman" w:hAnsi="Verdana" w:cs="Times New Roman"/>
          <w:sz w:val="20"/>
          <w:szCs w:val="20"/>
          <w:lang w:eastAsia="hr-HR"/>
        </w:rPr>
      </w:pPr>
      <w:r w:rsidRPr="00460366">
        <w:rPr>
          <w:rFonts w:ascii="Verdana" w:eastAsia="Times New Roman" w:hAnsi="Verdana" w:cs="Times New Roman"/>
          <w:sz w:val="20"/>
          <w:szCs w:val="20"/>
          <w:lang w:eastAsia="hr-HR"/>
        </w:rPr>
        <w:t xml:space="preserve">   </w:t>
      </w:r>
    </w:p>
    <w:p w:rsidR="00301405" w:rsidRPr="00460366" w:rsidRDefault="00301405" w:rsidP="00460366">
      <w:pPr>
        <w:spacing w:after="0" w:line="360" w:lineRule="auto"/>
        <w:jc w:val="both"/>
        <w:rPr>
          <w:rFonts w:ascii="Verdana" w:hAnsi="Verdana" w:cs="Arial"/>
          <w:sz w:val="20"/>
          <w:szCs w:val="20"/>
        </w:rPr>
      </w:pPr>
    </w:p>
    <w:sectPr w:rsidR="00301405" w:rsidRPr="00460366" w:rsidSect="00F53047">
      <w:footerReference w:type="default" r:id="rId13"/>
      <w:headerReference w:type="first" r:id="rId1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AC" w:rsidRDefault="009737AC" w:rsidP="00F53047">
      <w:pPr>
        <w:spacing w:after="0" w:line="240" w:lineRule="auto"/>
      </w:pPr>
      <w:r>
        <w:separator/>
      </w:r>
    </w:p>
  </w:endnote>
  <w:endnote w:type="continuationSeparator" w:id="0">
    <w:p w:rsidR="009737AC" w:rsidRDefault="009737AC" w:rsidP="00F5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57018"/>
      <w:docPartObj>
        <w:docPartGallery w:val="Page Numbers (Bottom of Page)"/>
        <w:docPartUnique/>
      </w:docPartObj>
    </w:sdtPr>
    <w:sdtEndPr/>
    <w:sdtContent>
      <w:p w:rsidR="00E43451" w:rsidRDefault="00E43451">
        <w:pPr>
          <w:pStyle w:val="Footer"/>
          <w:jc w:val="right"/>
        </w:pPr>
        <w:r>
          <w:fldChar w:fldCharType="begin"/>
        </w:r>
        <w:r>
          <w:instrText>PAGE   \* MERGEFORMAT</w:instrText>
        </w:r>
        <w:r>
          <w:fldChar w:fldCharType="separate"/>
        </w:r>
        <w:r w:rsidR="008A6E89">
          <w:rPr>
            <w:noProof/>
          </w:rPr>
          <w:t>58</w:t>
        </w:r>
        <w:r>
          <w:fldChar w:fldCharType="end"/>
        </w:r>
      </w:p>
    </w:sdtContent>
  </w:sdt>
  <w:p w:rsidR="00E43451" w:rsidRDefault="00E43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AC" w:rsidRDefault="009737AC" w:rsidP="00F53047">
      <w:pPr>
        <w:spacing w:after="0" w:line="240" w:lineRule="auto"/>
      </w:pPr>
      <w:r>
        <w:separator/>
      </w:r>
    </w:p>
  </w:footnote>
  <w:footnote w:type="continuationSeparator" w:id="0">
    <w:p w:rsidR="009737AC" w:rsidRDefault="009737AC" w:rsidP="00F53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51" w:rsidRDefault="00E43451">
    <w:pPr>
      <w:pStyle w:val="Header"/>
    </w:pPr>
    <w:r>
      <w:t xml:space="preserve">                                                                                            </w:t>
    </w:r>
  </w:p>
  <w:p w:rsidR="00E43451" w:rsidRDefault="00E43451">
    <w:pPr>
      <w:pStyle w:val="Header"/>
    </w:pPr>
    <w:r>
      <w:rPr>
        <w:noProof/>
        <w:lang w:eastAsia="hr-HR"/>
      </w:rPr>
      <mc:AlternateContent>
        <mc:Choice Requires="wps">
          <w:drawing>
            <wp:anchor distT="0" distB="0" distL="114300" distR="114300" simplePos="0" relativeHeight="251659264" behindDoc="0" locked="0" layoutInCell="1" allowOverlap="1" wp14:anchorId="513F755A" wp14:editId="0A85D19E">
              <wp:simplePos x="0" y="0"/>
              <wp:positionH relativeFrom="column">
                <wp:posOffset>-23495</wp:posOffset>
              </wp:positionH>
              <wp:positionV relativeFrom="paragraph">
                <wp:posOffset>217170</wp:posOffset>
              </wp:positionV>
              <wp:extent cx="2647950" cy="1352550"/>
              <wp:effectExtent l="0" t="0" r="19050" b="19050"/>
              <wp:wrapNone/>
              <wp:docPr id="2" name="Tekstni okvir 2"/>
              <wp:cNvGraphicFramePr/>
              <a:graphic xmlns:a="http://schemas.openxmlformats.org/drawingml/2006/main">
                <a:graphicData uri="http://schemas.microsoft.com/office/word/2010/wordprocessingShape">
                  <wps:wsp>
                    <wps:cNvSpPr txBox="1"/>
                    <wps:spPr>
                      <a:xfrm>
                        <a:off x="0" y="0"/>
                        <a:ext cx="2647950" cy="1352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3451" w:rsidRPr="00460366" w:rsidRDefault="00E43451">
                          <w:pPr>
                            <w:rPr>
                              <w:rFonts w:ascii="Verdana" w:hAnsi="Verdana"/>
                              <w:b/>
                              <w:sz w:val="20"/>
                              <w:szCs w:val="20"/>
                            </w:rPr>
                          </w:pPr>
                          <w:r w:rsidRPr="00460366">
                            <w:rPr>
                              <w:rFonts w:ascii="Verdana" w:hAnsi="Verdana"/>
                              <w:b/>
                              <w:sz w:val="20"/>
                              <w:szCs w:val="20"/>
                            </w:rPr>
                            <w:t>GRAD PLOČE</w:t>
                          </w:r>
                        </w:p>
                        <w:p w:rsidR="00E43451" w:rsidRPr="00460366" w:rsidRDefault="00E43451">
                          <w:pPr>
                            <w:rPr>
                              <w:rFonts w:ascii="Verdana" w:hAnsi="Verdana"/>
                              <w:b/>
                              <w:sz w:val="20"/>
                              <w:szCs w:val="20"/>
                            </w:rPr>
                          </w:pPr>
                          <w:r w:rsidRPr="00460366">
                            <w:rPr>
                              <w:rFonts w:ascii="Verdana" w:hAnsi="Verdana"/>
                              <w:b/>
                              <w:sz w:val="20"/>
                              <w:szCs w:val="20"/>
                            </w:rPr>
                            <w:t>DJEČJI VRTIĆ PLOČE</w:t>
                          </w:r>
                        </w:p>
                        <w:p w:rsidR="00E43451" w:rsidRPr="00460366" w:rsidRDefault="00E43451">
                          <w:pPr>
                            <w:rPr>
                              <w:rFonts w:ascii="Verdana" w:hAnsi="Verdana"/>
                              <w:b/>
                              <w:sz w:val="20"/>
                              <w:szCs w:val="20"/>
                            </w:rPr>
                          </w:pPr>
                          <w:r w:rsidRPr="00460366">
                            <w:rPr>
                              <w:rFonts w:ascii="Verdana" w:hAnsi="Verdana"/>
                              <w:b/>
                              <w:sz w:val="20"/>
                              <w:szCs w:val="20"/>
                            </w:rPr>
                            <w:t xml:space="preserve">TRG BANA JOSIPA JELAČIĆA 10 </w:t>
                          </w:r>
                        </w:p>
                        <w:p w:rsidR="00E43451" w:rsidRPr="00460366" w:rsidRDefault="00E43451">
                          <w:pPr>
                            <w:rPr>
                              <w:rFonts w:ascii="Verdana" w:hAnsi="Verdana"/>
                              <w:b/>
                              <w:sz w:val="20"/>
                              <w:szCs w:val="20"/>
                            </w:rPr>
                          </w:pPr>
                          <w:r w:rsidRPr="00460366">
                            <w:rPr>
                              <w:rFonts w:ascii="Verdana" w:hAnsi="Verdana"/>
                              <w:b/>
                              <w:sz w:val="20"/>
                              <w:szCs w:val="20"/>
                            </w:rPr>
                            <w:t>20340 PLOČE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1.85pt;margin-top:17.1pt;width:208.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" fillcolor="white [3201]" strokecolor="white [3212]" strokeweight=".5pt">
              <v:textbox>
                <w:txbxContent>
                  <w:p w:rsidR="00095918" w:rsidRPr="00460366" w:rsidRDefault="00095918">
                    <w:pPr>
                      <w:rPr>
                        <w:rFonts w:ascii="Verdana" w:hAnsi="Verdana"/>
                        <w:b/>
                        <w:sz w:val="20"/>
                        <w:szCs w:val="20"/>
                      </w:rPr>
                    </w:pPr>
                    <w:r w:rsidRPr="00460366">
                      <w:rPr>
                        <w:rFonts w:ascii="Verdana" w:hAnsi="Verdana"/>
                        <w:b/>
                        <w:sz w:val="20"/>
                        <w:szCs w:val="20"/>
                      </w:rPr>
                      <w:t>GRAD PLOČE</w:t>
                    </w:r>
                  </w:p>
                  <w:p w:rsidR="00095918" w:rsidRPr="00460366" w:rsidRDefault="00095918">
                    <w:pPr>
                      <w:rPr>
                        <w:rFonts w:ascii="Verdana" w:hAnsi="Verdana"/>
                        <w:b/>
                        <w:sz w:val="20"/>
                        <w:szCs w:val="20"/>
                      </w:rPr>
                    </w:pPr>
                    <w:r w:rsidRPr="00460366">
                      <w:rPr>
                        <w:rFonts w:ascii="Verdana" w:hAnsi="Verdana"/>
                        <w:b/>
                        <w:sz w:val="20"/>
                        <w:szCs w:val="20"/>
                      </w:rPr>
                      <w:t>DJEČJI VRTIĆ PLOČE</w:t>
                    </w:r>
                  </w:p>
                  <w:p w:rsidR="00095918" w:rsidRPr="00460366" w:rsidRDefault="00095918">
                    <w:pPr>
                      <w:rPr>
                        <w:rFonts w:ascii="Verdana" w:hAnsi="Verdana"/>
                        <w:b/>
                        <w:sz w:val="20"/>
                        <w:szCs w:val="20"/>
                      </w:rPr>
                    </w:pPr>
                    <w:r w:rsidRPr="00460366">
                      <w:rPr>
                        <w:rFonts w:ascii="Verdana" w:hAnsi="Verdana"/>
                        <w:b/>
                        <w:sz w:val="20"/>
                        <w:szCs w:val="20"/>
                      </w:rPr>
                      <w:t xml:space="preserve">TRG BANA JOSIPA JELAČIĆA 10 </w:t>
                    </w:r>
                  </w:p>
                  <w:p w:rsidR="00095918" w:rsidRPr="00460366" w:rsidRDefault="00095918">
                    <w:pPr>
                      <w:rPr>
                        <w:rFonts w:ascii="Verdana" w:hAnsi="Verdana"/>
                        <w:b/>
                        <w:sz w:val="20"/>
                        <w:szCs w:val="20"/>
                      </w:rPr>
                    </w:pPr>
                    <w:r w:rsidRPr="00460366">
                      <w:rPr>
                        <w:rFonts w:ascii="Verdana" w:hAnsi="Verdana"/>
                        <w:b/>
                        <w:sz w:val="20"/>
                        <w:szCs w:val="20"/>
                      </w:rPr>
                      <w:t>20340 PLOČE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1E"/>
    <w:multiLevelType w:val="multilevel"/>
    <w:tmpl w:val="47D89502"/>
    <w:lvl w:ilvl="0">
      <w:start w:val="4"/>
      <w:numFmt w:val="decimal"/>
      <w:lvlText w:val="%1."/>
      <w:lvlJc w:val="left"/>
      <w:pPr>
        <w:ind w:left="540" w:hanging="540"/>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45B4408"/>
    <w:multiLevelType w:val="hybridMultilevel"/>
    <w:tmpl w:val="C384374A"/>
    <w:lvl w:ilvl="0" w:tplc="63788E20">
      <w:start w:val="1"/>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656C6A"/>
    <w:multiLevelType w:val="hybridMultilevel"/>
    <w:tmpl w:val="A212013E"/>
    <w:lvl w:ilvl="0" w:tplc="528C490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98E43FA"/>
    <w:multiLevelType w:val="hybridMultilevel"/>
    <w:tmpl w:val="4A96B9E4"/>
    <w:lvl w:ilvl="0" w:tplc="C0A2B356">
      <w:start w:val="1"/>
      <w:numFmt w:val="decimal"/>
      <w:lvlText w:val="%1."/>
      <w:lvlJc w:val="center"/>
      <w:pPr>
        <w:ind w:left="720" w:hanging="360"/>
      </w:pPr>
      <w:rPr>
        <w:rFonts w:hint="default"/>
      </w:rPr>
    </w:lvl>
    <w:lvl w:ilvl="1" w:tplc="0AB4D982">
      <w:start w:val="1"/>
      <w:numFmt w:val="decimal"/>
      <w:lvlText w:val="%2."/>
      <w:lvlJc w:val="center"/>
      <w:pPr>
        <w:ind w:left="1440" w:hanging="360"/>
      </w:pPr>
      <w:rPr>
        <w:rFonts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2367B8"/>
    <w:multiLevelType w:val="hybridMultilevel"/>
    <w:tmpl w:val="B498E20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C36E8C"/>
    <w:multiLevelType w:val="multilevel"/>
    <w:tmpl w:val="9C1A3BAC"/>
    <w:lvl w:ilvl="0">
      <w:start w:val="7"/>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1180448"/>
    <w:multiLevelType w:val="multilevel"/>
    <w:tmpl w:val="BB0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C793A"/>
    <w:multiLevelType w:val="hybridMultilevel"/>
    <w:tmpl w:val="DBD06DDE"/>
    <w:lvl w:ilvl="0" w:tplc="041A0001">
      <w:start w:val="1"/>
      <w:numFmt w:val="bullet"/>
      <w:lvlText w:val=""/>
      <w:lvlJc w:val="left"/>
      <w:pPr>
        <w:ind w:left="2100" w:hanging="360"/>
      </w:pPr>
      <w:rPr>
        <w:rFonts w:ascii="Symbol" w:hAnsi="Symbol" w:hint="default"/>
      </w:rPr>
    </w:lvl>
    <w:lvl w:ilvl="1" w:tplc="041A0003" w:tentative="1">
      <w:start w:val="1"/>
      <w:numFmt w:val="bullet"/>
      <w:lvlText w:val="o"/>
      <w:lvlJc w:val="left"/>
      <w:pPr>
        <w:ind w:left="2820" w:hanging="360"/>
      </w:pPr>
      <w:rPr>
        <w:rFonts w:ascii="Courier New" w:hAnsi="Courier New" w:cs="Courier New" w:hint="default"/>
      </w:rPr>
    </w:lvl>
    <w:lvl w:ilvl="2" w:tplc="041A0005" w:tentative="1">
      <w:start w:val="1"/>
      <w:numFmt w:val="bullet"/>
      <w:lvlText w:val=""/>
      <w:lvlJc w:val="left"/>
      <w:pPr>
        <w:ind w:left="3540" w:hanging="360"/>
      </w:pPr>
      <w:rPr>
        <w:rFonts w:ascii="Wingdings" w:hAnsi="Wingdings" w:hint="default"/>
      </w:rPr>
    </w:lvl>
    <w:lvl w:ilvl="3" w:tplc="041A0001" w:tentative="1">
      <w:start w:val="1"/>
      <w:numFmt w:val="bullet"/>
      <w:lvlText w:val=""/>
      <w:lvlJc w:val="left"/>
      <w:pPr>
        <w:ind w:left="4260" w:hanging="360"/>
      </w:pPr>
      <w:rPr>
        <w:rFonts w:ascii="Symbol" w:hAnsi="Symbol" w:hint="default"/>
      </w:rPr>
    </w:lvl>
    <w:lvl w:ilvl="4" w:tplc="041A0003" w:tentative="1">
      <w:start w:val="1"/>
      <w:numFmt w:val="bullet"/>
      <w:lvlText w:val="o"/>
      <w:lvlJc w:val="left"/>
      <w:pPr>
        <w:ind w:left="4980" w:hanging="360"/>
      </w:pPr>
      <w:rPr>
        <w:rFonts w:ascii="Courier New" w:hAnsi="Courier New" w:cs="Courier New" w:hint="default"/>
      </w:rPr>
    </w:lvl>
    <w:lvl w:ilvl="5" w:tplc="041A0005" w:tentative="1">
      <w:start w:val="1"/>
      <w:numFmt w:val="bullet"/>
      <w:lvlText w:val=""/>
      <w:lvlJc w:val="left"/>
      <w:pPr>
        <w:ind w:left="5700" w:hanging="360"/>
      </w:pPr>
      <w:rPr>
        <w:rFonts w:ascii="Wingdings" w:hAnsi="Wingdings" w:hint="default"/>
      </w:rPr>
    </w:lvl>
    <w:lvl w:ilvl="6" w:tplc="041A0001" w:tentative="1">
      <w:start w:val="1"/>
      <w:numFmt w:val="bullet"/>
      <w:lvlText w:val=""/>
      <w:lvlJc w:val="left"/>
      <w:pPr>
        <w:ind w:left="6420" w:hanging="360"/>
      </w:pPr>
      <w:rPr>
        <w:rFonts w:ascii="Symbol" w:hAnsi="Symbol" w:hint="default"/>
      </w:rPr>
    </w:lvl>
    <w:lvl w:ilvl="7" w:tplc="041A0003" w:tentative="1">
      <w:start w:val="1"/>
      <w:numFmt w:val="bullet"/>
      <w:lvlText w:val="o"/>
      <w:lvlJc w:val="left"/>
      <w:pPr>
        <w:ind w:left="7140" w:hanging="360"/>
      </w:pPr>
      <w:rPr>
        <w:rFonts w:ascii="Courier New" w:hAnsi="Courier New" w:cs="Courier New" w:hint="default"/>
      </w:rPr>
    </w:lvl>
    <w:lvl w:ilvl="8" w:tplc="041A0005" w:tentative="1">
      <w:start w:val="1"/>
      <w:numFmt w:val="bullet"/>
      <w:lvlText w:val=""/>
      <w:lvlJc w:val="left"/>
      <w:pPr>
        <w:ind w:left="7860" w:hanging="360"/>
      </w:pPr>
      <w:rPr>
        <w:rFonts w:ascii="Wingdings" w:hAnsi="Wingdings" w:hint="default"/>
      </w:rPr>
    </w:lvl>
  </w:abstractNum>
  <w:abstractNum w:abstractNumId="8">
    <w:nsid w:val="176E1D24"/>
    <w:multiLevelType w:val="multilevel"/>
    <w:tmpl w:val="2980A0BE"/>
    <w:lvl w:ilvl="0">
      <w:start w:val="1"/>
      <w:numFmt w:val="decimal"/>
      <w:lvlText w:val="%1."/>
      <w:lvlJc w:val="left"/>
      <w:pPr>
        <w:ind w:left="720" w:hanging="360"/>
      </w:pPr>
      <w:rPr>
        <w:b/>
        <w:bCs/>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D366A73"/>
    <w:multiLevelType w:val="hybridMultilevel"/>
    <w:tmpl w:val="D7B607A8"/>
    <w:lvl w:ilvl="0" w:tplc="C49AF8C8">
      <w:start w:val="2"/>
      <w:numFmt w:val="bullet"/>
      <w:lvlText w:val="-"/>
      <w:lvlJc w:val="left"/>
      <w:pPr>
        <w:ind w:left="1440" w:hanging="360"/>
      </w:pPr>
      <w:rPr>
        <w:rFonts w:ascii="Verdana" w:eastAsiaTheme="minorHAnsi" w:hAnsi="Verdan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244E8D"/>
    <w:multiLevelType w:val="hybridMultilevel"/>
    <w:tmpl w:val="EEC6B8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3066595"/>
    <w:multiLevelType w:val="multilevel"/>
    <w:tmpl w:val="BFBE5A5C"/>
    <w:lvl w:ilvl="0">
      <w:start w:val="4"/>
      <w:numFmt w:val="decimal"/>
      <w:lvlText w:val="%1."/>
      <w:lvlJc w:val="left"/>
      <w:pPr>
        <w:ind w:left="390" w:hanging="39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26670260"/>
    <w:multiLevelType w:val="hybridMultilevel"/>
    <w:tmpl w:val="94C27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C1AFE"/>
    <w:multiLevelType w:val="multilevel"/>
    <w:tmpl w:val="8FBA373E"/>
    <w:lvl w:ilvl="0">
      <w:start w:val="4"/>
      <w:numFmt w:val="decimal"/>
      <w:lvlText w:val="%1."/>
      <w:lvlJc w:val="left"/>
      <w:pPr>
        <w:ind w:left="540" w:hanging="540"/>
      </w:pPr>
      <w:rPr>
        <w:rFonts w:hint="default"/>
      </w:rPr>
    </w:lvl>
    <w:lvl w:ilvl="1">
      <w:start w:val="7"/>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2D251893"/>
    <w:multiLevelType w:val="hybridMultilevel"/>
    <w:tmpl w:val="DB5E4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DFF5BFD"/>
    <w:multiLevelType w:val="hybridMultilevel"/>
    <w:tmpl w:val="99001A4A"/>
    <w:lvl w:ilvl="0" w:tplc="041A0001">
      <w:start w:val="1"/>
      <w:numFmt w:val="bullet"/>
      <w:lvlText w:val=""/>
      <w:lvlJc w:val="left"/>
      <w:pPr>
        <w:ind w:left="1680" w:hanging="360"/>
      </w:pPr>
      <w:rPr>
        <w:rFonts w:ascii="Symbol" w:hAnsi="Symbol"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16">
    <w:nsid w:val="34F555DA"/>
    <w:multiLevelType w:val="hybridMultilevel"/>
    <w:tmpl w:val="3EDE394A"/>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35C20F4D"/>
    <w:multiLevelType w:val="multilevel"/>
    <w:tmpl w:val="AA586DC2"/>
    <w:lvl w:ilvl="0">
      <w:start w:val="7"/>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6E53AC2"/>
    <w:multiLevelType w:val="hybridMultilevel"/>
    <w:tmpl w:val="8F7402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8803D7F"/>
    <w:multiLevelType w:val="hybridMultilevel"/>
    <w:tmpl w:val="E2CE9220"/>
    <w:lvl w:ilvl="0" w:tplc="041A0001">
      <w:start w:val="1"/>
      <w:numFmt w:val="bullet"/>
      <w:lvlText w:val=""/>
      <w:lvlJc w:val="left"/>
      <w:pPr>
        <w:ind w:left="1980" w:hanging="360"/>
      </w:pPr>
      <w:rPr>
        <w:rFonts w:ascii="Symbol" w:hAnsi="Symbol" w:hint="default"/>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20">
    <w:nsid w:val="3A743492"/>
    <w:multiLevelType w:val="multilevel"/>
    <w:tmpl w:val="128601C2"/>
    <w:lvl w:ilvl="0">
      <w:start w:val="4"/>
      <w:numFmt w:val="decimal"/>
      <w:lvlText w:val="%1."/>
      <w:lvlJc w:val="left"/>
      <w:pPr>
        <w:ind w:left="540" w:hanging="540"/>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3CE32274"/>
    <w:multiLevelType w:val="hybridMultilevel"/>
    <w:tmpl w:val="295C3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05D6780"/>
    <w:multiLevelType w:val="hybridMultilevel"/>
    <w:tmpl w:val="DBA049EC"/>
    <w:lvl w:ilvl="0" w:tplc="AAB0C3EA">
      <w:start w:val="3"/>
      <w:numFmt w:val="bullet"/>
      <w:lvlText w:val="-"/>
      <w:lvlJc w:val="left"/>
      <w:pPr>
        <w:ind w:left="1584" w:hanging="360"/>
      </w:pPr>
      <w:rPr>
        <w:rFonts w:ascii="TimesNewRomanPSMT" w:eastAsia="Times New Roman" w:hAnsi="TimesNewRomanPSMT" w:cs="TimesNewRomanPSMT"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3">
    <w:nsid w:val="411218FE"/>
    <w:multiLevelType w:val="hybridMultilevel"/>
    <w:tmpl w:val="098C9D0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nsid w:val="44786A66"/>
    <w:multiLevelType w:val="hybridMultilevel"/>
    <w:tmpl w:val="00807E8C"/>
    <w:lvl w:ilvl="0" w:tplc="FF786194">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7834150"/>
    <w:multiLevelType w:val="hybridMultilevel"/>
    <w:tmpl w:val="698C8E64"/>
    <w:lvl w:ilvl="0" w:tplc="041A000F">
      <w:start w:val="1"/>
      <w:numFmt w:val="decimal"/>
      <w:lvlText w:val="%1."/>
      <w:lvlJc w:val="left"/>
      <w:pPr>
        <w:tabs>
          <w:tab w:val="num" w:pos="720"/>
        </w:tabs>
        <w:ind w:left="720" w:hanging="360"/>
      </w:pPr>
      <w:rPr>
        <w:rFonts w:cs="Times New Roman"/>
      </w:rPr>
    </w:lvl>
    <w:lvl w:ilvl="1" w:tplc="0B562170">
      <w:numFmt w:val="decimal"/>
      <w:lvlText w:val="%2."/>
      <w:lvlJc w:val="left"/>
      <w:pPr>
        <w:tabs>
          <w:tab w:val="num" w:pos="1440"/>
        </w:tabs>
        <w:ind w:left="1440" w:hanging="360"/>
      </w:pPr>
      <w:rPr>
        <w:rFonts w:ascii="Times New Roman" w:eastAsia="Times New Roman" w:hAnsi="Times New Roman" w:cs="Times New Roman"/>
      </w:rPr>
    </w:lvl>
    <w:lvl w:ilvl="2" w:tplc="69C2A2C2">
      <w:start w:val="1"/>
      <w:numFmt w:val="lowerLetter"/>
      <w:lvlText w:val="%3)"/>
      <w:lvlJc w:val="left"/>
      <w:pPr>
        <w:tabs>
          <w:tab w:val="num" w:pos="2340"/>
        </w:tabs>
        <w:ind w:left="234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6">
    <w:nsid w:val="480537D8"/>
    <w:multiLevelType w:val="multilevel"/>
    <w:tmpl w:val="1D0A6E44"/>
    <w:lvl w:ilvl="0">
      <w:start w:val="2"/>
      <w:numFmt w:val="decimal"/>
      <w:lvlText w:val="%1."/>
      <w:lvlJc w:val="left"/>
      <w:pPr>
        <w:ind w:left="432" w:hanging="432"/>
      </w:pPr>
      <w:rPr>
        <w:rFonts w:hint="default"/>
      </w:rPr>
    </w:lvl>
    <w:lvl w:ilvl="1">
      <w:start w:val="2"/>
      <w:numFmt w:val="decimal"/>
      <w:lvlText w:val="%1.%2."/>
      <w:lvlJc w:val="left"/>
      <w:pPr>
        <w:ind w:left="924" w:hanging="720"/>
      </w:pPr>
      <w:rPr>
        <w:rFonts w:hint="default"/>
      </w:rPr>
    </w:lvl>
    <w:lvl w:ilvl="2">
      <w:start w:val="1"/>
      <w:numFmt w:val="decimal"/>
      <w:lvlText w:val="%1.%2.%3."/>
      <w:lvlJc w:val="left"/>
      <w:pPr>
        <w:ind w:left="1488" w:hanging="108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2256" w:hanging="1440"/>
      </w:pPr>
      <w:rPr>
        <w:rFonts w:hint="default"/>
      </w:rPr>
    </w:lvl>
    <w:lvl w:ilvl="5">
      <w:start w:val="1"/>
      <w:numFmt w:val="decimal"/>
      <w:lvlText w:val="%1.%2.%3.%4.%5.%6."/>
      <w:lvlJc w:val="left"/>
      <w:pPr>
        <w:ind w:left="2820" w:hanging="1800"/>
      </w:pPr>
      <w:rPr>
        <w:rFonts w:hint="default"/>
      </w:rPr>
    </w:lvl>
    <w:lvl w:ilvl="6">
      <w:start w:val="1"/>
      <w:numFmt w:val="decimal"/>
      <w:lvlText w:val="%1.%2.%3.%4.%5.%6.%7."/>
      <w:lvlJc w:val="left"/>
      <w:pPr>
        <w:ind w:left="3024" w:hanging="1800"/>
      </w:pPr>
      <w:rPr>
        <w:rFonts w:hint="default"/>
      </w:rPr>
    </w:lvl>
    <w:lvl w:ilvl="7">
      <w:start w:val="1"/>
      <w:numFmt w:val="decimal"/>
      <w:lvlText w:val="%1.%2.%3.%4.%5.%6.%7.%8."/>
      <w:lvlJc w:val="left"/>
      <w:pPr>
        <w:ind w:left="3588" w:hanging="2160"/>
      </w:pPr>
      <w:rPr>
        <w:rFonts w:hint="default"/>
      </w:rPr>
    </w:lvl>
    <w:lvl w:ilvl="8">
      <w:start w:val="1"/>
      <w:numFmt w:val="decimal"/>
      <w:lvlText w:val="%1.%2.%3.%4.%5.%6.%7.%8.%9."/>
      <w:lvlJc w:val="left"/>
      <w:pPr>
        <w:ind w:left="4152" w:hanging="2520"/>
      </w:pPr>
      <w:rPr>
        <w:rFonts w:hint="default"/>
      </w:rPr>
    </w:lvl>
  </w:abstractNum>
  <w:abstractNum w:abstractNumId="27">
    <w:nsid w:val="4A29389D"/>
    <w:multiLevelType w:val="multilevel"/>
    <w:tmpl w:val="2370CC06"/>
    <w:lvl w:ilvl="0">
      <w:start w:val="8"/>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9">
    <w:nsid w:val="4EBE2395"/>
    <w:multiLevelType w:val="hybridMultilevel"/>
    <w:tmpl w:val="2154F60A"/>
    <w:lvl w:ilvl="0" w:tplc="1D084038">
      <w:start w:val="1"/>
      <w:numFmt w:val="bullet"/>
      <w:lvlText w:val="-"/>
      <w:lvlJc w:val="left"/>
      <w:pPr>
        <w:ind w:left="720" w:hanging="360"/>
      </w:pPr>
      <w:rPr>
        <w:rFonts w:ascii="Verdana" w:eastAsia="Times New Roman" w:hAnsi="Verdana"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0">
    <w:nsid w:val="50273D6F"/>
    <w:multiLevelType w:val="multilevel"/>
    <w:tmpl w:val="FE3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CC6741"/>
    <w:multiLevelType w:val="hybridMultilevel"/>
    <w:tmpl w:val="FFD2D6C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2">
    <w:nsid w:val="5BC314DD"/>
    <w:multiLevelType w:val="hybridMultilevel"/>
    <w:tmpl w:val="6480EEB4"/>
    <w:lvl w:ilvl="0" w:tplc="041A0001">
      <w:start w:val="1"/>
      <w:numFmt w:val="bullet"/>
      <w:lvlText w:val=""/>
      <w:lvlJc w:val="left"/>
      <w:pPr>
        <w:tabs>
          <w:tab w:val="num" w:pos="1395"/>
        </w:tabs>
        <w:ind w:left="1395" w:hanging="360"/>
      </w:pPr>
      <w:rPr>
        <w:rFonts w:ascii="Symbol" w:hAnsi="Symbol" w:cs="Symbol" w:hint="default"/>
      </w:rPr>
    </w:lvl>
    <w:lvl w:ilvl="1" w:tplc="041A0003">
      <w:start w:val="1"/>
      <w:numFmt w:val="bullet"/>
      <w:lvlText w:val="o"/>
      <w:lvlJc w:val="left"/>
      <w:pPr>
        <w:ind w:left="2115" w:hanging="360"/>
      </w:pPr>
      <w:rPr>
        <w:rFonts w:ascii="Courier New" w:hAnsi="Courier New" w:cs="Courier New" w:hint="default"/>
      </w:rPr>
    </w:lvl>
    <w:lvl w:ilvl="2" w:tplc="041A0005">
      <w:start w:val="1"/>
      <w:numFmt w:val="bullet"/>
      <w:lvlText w:val=""/>
      <w:lvlJc w:val="left"/>
      <w:pPr>
        <w:ind w:left="2835" w:hanging="360"/>
      </w:pPr>
      <w:rPr>
        <w:rFonts w:ascii="Wingdings" w:hAnsi="Wingdings" w:cs="Wingdings" w:hint="default"/>
      </w:rPr>
    </w:lvl>
    <w:lvl w:ilvl="3" w:tplc="041A0001">
      <w:start w:val="1"/>
      <w:numFmt w:val="bullet"/>
      <w:lvlText w:val=""/>
      <w:lvlJc w:val="left"/>
      <w:pPr>
        <w:ind w:left="3555" w:hanging="360"/>
      </w:pPr>
      <w:rPr>
        <w:rFonts w:ascii="Symbol" w:hAnsi="Symbol" w:cs="Symbol" w:hint="default"/>
      </w:rPr>
    </w:lvl>
    <w:lvl w:ilvl="4" w:tplc="041A0003">
      <w:start w:val="1"/>
      <w:numFmt w:val="bullet"/>
      <w:lvlText w:val="o"/>
      <w:lvlJc w:val="left"/>
      <w:pPr>
        <w:ind w:left="4275" w:hanging="360"/>
      </w:pPr>
      <w:rPr>
        <w:rFonts w:ascii="Courier New" w:hAnsi="Courier New" w:cs="Courier New" w:hint="default"/>
      </w:rPr>
    </w:lvl>
    <w:lvl w:ilvl="5" w:tplc="041A0005">
      <w:start w:val="1"/>
      <w:numFmt w:val="bullet"/>
      <w:lvlText w:val=""/>
      <w:lvlJc w:val="left"/>
      <w:pPr>
        <w:ind w:left="4995" w:hanging="360"/>
      </w:pPr>
      <w:rPr>
        <w:rFonts w:ascii="Wingdings" w:hAnsi="Wingdings" w:cs="Wingdings" w:hint="default"/>
      </w:rPr>
    </w:lvl>
    <w:lvl w:ilvl="6" w:tplc="041A0001">
      <w:start w:val="1"/>
      <w:numFmt w:val="bullet"/>
      <w:lvlText w:val=""/>
      <w:lvlJc w:val="left"/>
      <w:pPr>
        <w:ind w:left="5715" w:hanging="360"/>
      </w:pPr>
      <w:rPr>
        <w:rFonts w:ascii="Symbol" w:hAnsi="Symbol" w:cs="Symbol" w:hint="default"/>
      </w:rPr>
    </w:lvl>
    <w:lvl w:ilvl="7" w:tplc="041A0003">
      <w:start w:val="1"/>
      <w:numFmt w:val="bullet"/>
      <w:lvlText w:val="o"/>
      <w:lvlJc w:val="left"/>
      <w:pPr>
        <w:ind w:left="6435" w:hanging="360"/>
      </w:pPr>
      <w:rPr>
        <w:rFonts w:ascii="Courier New" w:hAnsi="Courier New" w:cs="Courier New" w:hint="default"/>
      </w:rPr>
    </w:lvl>
    <w:lvl w:ilvl="8" w:tplc="041A0005">
      <w:start w:val="1"/>
      <w:numFmt w:val="bullet"/>
      <w:lvlText w:val=""/>
      <w:lvlJc w:val="left"/>
      <w:pPr>
        <w:ind w:left="7155" w:hanging="360"/>
      </w:pPr>
      <w:rPr>
        <w:rFonts w:ascii="Wingdings" w:hAnsi="Wingdings" w:cs="Wingdings" w:hint="default"/>
      </w:rPr>
    </w:lvl>
  </w:abstractNum>
  <w:abstractNum w:abstractNumId="33">
    <w:nsid w:val="62D667B5"/>
    <w:multiLevelType w:val="multilevel"/>
    <w:tmpl w:val="B9A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704561"/>
    <w:multiLevelType w:val="hybridMultilevel"/>
    <w:tmpl w:val="AEC8BB78"/>
    <w:lvl w:ilvl="0" w:tplc="C49AF8C8">
      <w:start w:val="2"/>
      <w:numFmt w:val="bullet"/>
      <w:lvlText w:val="-"/>
      <w:lvlJc w:val="left"/>
      <w:pPr>
        <w:ind w:left="2160" w:hanging="360"/>
      </w:pPr>
      <w:rPr>
        <w:rFonts w:ascii="Verdana" w:eastAsiaTheme="minorHAnsi" w:hAnsi="Verdan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0930F21"/>
    <w:multiLevelType w:val="hybridMultilevel"/>
    <w:tmpl w:val="3C8AD60E"/>
    <w:lvl w:ilvl="0" w:tplc="041A000B">
      <w:start w:val="1"/>
      <w:numFmt w:val="bullet"/>
      <w:lvlText w:val=""/>
      <w:lvlJc w:val="left"/>
      <w:pPr>
        <w:ind w:left="1224" w:hanging="360"/>
      </w:pPr>
      <w:rPr>
        <w:rFonts w:ascii="Wingdings" w:hAnsi="Wingdings" w:hint="default"/>
      </w:rPr>
    </w:lvl>
    <w:lvl w:ilvl="1" w:tplc="041A0003" w:tentative="1">
      <w:start w:val="1"/>
      <w:numFmt w:val="bullet"/>
      <w:lvlText w:val="o"/>
      <w:lvlJc w:val="left"/>
      <w:pPr>
        <w:ind w:left="1944" w:hanging="360"/>
      </w:pPr>
      <w:rPr>
        <w:rFonts w:ascii="Courier New" w:hAnsi="Courier New" w:cs="Courier New" w:hint="default"/>
      </w:rPr>
    </w:lvl>
    <w:lvl w:ilvl="2" w:tplc="041A0005" w:tentative="1">
      <w:start w:val="1"/>
      <w:numFmt w:val="bullet"/>
      <w:lvlText w:val=""/>
      <w:lvlJc w:val="left"/>
      <w:pPr>
        <w:ind w:left="2664" w:hanging="360"/>
      </w:pPr>
      <w:rPr>
        <w:rFonts w:ascii="Wingdings" w:hAnsi="Wingdings" w:hint="default"/>
      </w:rPr>
    </w:lvl>
    <w:lvl w:ilvl="3" w:tplc="041A0001" w:tentative="1">
      <w:start w:val="1"/>
      <w:numFmt w:val="bullet"/>
      <w:lvlText w:val=""/>
      <w:lvlJc w:val="left"/>
      <w:pPr>
        <w:ind w:left="3384" w:hanging="360"/>
      </w:pPr>
      <w:rPr>
        <w:rFonts w:ascii="Symbol" w:hAnsi="Symbol" w:hint="default"/>
      </w:rPr>
    </w:lvl>
    <w:lvl w:ilvl="4" w:tplc="041A0003" w:tentative="1">
      <w:start w:val="1"/>
      <w:numFmt w:val="bullet"/>
      <w:lvlText w:val="o"/>
      <w:lvlJc w:val="left"/>
      <w:pPr>
        <w:ind w:left="4104" w:hanging="360"/>
      </w:pPr>
      <w:rPr>
        <w:rFonts w:ascii="Courier New" w:hAnsi="Courier New" w:cs="Courier New" w:hint="default"/>
      </w:rPr>
    </w:lvl>
    <w:lvl w:ilvl="5" w:tplc="041A0005" w:tentative="1">
      <w:start w:val="1"/>
      <w:numFmt w:val="bullet"/>
      <w:lvlText w:val=""/>
      <w:lvlJc w:val="left"/>
      <w:pPr>
        <w:ind w:left="4824" w:hanging="360"/>
      </w:pPr>
      <w:rPr>
        <w:rFonts w:ascii="Wingdings" w:hAnsi="Wingdings" w:hint="default"/>
      </w:rPr>
    </w:lvl>
    <w:lvl w:ilvl="6" w:tplc="041A0001" w:tentative="1">
      <w:start w:val="1"/>
      <w:numFmt w:val="bullet"/>
      <w:lvlText w:val=""/>
      <w:lvlJc w:val="left"/>
      <w:pPr>
        <w:ind w:left="5544" w:hanging="360"/>
      </w:pPr>
      <w:rPr>
        <w:rFonts w:ascii="Symbol" w:hAnsi="Symbol" w:hint="default"/>
      </w:rPr>
    </w:lvl>
    <w:lvl w:ilvl="7" w:tplc="041A0003" w:tentative="1">
      <w:start w:val="1"/>
      <w:numFmt w:val="bullet"/>
      <w:lvlText w:val="o"/>
      <w:lvlJc w:val="left"/>
      <w:pPr>
        <w:ind w:left="6264" w:hanging="360"/>
      </w:pPr>
      <w:rPr>
        <w:rFonts w:ascii="Courier New" w:hAnsi="Courier New" w:cs="Courier New" w:hint="default"/>
      </w:rPr>
    </w:lvl>
    <w:lvl w:ilvl="8" w:tplc="041A0005" w:tentative="1">
      <w:start w:val="1"/>
      <w:numFmt w:val="bullet"/>
      <w:lvlText w:val=""/>
      <w:lvlJc w:val="left"/>
      <w:pPr>
        <w:ind w:left="6984" w:hanging="360"/>
      </w:pPr>
      <w:rPr>
        <w:rFonts w:ascii="Wingdings" w:hAnsi="Wingdings" w:hint="default"/>
      </w:rPr>
    </w:lvl>
  </w:abstractNum>
  <w:abstractNum w:abstractNumId="36">
    <w:nsid w:val="730970A7"/>
    <w:multiLevelType w:val="hybridMultilevel"/>
    <w:tmpl w:val="E85CCAFC"/>
    <w:lvl w:ilvl="0" w:tplc="547436A0">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3BE0CD3"/>
    <w:multiLevelType w:val="hybridMultilevel"/>
    <w:tmpl w:val="3DDA4766"/>
    <w:lvl w:ilvl="0" w:tplc="AAB0C3EA">
      <w:start w:val="3"/>
      <w:numFmt w:val="bullet"/>
      <w:lvlText w:val="-"/>
      <w:lvlJc w:val="left"/>
      <w:pPr>
        <w:ind w:left="720" w:hanging="360"/>
      </w:pPr>
      <w:rPr>
        <w:rFonts w:ascii="TimesNewRomanPSMT" w:eastAsia="Times New Roman"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4A529B7"/>
    <w:multiLevelType w:val="multilevel"/>
    <w:tmpl w:val="672C89A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7D1866EE"/>
    <w:multiLevelType w:val="hybridMultilevel"/>
    <w:tmpl w:val="1E6A3F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num>
  <w:num w:numId="7">
    <w:abstractNumId w:val="38"/>
  </w:num>
  <w:num w:numId="8">
    <w:abstractNumId w:val="18"/>
  </w:num>
  <w:num w:numId="9">
    <w:abstractNumId w:val="16"/>
  </w:num>
  <w:num w:numId="10">
    <w:abstractNumId w:val="31"/>
  </w:num>
  <w:num w:numId="11">
    <w:abstractNumId w:val="19"/>
  </w:num>
  <w:num w:numId="12">
    <w:abstractNumId w:val="10"/>
  </w:num>
  <w:num w:numId="13">
    <w:abstractNumId w:val="7"/>
  </w:num>
  <w:num w:numId="14">
    <w:abstractNumId w:val="15"/>
  </w:num>
  <w:num w:numId="15">
    <w:abstractNumId w:val="24"/>
  </w:num>
  <w:num w:numId="16">
    <w:abstractNumId w:val="36"/>
  </w:num>
  <w:num w:numId="17">
    <w:abstractNumId w:val="30"/>
  </w:num>
  <w:num w:numId="18">
    <w:abstractNumId w:val="33"/>
  </w:num>
  <w:num w:numId="19">
    <w:abstractNumId w:val="6"/>
  </w:num>
  <w:num w:numId="20">
    <w:abstractNumId w:val="2"/>
  </w:num>
  <w:num w:numId="21">
    <w:abstractNumId w:val="1"/>
  </w:num>
  <w:num w:numId="22">
    <w:abstractNumId w:val="13"/>
  </w:num>
  <w:num w:numId="23">
    <w:abstractNumId w:val="3"/>
  </w:num>
  <w:num w:numId="24">
    <w:abstractNumId w:val="17"/>
  </w:num>
  <w:num w:numId="25">
    <w:abstractNumId w:val="39"/>
  </w:num>
  <w:num w:numId="26">
    <w:abstractNumId w:val="20"/>
  </w:num>
  <w:num w:numId="27">
    <w:abstractNumId w:val="0"/>
  </w:num>
  <w:num w:numId="28">
    <w:abstractNumId w:val="14"/>
  </w:num>
  <w:num w:numId="29">
    <w:abstractNumId w:val="21"/>
  </w:num>
  <w:num w:numId="30">
    <w:abstractNumId w:val="11"/>
  </w:num>
  <w:num w:numId="31">
    <w:abstractNumId w:val="27"/>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4"/>
  </w:num>
  <w:num w:numId="36">
    <w:abstractNumId w:val="35"/>
  </w:num>
  <w:num w:numId="37">
    <w:abstractNumId w:val="22"/>
  </w:num>
  <w:num w:numId="38">
    <w:abstractNumId w:val="37"/>
  </w:num>
  <w:num w:numId="39">
    <w:abstractNumId w:val="9"/>
  </w:num>
  <w:num w:numId="40">
    <w:abstractNumId w:val="34"/>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A0"/>
    <w:rsid w:val="00011952"/>
    <w:rsid w:val="00024773"/>
    <w:rsid w:val="00033E4B"/>
    <w:rsid w:val="0003495D"/>
    <w:rsid w:val="0008442D"/>
    <w:rsid w:val="000871E0"/>
    <w:rsid w:val="00094733"/>
    <w:rsid w:val="00095918"/>
    <w:rsid w:val="00096CAE"/>
    <w:rsid w:val="000A7FC9"/>
    <w:rsid w:val="000E3BC0"/>
    <w:rsid w:val="000F6620"/>
    <w:rsid w:val="000F6803"/>
    <w:rsid w:val="001044C2"/>
    <w:rsid w:val="0010691A"/>
    <w:rsid w:val="00106AF5"/>
    <w:rsid w:val="00113569"/>
    <w:rsid w:val="00113A75"/>
    <w:rsid w:val="00117913"/>
    <w:rsid w:val="00164DF2"/>
    <w:rsid w:val="00174641"/>
    <w:rsid w:val="00175035"/>
    <w:rsid w:val="00180A91"/>
    <w:rsid w:val="001922E7"/>
    <w:rsid w:val="001A1BE7"/>
    <w:rsid w:val="001A5865"/>
    <w:rsid w:val="001C1CDE"/>
    <w:rsid w:val="001C3EC3"/>
    <w:rsid w:val="001D4FCD"/>
    <w:rsid w:val="001E58EE"/>
    <w:rsid w:val="001F1300"/>
    <w:rsid w:val="001F342D"/>
    <w:rsid w:val="001F64A9"/>
    <w:rsid w:val="00217810"/>
    <w:rsid w:val="002210F4"/>
    <w:rsid w:val="0023104A"/>
    <w:rsid w:val="0023648B"/>
    <w:rsid w:val="00244ABC"/>
    <w:rsid w:val="00250766"/>
    <w:rsid w:val="002520D1"/>
    <w:rsid w:val="00263C42"/>
    <w:rsid w:val="00275C77"/>
    <w:rsid w:val="00276F05"/>
    <w:rsid w:val="002876F4"/>
    <w:rsid w:val="00297059"/>
    <w:rsid w:val="002A2026"/>
    <w:rsid w:val="002A282B"/>
    <w:rsid w:val="002A5B23"/>
    <w:rsid w:val="002A7ABA"/>
    <w:rsid w:val="002D2EFD"/>
    <w:rsid w:val="002D5EFD"/>
    <w:rsid w:val="002E1F6A"/>
    <w:rsid w:val="002F1F99"/>
    <w:rsid w:val="002F6302"/>
    <w:rsid w:val="00301057"/>
    <w:rsid w:val="00301405"/>
    <w:rsid w:val="00336E1C"/>
    <w:rsid w:val="0034372D"/>
    <w:rsid w:val="00344CCE"/>
    <w:rsid w:val="0035210D"/>
    <w:rsid w:val="003645EA"/>
    <w:rsid w:val="0037223F"/>
    <w:rsid w:val="00377D67"/>
    <w:rsid w:val="00383E46"/>
    <w:rsid w:val="0039607F"/>
    <w:rsid w:val="00397AEE"/>
    <w:rsid w:val="003A3322"/>
    <w:rsid w:val="003A6999"/>
    <w:rsid w:val="003B6D57"/>
    <w:rsid w:val="003C19A1"/>
    <w:rsid w:val="003C3EB6"/>
    <w:rsid w:val="003C586F"/>
    <w:rsid w:val="003C6F40"/>
    <w:rsid w:val="003D546D"/>
    <w:rsid w:val="00400E0A"/>
    <w:rsid w:val="00420570"/>
    <w:rsid w:val="004226BC"/>
    <w:rsid w:val="004254A6"/>
    <w:rsid w:val="0043181D"/>
    <w:rsid w:val="0043454E"/>
    <w:rsid w:val="00444FD4"/>
    <w:rsid w:val="00453967"/>
    <w:rsid w:val="00460366"/>
    <w:rsid w:val="00472760"/>
    <w:rsid w:val="004A22DC"/>
    <w:rsid w:val="004A659F"/>
    <w:rsid w:val="004B07AA"/>
    <w:rsid w:val="004D482B"/>
    <w:rsid w:val="004E465A"/>
    <w:rsid w:val="004F5A22"/>
    <w:rsid w:val="00510BA5"/>
    <w:rsid w:val="00513D4F"/>
    <w:rsid w:val="00517EB7"/>
    <w:rsid w:val="00544654"/>
    <w:rsid w:val="00553A29"/>
    <w:rsid w:val="00560E2F"/>
    <w:rsid w:val="00563A43"/>
    <w:rsid w:val="00572322"/>
    <w:rsid w:val="00572B13"/>
    <w:rsid w:val="00582F3F"/>
    <w:rsid w:val="005A2B74"/>
    <w:rsid w:val="005B62A2"/>
    <w:rsid w:val="005C5C31"/>
    <w:rsid w:val="005D03AC"/>
    <w:rsid w:val="005D2973"/>
    <w:rsid w:val="005E2D59"/>
    <w:rsid w:val="005F28DF"/>
    <w:rsid w:val="005F2B6F"/>
    <w:rsid w:val="0060181C"/>
    <w:rsid w:val="00616CEB"/>
    <w:rsid w:val="00616E55"/>
    <w:rsid w:val="00626C62"/>
    <w:rsid w:val="00632248"/>
    <w:rsid w:val="0063548A"/>
    <w:rsid w:val="00647E7C"/>
    <w:rsid w:val="006671EC"/>
    <w:rsid w:val="006A2161"/>
    <w:rsid w:val="006D2C7F"/>
    <w:rsid w:val="006E0D7B"/>
    <w:rsid w:val="006F7BBC"/>
    <w:rsid w:val="00703ACC"/>
    <w:rsid w:val="00704F05"/>
    <w:rsid w:val="00722823"/>
    <w:rsid w:val="00740BDF"/>
    <w:rsid w:val="00742F00"/>
    <w:rsid w:val="007815AB"/>
    <w:rsid w:val="00790F70"/>
    <w:rsid w:val="00795AEC"/>
    <w:rsid w:val="007A1C75"/>
    <w:rsid w:val="007B69FA"/>
    <w:rsid w:val="007C7430"/>
    <w:rsid w:val="007D66FD"/>
    <w:rsid w:val="008006B9"/>
    <w:rsid w:val="00804A41"/>
    <w:rsid w:val="0082527A"/>
    <w:rsid w:val="008355AC"/>
    <w:rsid w:val="0087307A"/>
    <w:rsid w:val="00885797"/>
    <w:rsid w:val="008921C0"/>
    <w:rsid w:val="008A2538"/>
    <w:rsid w:val="008A6E89"/>
    <w:rsid w:val="008C24F6"/>
    <w:rsid w:val="008E4DF6"/>
    <w:rsid w:val="008F7C84"/>
    <w:rsid w:val="00913883"/>
    <w:rsid w:val="00917255"/>
    <w:rsid w:val="00922542"/>
    <w:rsid w:val="00933FA0"/>
    <w:rsid w:val="009737AC"/>
    <w:rsid w:val="009872AD"/>
    <w:rsid w:val="00995E54"/>
    <w:rsid w:val="009B0FBA"/>
    <w:rsid w:val="009C3949"/>
    <w:rsid w:val="009D417F"/>
    <w:rsid w:val="009F77A8"/>
    <w:rsid w:val="00A04BEF"/>
    <w:rsid w:val="00A25882"/>
    <w:rsid w:val="00A349DD"/>
    <w:rsid w:val="00A37CF0"/>
    <w:rsid w:val="00A530A0"/>
    <w:rsid w:val="00A86E6F"/>
    <w:rsid w:val="00A91E6A"/>
    <w:rsid w:val="00A92F95"/>
    <w:rsid w:val="00AA62A5"/>
    <w:rsid w:val="00AB00C6"/>
    <w:rsid w:val="00AD38CF"/>
    <w:rsid w:val="00AE310A"/>
    <w:rsid w:val="00AF4A69"/>
    <w:rsid w:val="00B019EF"/>
    <w:rsid w:val="00B23E56"/>
    <w:rsid w:val="00B532B8"/>
    <w:rsid w:val="00B6102E"/>
    <w:rsid w:val="00B7458B"/>
    <w:rsid w:val="00B756B8"/>
    <w:rsid w:val="00BA4ACE"/>
    <w:rsid w:val="00BB5B1A"/>
    <w:rsid w:val="00BE1793"/>
    <w:rsid w:val="00BE4F1D"/>
    <w:rsid w:val="00BF3B0C"/>
    <w:rsid w:val="00BF58DD"/>
    <w:rsid w:val="00C062AA"/>
    <w:rsid w:val="00C118ED"/>
    <w:rsid w:val="00C14216"/>
    <w:rsid w:val="00C40E07"/>
    <w:rsid w:val="00C4438A"/>
    <w:rsid w:val="00C46359"/>
    <w:rsid w:val="00C63767"/>
    <w:rsid w:val="00C6456F"/>
    <w:rsid w:val="00C66FCE"/>
    <w:rsid w:val="00C77EB6"/>
    <w:rsid w:val="00C87B54"/>
    <w:rsid w:val="00CD5636"/>
    <w:rsid w:val="00D03E98"/>
    <w:rsid w:val="00D05BC4"/>
    <w:rsid w:val="00D15E6B"/>
    <w:rsid w:val="00D24F0F"/>
    <w:rsid w:val="00D311E4"/>
    <w:rsid w:val="00D316C4"/>
    <w:rsid w:val="00D3651B"/>
    <w:rsid w:val="00D40742"/>
    <w:rsid w:val="00D50436"/>
    <w:rsid w:val="00D67DC4"/>
    <w:rsid w:val="00D808E6"/>
    <w:rsid w:val="00D82E67"/>
    <w:rsid w:val="00D85E2A"/>
    <w:rsid w:val="00D92061"/>
    <w:rsid w:val="00D94CF8"/>
    <w:rsid w:val="00D95805"/>
    <w:rsid w:val="00DD2016"/>
    <w:rsid w:val="00DD2E8C"/>
    <w:rsid w:val="00DD6896"/>
    <w:rsid w:val="00DE2507"/>
    <w:rsid w:val="00DF1359"/>
    <w:rsid w:val="00DF3CF3"/>
    <w:rsid w:val="00DF7D01"/>
    <w:rsid w:val="00E171FB"/>
    <w:rsid w:val="00E21CA7"/>
    <w:rsid w:val="00E261B4"/>
    <w:rsid w:val="00E261FC"/>
    <w:rsid w:val="00E41F1A"/>
    <w:rsid w:val="00E43451"/>
    <w:rsid w:val="00E45B3A"/>
    <w:rsid w:val="00E5395D"/>
    <w:rsid w:val="00E6357C"/>
    <w:rsid w:val="00E7526E"/>
    <w:rsid w:val="00E771BA"/>
    <w:rsid w:val="00E844CB"/>
    <w:rsid w:val="00E869FD"/>
    <w:rsid w:val="00E94E08"/>
    <w:rsid w:val="00EA0E69"/>
    <w:rsid w:val="00EC38D7"/>
    <w:rsid w:val="00EE6A5F"/>
    <w:rsid w:val="00EE70F5"/>
    <w:rsid w:val="00EF0147"/>
    <w:rsid w:val="00EF18E2"/>
    <w:rsid w:val="00F02037"/>
    <w:rsid w:val="00F11412"/>
    <w:rsid w:val="00F11E35"/>
    <w:rsid w:val="00F2388A"/>
    <w:rsid w:val="00F310EC"/>
    <w:rsid w:val="00F330DD"/>
    <w:rsid w:val="00F40A40"/>
    <w:rsid w:val="00F42CA5"/>
    <w:rsid w:val="00F42E14"/>
    <w:rsid w:val="00F53047"/>
    <w:rsid w:val="00F542DA"/>
    <w:rsid w:val="00F54E58"/>
    <w:rsid w:val="00F7108C"/>
    <w:rsid w:val="00F8040D"/>
    <w:rsid w:val="00F858AA"/>
    <w:rsid w:val="00FB03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w:basedOn w:val="Normal"/>
    <w:next w:val="Normal"/>
    <w:link w:val="Heading1Char"/>
    <w:uiPriority w:val="9"/>
    <w:qFormat/>
    <w:rsid w:val="00460366"/>
    <w:pPr>
      <w:keepNext/>
      <w:keepLines/>
      <w:spacing w:before="600" w:after="120"/>
      <w:outlineLvl w:val="0"/>
    </w:pPr>
    <w:rPr>
      <w:rFonts w:ascii="Verdana" w:eastAsiaTheme="majorEastAsia" w:hAnsi="Verdana" w:cstheme="majorBidi"/>
      <w:b/>
      <w:bCs/>
      <w:color w:val="000000" w:themeColor="text1"/>
      <w:sz w:val="24"/>
      <w:szCs w:val="28"/>
    </w:rPr>
  </w:style>
  <w:style w:type="paragraph" w:styleId="Heading2">
    <w:name w:val="heading 2"/>
    <w:aliases w:val="PODNASLOV"/>
    <w:basedOn w:val="Normal"/>
    <w:next w:val="Normal"/>
    <w:link w:val="Heading2Char"/>
    <w:uiPriority w:val="9"/>
    <w:unhideWhenUsed/>
    <w:qFormat/>
    <w:rsid w:val="00460366"/>
    <w:pPr>
      <w:keepNext/>
      <w:keepLines/>
      <w:spacing w:before="320" w:after="120"/>
      <w:outlineLvl w:val="1"/>
    </w:pPr>
    <w:rPr>
      <w:rFonts w:ascii="Verdana" w:eastAsiaTheme="majorEastAsia" w:hAnsi="Verdana" w:cstheme="majorBidi"/>
      <w:b/>
      <w:bCs/>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omakpopisa1">
    <w:name w:val="Odlomak popisa1"/>
    <w:basedOn w:val="Normal"/>
    <w:rsid w:val="00113A75"/>
    <w:pPr>
      <w:spacing w:after="0" w:line="240" w:lineRule="auto"/>
      <w:ind w:left="720"/>
    </w:pPr>
    <w:rPr>
      <w:rFonts w:ascii="Times New Roman" w:eastAsia="Calibri" w:hAnsi="Times New Roman" w:cs="Times New Roman"/>
      <w:sz w:val="24"/>
      <w:szCs w:val="24"/>
      <w:lang w:eastAsia="hr-HR"/>
    </w:rPr>
  </w:style>
  <w:style w:type="paragraph" w:customStyle="1" w:styleId="Default">
    <w:name w:val="Default"/>
    <w:rsid w:val="00E171FB"/>
    <w:pPr>
      <w:autoSpaceDE w:val="0"/>
      <w:autoSpaceDN w:val="0"/>
      <w:adjustRightInd w:val="0"/>
      <w:spacing w:after="0" w:line="240" w:lineRule="auto"/>
    </w:pPr>
    <w:rPr>
      <w:rFonts w:ascii="Calibri" w:hAnsi="Calibri" w:cs="Calibri"/>
      <w:color w:val="000000"/>
      <w:sz w:val="24"/>
      <w:szCs w:val="24"/>
    </w:rPr>
  </w:style>
  <w:style w:type="character" w:customStyle="1" w:styleId="NoSpacingCharChar">
    <w:name w:val="No Spacing Char Char"/>
    <w:link w:val="NoSpacingChar"/>
    <w:locked/>
    <w:rsid w:val="00917255"/>
    <w:rPr>
      <w:rFonts w:ascii="Calibri" w:eastAsia="Calibri" w:hAnsi="Calibri" w:cs="Calibri"/>
    </w:rPr>
  </w:style>
  <w:style w:type="paragraph" w:customStyle="1" w:styleId="NoSpacingChar">
    <w:name w:val="No Spacing Char"/>
    <w:link w:val="NoSpacingCharChar"/>
    <w:rsid w:val="00917255"/>
    <w:pPr>
      <w:spacing w:after="0" w:line="240" w:lineRule="auto"/>
    </w:pPr>
    <w:rPr>
      <w:rFonts w:ascii="Calibri" w:eastAsia="Calibri" w:hAnsi="Calibri" w:cs="Calibri"/>
    </w:rPr>
  </w:style>
  <w:style w:type="table" w:styleId="TableGrid">
    <w:name w:val="Table Grid"/>
    <w:basedOn w:val="TableNormal"/>
    <w:uiPriority w:val="59"/>
    <w:rsid w:val="00CD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0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047"/>
  </w:style>
  <w:style w:type="paragraph" w:styleId="Footer">
    <w:name w:val="footer"/>
    <w:basedOn w:val="Normal"/>
    <w:link w:val="FooterChar"/>
    <w:uiPriority w:val="99"/>
    <w:unhideWhenUsed/>
    <w:rsid w:val="00F530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047"/>
  </w:style>
  <w:style w:type="paragraph" w:styleId="ListParagraph">
    <w:name w:val="List Paragraph"/>
    <w:basedOn w:val="Normal"/>
    <w:uiPriority w:val="34"/>
    <w:qFormat/>
    <w:rsid w:val="00297059"/>
    <w:pPr>
      <w:ind w:left="720"/>
      <w:contextualSpacing/>
    </w:pPr>
  </w:style>
  <w:style w:type="paragraph" w:styleId="NormalWeb">
    <w:name w:val="Normal (Web)"/>
    <w:basedOn w:val="Normal"/>
    <w:uiPriority w:val="99"/>
    <w:semiHidden/>
    <w:unhideWhenUsed/>
    <w:rsid w:val="000A7F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C66FCE"/>
    <w:rPr>
      <w:color w:val="0000FF" w:themeColor="hyperlink"/>
      <w:u w:val="single"/>
    </w:rPr>
  </w:style>
  <w:style w:type="paragraph" w:styleId="BalloonText">
    <w:name w:val="Balloon Text"/>
    <w:basedOn w:val="Normal"/>
    <w:link w:val="BalloonTextChar"/>
    <w:uiPriority w:val="99"/>
    <w:semiHidden/>
    <w:unhideWhenUsed/>
    <w:rsid w:val="0025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D1"/>
    <w:rPr>
      <w:rFonts w:ascii="Tahoma" w:hAnsi="Tahoma" w:cs="Tahoma"/>
      <w:sz w:val="16"/>
      <w:szCs w:val="16"/>
    </w:rPr>
  </w:style>
  <w:style w:type="character" w:customStyle="1" w:styleId="Heading1Char">
    <w:name w:val="Heading 1 Char"/>
    <w:aliases w:val="NASLOV Char"/>
    <w:basedOn w:val="DefaultParagraphFont"/>
    <w:link w:val="Heading1"/>
    <w:uiPriority w:val="9"/>
    <w:rsid w:val="00460366"/>
    <w:rPr>
      <w:rFonts w:ascii="Verdana" w:eastAsiaTheme="majorEastAsia" w:hAnsi="Verdana" w:cstheme="majorBidi"/>
      <w:b/>
      <w:bCs/>
      <w:color w:val="000000" w:themeColor="text1"/>
      <w:sz w:val="24"/>
      <w:szCs w:val="28"/>
    </w:rPr>
  </w:style>
  <w:style w:type="character" w:customStyle="1" w:styleId="Heading2Char">
    <w:name w:val="Heading 2 Char"/>
    <w:aliases w:val="PODNASLOV Char"/>
    <w:basedOn w:val="DefaultParagraphFont"/>
    <w:link w:val="Heading2"/>
    <w:uiPriority w:val="9"/>
    <w:rsid w:val="00460366"/>
    <w:rPr>
      <w:rFonts w:ascii="Verdana" w:eastAsiaTheme="majorEastAsia" w:hAnsi="Verdana" w:cstheme="majorBidi"/>
      <w:b/>
      <w:bCs/>
      <w:color w:val="000000" w:themeColor="text1"/>
      <w:sz w:val="20"/>
      <w:szCs w:val="26"/>
    </w:rPr>
  </w:style>
  <w:style w:type="paragraph" w:styleId="TOCHeading">
    <w:name w:val="TOC Heading"/>
    <w:basedOn w:val="Heading1"/>
    <w:next w:val="Normal"/>
    <w:uiPriority w:val="39"/>
    <w:semiHidden/>
    <w:unhideWhenUsed/>
    <w:qFormat/>
    <w:rsid w:val="00D808E6"/>
    <w:pPr>
      <w:spacing w:before="480" w:after="0"/>
      <w:outlineLvl w:val="9"/>
    </w:pPr>
    <w:rPr>
      <w:rFonts w:asciiTheme="majorHAnsi" w:hAnsiTheme="majorHAnsi"/>
      <w:color w:val="365F91" w:themeColor="accent1" w:themeShade="BF"/>
      <w:sz w:val="28"/>
      <w:lang w:eastAsia="hr-HR"/>
    </w:rPr>
  </w:style>
  <w:style w:type="paragraph" w:styleId="TOC1">
    <w:name w:val="toc 1"/>
    <w:basedOn w:val="Normal"/>
    <w:next w:val="Normal"/>
    <w:autoRedefine/>
    <w:uiPriority w:val="39"/>
    <w:unhideWhenUsed/>
    <w:rsid w:val="00D808E6"/>
    <w:pPr>
      <w:spacing w:after="100"/>
    </w:pPr>
  </w:style>
  <w:style w:type="paragraph" w:styleId="TOC2">
    <w:name w:val="toc 2"/>
    <w:basedOn w:val="Normal"/>
    <w:next w:val="Normal"/>
    <w:autoRedefine/>
    <w:uiPriority w:val="39"/>
    <w:unhideWhenUsed/>
    <w:rsid w:val="00D808E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w:basedOn w:val="Normal"/>
    <w:next w:val="Normal"/>
    <w:link w:val="Heading1Char"/>
    <w:uiPriority w:val="9"/>
    <w:qFormat/>
    <w:rsid w:val="00460366"/>
    <w:pPr>
      <w:keepNext/>
      <w:keepLines/>
      <w:spacing w:before="600" w:after="120"/>
      <w:outlineLvl w:val="0"/>
    </w:pPr>
    <w:rPr>
      <w:rFonts w:ascii="Verdana" w:eastAsiaTheme="majorEastAsia" w:hAnsi="Verdana" w:cstheme="majorBidi"/>
      <w:b/>
      <w:bCs/>
      <w:color w:val="000000" w:themeColor="text1"/>
      <w:sz w:val="24"/>
      <w:szCs w:val="28"/>
    </w:rPr>
  </w:style>
  <w:style w:type="paragraph" w:styleId="Heading2">
    <w:name w:val="heading 2"/>
    <w:aliases w:val="PODNASLOV"/>
    <w:basedOn w:val="Normal"/>
    <w:next w:val="Normal"/>
    <w:link w:val="Heading2Char"/>
    <w:uiPriority w:val="9"/>
    <w:unhideWhenUsed/>
    <w:qFormat/>
    <w:rsid w:val="00460366"/>
    <w:pPr>
      <w:keepNext/>
      <w:keepLines/>
      <w:spacing w:before="320" w:after="120"/>
      <w:outlineLvl w:val="1"/>
    </w:pPr>
    <w:rPr>
      <w:rFonts w:ascii="Verdana" w:eastAsiaTheme="majorEastAsia" w:hAnsi="Verdana" w:cstheme="majorBidi"/>
      <w:b/>
      <w:bCs/>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omakpopisa1">
    <w:name w:val="Odlomak popisa1"/>
    <w:basedOn w:val="Normal"/>
    <w:rsid w:val="00113A75"/>
    <w:pPr>
      <w:spacing w:after="0" w:line="240" w:lineRule="auto"/>
      <w:ind w:left="720"/>
    </w:pPr>
    <w:rPr>
      <w:rFonts w:ascii="Times New Roman" w:eastAsia="Calibri" w:hAnsi="Times New Roman" w:cs="Times New Roman"/>
      <w:sz w:val="24"/>
      <w:szCs w:val="24"/>
      <w:lang w:eastAsia="hr-HR"/>
    </w:rPr>
  </w:style>
  <w:style w:type="paragraph" w:customStyle="1" w:styleId="Default">
    <w:name w:val="Default"/>
    <w:rsid w:val="00E171FB"/>
    <w:pPr>
      <w:autoSpaceDE w:val="0"/>
      <w:autoSpaceDN w:val="0"/>
      <w:adjustRightInd w:val="0"/>
      <w:spacing w:after="0" w:line="240" w:lineRule="auto"/>
    </w:pPr>
    <w:rPr>
      <w:rFonts w:ascii="Calibri" w:hAnsi="Calibri" w:cs="Calibri"/>
      <w:color w:val="000000"/>
      <w:sz w:val="24"/>
      <w:szCs w:val="24"/>
    </w:rPr>
  </w:style>
  <w:style w:type="character" w:customStyle="1" w:styleId="NoSpacingCharChar">
    <w:name w:val="No Spacing Char Char"/>
    <w:link w:val="NoSpacingChar"/>
    <w:locked/>
    <w:rsid w:val="00917255"/>
    <w:rPr>
      <w:rFonts w:ascii="Calibri" w:eastAsia="Calibri" w:hAnsi="Calibri" w:cs="Calibri"/>
    </w:rPr>
  </w:style>
  <w:style w:type="paragraph" w:customStyle="1" w:styleId="NoSpacingChar">
    <w:name w:val="No Spacing Char"/>
    <w:link w:val="NoSpacingCharChar"/>
    <w:rsid w:val="00917255"/>
    <w:pPr>
      <w:spacing w:after="0" w:line="240" w:lineRule="auto"/>
    </w:pPr>
    <w:rPr>
      <w:rFonts w:ascii="Calibri" w:eastAsia="Calibri" w:hAnsi="Calibri" w:cs="Calibri"/>
    </w:rPr>
  </w:style>
  <w:style w:type="table" w:styleId="TableGrid">
    <w:name w:val="Table Grid"/>
    <w:basedOn w:val="TableNormal"/>
    <w:uiPriority w:val="59"/>
    <w:rsid w:val="00CD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0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047"/>
  </w:style>
  <w:style w:type="paragraph" w:styleId="Footer">
    <w:name w:val="footer"/>
    <w:basedOn w:val="Normal"/>
    <w:link w:val="FooterChar"/>
    <w:uiPriority w:val="99"/>
    <w:unhideWhenUsed/>
    <w:rsid w:val="00F530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047"/>
  </w:style>
  <w:style w:type="paragraph" w:styleId="ListParagraph">
    <w:name w:val="List Paragraph"/>
    <w:basedOn w:val="Normal"/>
    <w:uiPriority w:val="34"/>
    <w:qFormat/>
    <w:rsid w:val="00297059"/>
    <w:pPr>
      <w:ind w:left="720"/>
      <w:contextualSpacing/>
    </w:pPr>
  </w:style>
  <w:style w:type="paragraph" w:styleId="NormalWeb">
    <w:name w:val="Normal (Web)"/>
    <w:basedOn w:val="Normal"/>
    <w:uiPriority w:val="99"/>
    <w:semiHidden/>
    <w:unhideWhenUsed/>
    <w:rsid w:val="000A7F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C66FCE"/>
    <w:rPr>
      <w:color w:val="0000FF" w:themeColor="hyperlink"/>
      <w:u w:val="single"/>
    </w:rPr>
  </w:style>
  <w:style w:type="paragraph" w:styleId="BalloonText">
    <w:name w:val="Balloon Text"/>
    <w:basedOn w:val="Normal"/>
    <w:link w:val="BalloonTextChar"/>
    <w:uiPriority w:val="99"/>
    <w:semiHidden/>
    <w:unhideWhenUsed/>
    <w:rsid w:val="0025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D1"/>
    <w:rPr>
      <w:rFonts w:ascii="Tahoma" w:hAnsi="Tahoma" w:cs="Tahoma"/>
      <w:sz w:val="16"/>
      <w:szCs w:val="16"/>
    </w:rPr>
  </w:style>
  <w:style w:type="character" w:customStyle="1" w:styleId="Heading1Char">
    <w:name w:val="Heading 1 Char"/>
    <w:aliases w:val="NASLOV Char"/>
    <w:basedOn w:val="DefaultParagraphFont"/>
    <w:link w:val="Heading1"/>
    <w:uiPriority w:val="9"/>
    <w:rsid w:val="00460366"/>
    <w:rPr>
      <w:rFonts w:ascii="Verdana" w:eastAsiaTheme="majorEastAsia" w:hAnsi="Verdana" w:cstheme="majorBidi"/>
      <w:b/>
      <w:bCs/>
      <w:color w:val="000000" w:themeColor="text1"/>
      <w:sz w:val="24"/>
      <w:szCs w:val="28"/>
    </w:rPr>
  </w:style>
  <w:style w:type="character" w:customStyle="1" w:styleId="Heading2Char">
    <w:name w:val="Heading 2 Char"/>
    <w:aliases w:val="PODNASLOV Char"/>
    <w:basedOn w:val="DefaultParagraphFont"/>
    <w:link w:val="Heading2"/>
    <w:uiPriority w:val="9"/>
    <w:rsid w:val="00460366"/>
    <w:rPr>
      <w:rFonts w:ascii="Verdana" w:eastAsiaTheme="majorEastAsia" w:hAnsi="Verdana" w:cstheme="majorBidi"/>
      <w:b/>
      <w:bCs/>
      <w:color w:val="000000" w:themeColor="text1"/>
      <w:sz w:val="20"/>
      <w:szCs w:val="26"/>
    </w:rPr>
  </w:style>
  <w:style w:type="paragraph" w:styleId="TOCHeading">
    <w:name w:val="TOC Heading"/>
    <w:basedOn w:val="Heading1"/>
    <w:next w:val="Normal"/>
    <w:uiPriority w:val="39"/>
    <w:semiHidden/>
    <w:unhideWhenUsed/>
    <w:qFormat/>
    <w:rsid w:val="00D808E6"/>
    <w:pPr>
      <w:spacing w:before="480" w:after="0"/>
      <w:outlineLvl w:val="9"/>
    </w:pPr>
    <w:rPr>
      <w:rFonts w:asciiTheme="majorHAnsi" w:hAnsiTheme="majorHAnsi"/>
      <w:color w:val="365F91" w:themeColor="accent1" w:themeShade="BF"/>
      <w:sz w:val="28"/>
      <w:lang w:eastAsia="hr-HR"/>
    </w:rPr>
  </w:style>
  <w:style w:type="paragraph" w:styleId="TOC1">
    <w:name w:val="toc 1"/>
    <w:basedOn w:val="Normal"/>
    <w:next w:val="Normal"/>
    <w:autoRedefine/>
    <w:uiPriority w:val="39"/>
    <w:unhideWhenUsed/>
    <w:rsid w:val="00D808E6"/>
    <w:pPr>
      <w:spacing w:after="100"/>
    </w:pPr>
  </w:style>
  <w:style w:type="paragraph" w:styleId="TOC2">
    <w:name w:val="toc 2"/>
    <w:basedOn w:val="Normal"/>
    <w:next w:val="Normal"/>
    <w:autoRedefine/>
    <w:uiPriority w:val="39"/>
    <w:unhideWhenUsed/>
    <w:rsid w:val="00D808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6216">
      <w:bodyDiv w:val="1"/>
      <w:marLeft w:val="0"/>
      <w:marRight w:val="0"/>
      <w:marTop w:val="0"/>
      <w:marBottom w:val="0"/>
      <w:divBdr>
        <w:top w:val="none" w:sz="0" w:space="0" w:color="auto"/>
        <w:left w:val="none" w:sz="0" w:space="0" w:color="auto"/>
        <w:bottom w:val="none" w:sz="0" w:space="0" w:color="auto"/>
        <w:right w:val="none" w:sz="0" w:space="0" w:color="auto"/>
      </w:divBdr>
    </w:div>
    <w:div w:id="713044665">
      <w:bodyDiv w:val="1"/>
      <w:marLeft w:val="0"/>
      <w:marRight w:val="0"/>
      <w:marTop w:val="0"/>
      <w:marBottom w:val="0"/>
      <w:divBdr>
        <w:top w:val="none" w:sz="0" w:space="0" w:color="auto"/>
        <w:left w:val="none" w:sz="0" w:space="0" w:color="auto"/>
        <w:bottom w:val="none" w:sz="0" w:space="0" w:color="auto"/>
        <w:right w:val="none" w:sz="0" w:space="0" w:color="auto"/>
      </w:divBdr>
      <w:divsChild>
        <w:div w:id="1468086901">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49575822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8724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kladaslap.com/edukacije/termin/6828d127185a4cd4a1afb59f725f219b?pg=edu-psiholog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ecji-vrtic-ploce.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jecji-vrtic-ploce.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0630-09CE-45A6-AD96-7ABE7477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15004</Words>
  <Characters>85527</Characters>
  <Application>Microsoft Office Word</Application>
  <DocSecurity>0</DocSecurity>
  <Lines>712</Lines>
  <Paragraphs>200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Dijana</cp:lastModifiedBy>
  <cp:revision>3</cp:revision>
  <cp:lastPrinted>2018-09-28T11:52:00Z</cp:lastPrinted>
  <dcterms:created xsi:type="dcterms:W3CDTF">2019-09-19T07:42:00Z</dcterms:created>
  <dcterms:modified xsi:type="dcterms:W3CDTF">2019-09-24T11:10:00Z</dcterms:modified>
</cp:coreProperties>
</file>