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2F" w:rsidRPr="007A315B" w:rsidRDefault="00BD43B3" w:rsidP="00B32D91">
      <w:pPr>
        <w:jc w:val="both"/>
        <w:rPr>
          <w:rFonts w:ascii="Bahnschrift" w:hAnsi="Bahnschrift"/>
        </w:rPr>
      </w:pPr>
      <w:r w:rsidRPr="007A315B">
        <w:rPr>
          <w:rFonts w:ascii="Bahnschrift" w:hAnsi="Bahnschrift"/>
        </w:rPr>
        <w:t>GRAD PLO</w:t>
      </w:r>
      <w:r w:rsidRPr="007A315B">
        <w:rPr>
          <w:rFonts w:ascii="Bahnschrift" w:hAnsi="Bahnschrift" w:cs="Cambria"/>
        </w:rPr>
        <w:t>Č</w:t>
      </w:r>
      <w:r w:rsidRPr="007A315B">
        <w:rPr>
          <w:rFonts w:ascii="Bahnschrift" w:hAnsi="Bahnschrift"/>
        </w:rPr>
        <w:t>E</w:t>
      </w:r>
    </w:p>
    <w:p w:rsidR="00BD43B3" w:rsidRPr="007A315B" w:rsidRDefault="00BD43B3" w:rsidP="00B32D91">
      <w:pPr>
        <w:jc w:val="both"/>
        <w:rPr>
          <w:rFonts w:ascii="Bahnschrift" w:hAnsi="Bahnschrift"/>
        </w:rPr>
      </w:pPr>
      <w:r w:rsidRPr="007A315B">
        <w:rPr>
          <w:rFonts w:ascii="Bahnschrift" w:hAnsi="Bahnschrift"/>
        </w:rPr>
        <w:t>DJE</w:t>
      </w:r>
      <w:r w:rsidRPr="007A315B">
        <w:rPr>
          <w:rFonts w:ascii="Bahnschrift" w:hAnsi="Bahnschrift" w:cs="Cambria"/>
        </w:rPr>
        <w:t>Č</w:t>
      </w:r>
      <w:r w:rsidRPr="007A315B">
        <w:rPr>
          <w:rFonts w:ascii="Bahnschrift" w:hAnsi="Bahnschrift"/>
        </w:rPr>
        <w:t>JI VRTI</w:t>
      </w:r>
      <w:r w:rsidRPr="007A315B">
        <w:rPr>
          <w:rFonts w:ascii="Bahnschrift" w:hAnsi="Bahnschrift" w:cs="Cambria"/>
        </w:rPr>
        <w:t>Ć</w:t>
      </w:r>
      <w:r w:rsidRPr="007A315B">
        <w:rPr>
          <w:rFonts w:ascii="Bahnschrift" w:hAnsi="Bahnschrift"/>
        </w:rPr>
        <w:t xml:space="preserve"> PLO</w:t>
      </w:r>
      <w:r w:rsidRPr="007A315B">
        <w:rPr>
          <w:rFonts w:ascii="Bahnschrift" w:hAnsi="Bahnschrift" w:cs="Cambria"/>
        </w:rPr>
        <w:t>Č</w:t>
      </w:r>
      <w:r w:rsidRPr="007A315B">
        <w:rPr>
          <w:rFonts w:ascii="Bahnschrift" w:hAnsi="Bahnschrift"/>
        </w:rPr>
        <w:t>E</w:t>
      </w:r>
    </w:p>
    <w:p w:rsidR="00BD43B3" w:rsidRPr="007A315B" w:rsidRDefault="00BD43B3" w:rsidP="00B32D91">
      <w:pPr>
        <w:jc w:val="both"/>
        <w:rPr>
          <w:rFonts w:ascii="Bahnschrift" w:hAnsi="Bahnschrift"/>
        </w:rPr>
      </w:pPr>
      <w:r w:rsidRPr="007A315B">
        <w:rPr>
          <w:rFonts w:ascii="Bahnschrift" w:hAnsi="Bahnschrift"/>
        </w:rPr>
        <w:t>TRG BANA JOSIPA JELA</w:t>
      </w:r>
      <w:r w:rsidRPr="007A315B">
        <w:rPr>
          <w:rFonts w:ascii="Bahnschrift" w:hAnsi="Bahnschrift" w:cs="Cambria"/>
        </w:rPr>
        <w:t>Č</w:t>
      </w:r>
      <w:r w:rsidRPr="007A315B">
        <w:rPr>
          <w:rFonts w:ascii="Bahnschrift" w:hAnsi="Bahnschrift"/>
        </w:rPr>
        <w:t>I</w:t>
      </w:r>
      <w:r w:rsidRPr="007A315B">
        <w:rPr>
          <w:rFonts w:ascii="Bahnschrift" w:hAnsi="Bahnschrift" w:cs="Cambria"/>
        </w:rPr>
        <w:t>Ć</w:t>
      </w:r>
      <w:r w:rsidRPr="007A315B">
        <w:rPr>
          <w:rFonts w:ascii="Bahnschrift" w:hAnsi="Bahnschrift"/>
        </w:rPr>
        <w:t>A 10</w:t>
      </w:r>
    </w:p>
    <w:p w:rsidR="00BD43B3" w:rsidRPr="007A315B" w:rsidRDefault="00BD43B3" w:rsidP="00B32D91">
      <w:pPr>
        <w:jc w:val="both"/>
        <w:rPr>
          <w:rFonts w:ascii="Bahnschrift" w:hAnsi="Bahnschrift"/>
        </w:rPr>
      </w:pPr>
      <w:r w:rsidRPr="007A315B">
        <w:rPr>
          <w:rFonts w:ascii="Bahnschrift" w:hAnsi="Bahnschrift"/>
        </w:rPr>
        <w:t>20340 PLO</w:t>
      </w:r>
      <w:r w:rsidRPr="007A315B">
        <w:rPr>
          <w:rFonts w:ascii="Bahnschrift" w:hAnsi="Bahnschrift" w:cs="Cambria"/>
        </w:rPr>
        <w:t>Č</w:t>
      </w:r>
      <w:r w:rsidRPr="007A315B">
        <w:rPr>
          <w:rFonts w:ascii="Bahnschrift" w:hAnsi="Bahnschrift"/>
        </w:rPr>
        <w:t>E</w:t>
      </w:r>
    </w:p>
    <w:p w:rsidR="00BD43B3" w:rsidRPr="007A315B" w:rsidRDefault="00BD43B3" w:rsidP="00B32D91">
      <w:pPr>
        <w:jc w:val="both"/>
        <w:rPr>
          <w:rFonts w:ascii="Bahnschrift" w:hAnsi="Bahnschrift"/>
        </w:rPr>
      </w:pPr>
      <w:r w:rsidRPr="007A315B">
        <w:rPr>
          <w:rFonts w:ascii="Bahnschrift" w:hAnsi="Bahnschrift"/>
        </w:rPr>
        <w:t>Tel./Fax.: 020/679-175</w:t>
      </w:r>
    </w:p>
    <w:p w:rsidR="00BD43B3" w:rsidRPr="007A315B" w:rsidRDefault="00F0494F" w:rsidP="00B32D91">
      <w:pPr>
        <w:jc w:val="both"/>
        <w:rPr>
          <w:rFonts w:ascii="Bahnschrift" w:hAnsi="Bahnschrift"/>
          <w:color w:val="FF0000"/>
        </w:rPr>
      </w:pPr>
      <w:r w:rsidRPr="007A315B">
        <w:rPr>
          <w:rFonts w:ascii="Bahnschrift" w:hAnsi="Bahnschrift"/>
        </w:rPr>
        <w:t xml:space="preserve">e-mail ravnatelj: </w:t>
      </w:r>
      <w:hyperlink r:id="rId9" w:history="1">
        <w:r w:rsidRPr="007A315B">
          <w:rPr>
            <w:rStyle w:val="Hyperlink"/>
            <w:rFonts w:ascii="Bahnschrift" w:hAnsi="Bahnschrift"/>
          </w:rPr>
          <w:t>djecji.vrtic.ploce@gmail.com</w:t>
        </w:r>
      </w:hyperlink>
    </w:p>
    <w:p w:rsidR="00F0494F" w:rsidRPr="007A315B" w:rsidRDefault="00F0494F" w:rsidP="00B32D91">
      <w:pPr>
        <w:jc w:val="both"/>
        <w:rPr>
          <w:rFonts w:ascii="Bahnschrift" w:hAnsi="Bahnschrift"/>
        </w:rPr>
      </w:pPr>
      <w:r w:rsidRPr="007A315B">
        <w:rPr>
          <w:rFonts w:ascii="Bahnschrift" w:hAnsi="Bahnschrift"/>
        </w:rPr>
        <w:t xml:space="preserve">web adresa: </w:t>
      </w:r>
      <w:hyperlink r:id="rId10" w:history="1">
        <w:r w:rsidRPr="007A315B">
          <w:rPr>
            <w:rStyle w:val="Hyperlink"/>
            <w:rFonts w:ascii="Bahnschrift" w:hAnsi="Bahnschrift"/>
          </w:rPr>
          <w:t>www.djecji-vrtic-ploce.hr</w:t>
        </w:r>
      </w:hyperlink>
      <w:r w:rsidRPr="007A315B">
        <w:rPr>
          <w:rFonts w:ascii="Bahnschrift" w:hAnsi="Bahnschrift"/>
        </w:rPr>
        <w:t xml:space="preserve"> </w:t>
      </w:r>
    </w:p>
    <w:p w:rsidR="00BD43B3" w:rsidRPr="00F0494F" w:rsidRDefault="00BD43B3" w:rsidP="00B32D91">
      <w:pPr>
        <w:jc w:val="both"/>
        <w:rPr>
          <w:rFonts w:ascii="AR JULIAN" w:hAnsi="AR JULIAN"/>
        </w:rPr>
      </w:pPr>
    </w:p>
    <w:p w:rsidR="00BD43B3" w:rsidRDefault="00BD43B3" w:rsidP="00B32D91">
      <w:pPr>
        <w:jc w:val="both"/>
        <w:rPr>
          <w:rFonts w:ascii="AR JULIAN" w:hAnsi="AR JULIAN"/>
        </w:rPr>
      </w:pPr>
    </w:p>
    <w:p w:rsidR="007A315B" w:rsidRDefault="007A315B" w:rsidP="00B32D91">
      <w:pPr>
        <w:jc w:val="both"/>
        <w:rPr>
          <w:rFonts w:ascii="AR JULIAN" w:hAnsi="AR JULIAN"/>
        </w:rPr>
      </w:pPr>
      <w:r>
        <w:rPr>
          <w:rFonts w:ascii="AR JULIAN" w:hAnsi="AR JULIAN"/>
          <w:noProof/>
          <w:lang w:eastAsia="hr-HR"/>
        </w:rPr>
        <w:drawing>
          <wp:inline distT="0" distB="0" distL="0" distR="0">
            <wp:extent cx="5760720" cy="1820545"/>
            <wp:effectExtent l="0" t="0" r="0"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1820545"/>
                    </a:xfrm>
                    <a:prstGeom prst="rect">
                      <a:avLst/>
                    </a:prstGeom>
                  </pic:spPr>
                </pic:pic>
              </a:graphicData>
            </a:graphic>
          </wp:inline>
        </w:drawing>
      </w:r>
    </w:p>
    <w:p w:rsidR="007A315B" w:rsidRDefault="007A315B" w:rsidP="00B32D91">
      <w:pPr>
        <w:jc w:val="both"/>
        <w:rPr>
          <w:rFonts w:ascii="AR JULIAN" w:hAnsi="AR JULIAN"/>
        </w:rPr>
      </w:pPr>
    </w:p>
    <w:p w:rsidR="00BD43B3" w:rsidRPr="00D026C4" w:rsidRDefault="007A315B" w:rsidP="007A315B">
      <w:pPr>
        <w:pStyle w:val="Default"/>
        <w:ind w:left="1416"/>
        <w:rPr>
          <w:rFonts w:ascii="Georgia" w:hAnsi="Georgia"/>
          <w:sz w:val="52"/>
          <w:szCs w:val="52"/>
        </w:rPr>
      </w:pPr>
      <w:r>
        <w:rPr>
          <w:rFonts w:ascii="AR JULIAN" w:hAnsi="AR JULIAN" w:cstheme="minorBidi"/>
          <w:color w:val="auto"/>
          <w:sz w:val="22"/>
          <w:szCs w:val="22"/>
        </w:rPr>
        <w:t xml:space="preserve">    </w:t>
      </w:r>
      <w:r w:rsidR="00D026C4" w:rsidRPr="00D026C4">
        <w:rPr>
          <w:rFonts w:ascii="Georgia" w:hAnsi="Georgia"/>
          <w:bCs/>
          <w:sz w:val="52"/>
          <w:szCs w:val="52"/>
        </w:rPr>
        <w:t xml:space="preserve"> </w:t>
      </w:r>
      <w:r w:rsidR="00BD43B3" w:rsidRPr="00D026C4">
        <w:rPr>
          <w:rFonts w:ascii="Georgia" w:hAnsi="Georgia"/>
          <w:bCs/>
          <w:sz w:val="52"/>
          <w:szCs w:val="52"/>
        </w:rPr>
        <w:t>IZVJEŠ</w:t>
      </w:r>
      <w:r w:rsidR="00BD43B3" w:rsidRPr="00D026C4">
        <w:rPr>
          <w:rFonts w:ascii="Georgia" w:hAnsi="Georgia" w:cs="Cambria"/>
          <w:bCs/>
          <w:sz w:val="52"/>
          <w:szCs w:val="52"/>
        </w:rPr>
        <w:t>Ć</w:t>
      </w:r>
      <w:r w:rsidR="00BD43B3" w:rsidRPr="00D026C4">
        <w:rPr>
          <w:rFonts w:ascii="Georgia" w:hAnsi="Georgia"/>
          <w:bCs/>
          <w:sz w:val="52"/>
          <w:szCs w:val="52"/>
        </w:rPr>
        <w:t>E O RADU</w:t>
      </w:r>
    </w:p>
    <w:p w:rsidR="00BD43B3" w:rsidRPr="00D026C4" w:rsidRDefault="00BD43B3" w:rsidP="0087494F">
      <w:pPr>
        <w:jc w:val="center"/>
        <w:rPr>
          <w:rFonts w:ascii="Georgia" w:hAnsi="Georgia"/>
          <w:bCs/>
          <w:sz w:val="52"/>
          <w:szCs w:val="52"/>
        </w:rPr>
      </w:pPr>
      <w:r w:rsidRPr="00D026C4">
        <w:rPr>
          <w:rFonts w:ascii="Georgia" w:hAnsi="Georgia"/>
          <w:bCs/>
          <w:sz w:val="52"/>
          <w:szCs w:val="52"/>
        </w:rPr>
        <w:t>PEDAGOŠKA GODINA 2017./18.</w:t>
      </w:r>
    </w:p>
    <w:p w:rsidR="00BD43B3" w:rsidRPr="00F0494F" w:rsidRDefault="00BD43B3" w:rsidP="0087494F">
      <w:pPr>
        <w:jc w:val="center"/>
        <w:rPr>
          <w:rFonts w:ascii="AR JULIAN" w:hAnsi="AR JULIAN"/>
          <w:b/>
          <w:bCs/>
          <w:sz w:val="40"/>
          <w:szCs w:val="40"/>
        </w:rPr>
      </w:pPr>
    </w:p>
    <w:p w:rsidR="00BD43B3" w:rsidRDefault="00BD43B3" w:rsidP="00B32D91">
      <w:pPr>
        <w:jc w:val="both"/>
        <w:rPr>
          <w:rFonts w:ascii="AR JULIAN" w:hAnsi="AR JULIAN"/>
          <w:b/>
          <w:bCs/>
          <w:sz w:val="40"/>
          <w:szCs w:val="40"/>
        </w:rPr>
      </w:pPr>
    </w:p>
    <w:p w:rsidR="00765CD0" w:rsidRDefault="00765CD0" w:rsidP="00B32D91">
      <w:pPr>
        <w:jc w:val="both"/>
        <w:rPr>
          <w:rFonts w:ascii="AR JULIAN" w:hAnsi="AR JULIAN"/>
          <w:b/>
          <w:bCs/>
          <w:sz w:val="40"/>
          <w:szCs w:val="40"/>
        </w:rPr>
      </w:pPr>
    </w:p>
    <w:p w:rsidR="00765CD0" w:rsidRPr="00F0494F" w:rsidRDefault="00765CD0" w:rsidP="00B32D91">
      <w:pPr>
        <w:jc w:val="both"/>
        <w:rPr>
          <w:rFonts w:ascii="AR JULIAN" w:hAnsi="AR JULIAN"/>
          <w:b/>
          <w:bCs/>
          <w:sz w:val="40"/>
          <w:szCs w:val="40"/>
        </w:rPr>
      </w:pPr>
    </w:p>
    <w:p w:rsidR="00BD43B3" w:rsidRPr="00F0494F" w:rsidRDefault="00BD43B3" w:rsidP="00B32D91">
      <w:pPr>
        <w:jc w:val="both"/>
        <w:rPr>
          <w:rFonts w:ascii="AR JULIAN" w:hAnsi="AR JULIAN"/>
          <w:b/>
          <w:bCs/>
          <w:sz w:val="40"/>
          <w:szCs w:val="40"/>
        </w:rPr>
      </w:pPr>
    </w:p>
    <w:p w:rsidR="00765CD0" w:rsidRPr="00765CD0" w:rsidRDefault="00BD43B3" w:rsidP="00765CD0">
      <w:pPr>
        <w:jc w:val="center"/>
        <w:rPr>
          <w:rFonts w:ascii="Verdana" w:hAnsi="Verdana"/>
          <w:sz w:val="24"/>
          <w:szCs w:val="24"/>
        </w:rPr>
      </w:pPr>
      <w:r w:rsidRPr="007A315B">
        <w:rPr>
          <w:rFonts w:ascii="Verdana" w:hAnsi="Verdana"/>
          <w:sz w:val="24"/>
          <w:szCs w:val="24"/>
        </w:rPr>
        <w:t>Plo</w:t>
      </w:r>
      <w:r w:rsidRPr="007A315B">
        <w:rPr>
          <w:rFonts w:ascii="Verdana" w:hAnsi="Verdana" w:cs="Cambria"/>
          <w:sz w:val="24"/>
          <w:szCs w:val="24"/>
        </w:rPr>
        <w:t>č</w:t>
      </w:r>
      <w:r w:rsidRPr="007A315B">
        <w:rPr>
          <w:rFonts w:ascii="Verdana" w:hAnsi="Verdana"/>
          <w:sz w:val="24"/>
          <w:szCs w:val="24"/>
        </w:rPr>
        <w:t>e , 31. kolovoza 2018. god.</w:t>
      </w:r>
    </w:p>
    <w:sdt>
      <w:sdtPr>
        <w:rPr>
          <w:rFonts w:asciiTheme="minorHAnsi" w:eastAsiaTheme="minorHAnsi" w:hAnsiTheme="minorHAnsi" w:cstheme="minorBidi"/>
          <w:color w:val="auto"/>
          <w:sz w:val="22"/>
          <w:szCs w:val="22"/>
          <w:lang w:eastAsia="en-US"/>
        </w:rPr>
        <w:id w:val="483432122"/>
        <w:docPartObj>
          <w:docPartGallery w:val="Table of Contents"/>
          <w:docPartUnique/>
        </w:docPartObj>
      </w:sdtPr>
      <w:sdtEndPr>
        <w:rPr>
          <w:b/>
          <w:bCs/>
        </w:rPr>
      </w:sdtEndPr>
      <w:sdtContent>
        <w:p w:rsidR="00FA3D5C" w:rsidRDefault="00FA3D5C">
          <w:pPr>
            <w:pStyle w:val="TOCHeading"/>
          </w:pPr>
          <w:r>
            <w:t>Sadržaj</w:t>
          </w:r>
        </w:p>
        <w:p w:rsidR="00917C1C" w:rsidRDefault="00FA3D5C">
          <w:pPr>
            <w:pStyle w:val="TOC1"/>
            <w:tabs>
              <w:tab w:val="right" w:leader="dot" w:pos="9062"/>
            </w:tabs>
            <w:rPr>
              <w:rFonts w:eastAsiaTheme="minorEastAsia"/>
              <w:noProof/>
              <w:lang w:eastAsia="hr-HR"/>
            </w:rPr>
          </w:pPr>
          <w:r>
            <w:rPr>
              <w:b/>
              <w:bCs/>
            </w:rPr>
            <w:fldChar w:fldCharType="begin"/>
          </w:r>
          <w:r>
            <w:rPr>
              <w:b/>
              <w:bCs/>
            </w:rPr>
            <w:instrText xml:space="preserve"> TOC \o "1-3" \h \z \u </w:instrText>
          </w:r>
          <w:r>
            <w:rPr>
              <w:b/>
              <w:bCs/>
            </w:rPr>
            <w:fldChar w:fldCharType="separate"/>
          </w:r>
          <w:hyperlink w:anchor="_Toc524521106" w:history="1">
            <w:r w:rsidR="00917C1C" w:rsidRPr="008820B2">
              <w:rPr>
                <w:rStyle w:val="Hyperlink"/>
                <w:noProof/>
              </w:rPr>
              <w:t>1. USTROJSTVO RADA</w:t>
            </w:r>
            <w:r w:rsidR="00917C1C">
              <w:rPr>
                <w:noProof/>
                <w:webHidden/>
              </w:rPr>
              <w:tab/>
            </w:r>
            <w:r w:rsidR="00917C1C">
              <w:rPr>
                <w:noProof/>
                <w:webHidden/>
              </w:rPr>
              <w:fldChar w:fldCharType="begin"/>
            </w:r>
            <w:r w:rsidR="00917C1C">
              <w:rPr>
                <w:noProof/>
                <w:webHidden/>
              </w:rPr>
              <w:instrText xml:space="preserve"> PAGEREF _Toc524521106 \h </w:instrText>
            </w:r>
            <w:r w:rsidR="00917C1C">
              <w:rPr>
                <w:noProof/>
                <w:webHidden/>
              </w:rPr>
            </w:r>
            <w:r w:rsidR="00917C1C">
              <w:rPr>
                <w:noProof/>
                <w:webHidden/>
              </w:rPr>
              <w:fldChar w:fldCharType="separate"/>
            </w:r>
            <w:r w:rsidR="00765CD0">
              <w:rPr>
                <w:noProof/>
                <w:webHidden/>
              </w:rPr>
              <w:t>4</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07" w:history="1">
            <w:r w:rsidR="00917C1C" w:rsidRPr="008820B2">
              <w:rPr>
                <w:rStyle w:val="Hyperlink"/>
                <w:noProof/>
              </w:rPr>
              <w:t>1.1. Uvod</w:t>
            </w:r>
            <w:r w:rsidR="00917C1C">
              <w:rPr>
                <w:noProof/>
                <w:webHidden/>
              </w:rPr>
              <w:tab/>
            </w:r>
            <w:r w:rsidR="00917C1C">
              <w:rPr>
                <w:noProof/>
                <w:webHidden/>
              </w:rPr>
              <w:fldChar w:fldCharType="begin"/>
            </w:r>
            <w:r w:rsidR="00917C1C">
              <w:rPr>
                <w:noProof/>
                <w:webHidden/>
              </w:rPr>
              <w:instrText xml:space="preserve"> PAGEREF _Toc524521107 \h </w:instrText>
            </w:r>
            <w:r w:rsidR="00917C1C">
              <w:rPr>
                <w:noProof/>
                <w:webHidden/>
              </w:rPr>
            </w:r>
            <w:r w:rsidR="00917C1C">
              <w:rPr>
                <w:noProof/>
                <w:webHidden/>
              </w:rPr>
              <w:fldChar w:fldCharType="separate"/>
            </w:r>
            <w:r w:rsidR="00765CD0">
              <w:rPr>
                <w:noProof/>
                <w:webHidden/>
              </w:rPr>
              <w:t>4</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08" w:history="1">
            <w:r w:rsidR="00917C1C" w:rsidRPr="008820B2">
              <w:rPr>
                <w:rStyle w:val="Hyperlink"/>
                <w:noProof/>
              </w:rPr>
              <w:t>1.2. Struktura zaposlenih</w:t>
            </w:r>
            <w:r w:rsidR="00917C1C">
              <w:rPr>
                <w:noProof/>
                <w:webHidden/>
              </w:rPr>
              <w:tab/>
            </w:r>
            <w:r w:rsidR="00917C1C">
              <w:rPr>
                <w:noProof/>
                <w:webHidden/>
              </w:rPr>
              <w:fldChar w:fldCharType="begin"/>
            </w:r>
            <w:r w:rsidR="00917C1C">
              <w:rPr>
                <w:noProof/>
                <w:webHidden/>
              </w:rPr>
              <w:instrText xml:space="preserve"> PAGEREF _Toc524521108 \h </w:instrText>
            </w:r>
            <w:r w:rsidR="00917C1C">
              <w:rPr>
                <w:noProof/>
                <w:webHidden/>
              </w:rPr>
            </w:r>
            <w:r w:rsidR="00917C1C">
              <w:rPr>
                <w:noProof/>
                <w:webHidden/>
              </w:rPr>
              <w:fldChar w:fldCharType="separate"/>
            </w:r>
            <w:r w:rsidR="00765CD0">
              <w:rPr>
                <w:noProof/>
                <w:webHidden/>
              </w:rPr>
              <w:t>5</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09" w:history="1">
            <w:r w:rsidR="00917C1C" w:rsidRPr="008820B2">
              <w:rPr>
                <w:rStyle w:val="Hyperlink"/>
                <w:noProof/>
              </w:rPr>
              <w:t>1.3. Odgojno – obrazovne skupine, broj djece i vrste programa:</w:t>
            </w:r>
            <w:r w:rsidR="00917C1C">
              <w:rPr>
                <w:noProof/>
                <w:webHidden/>
              </w:rPr>
              <w:tab/>
            </w:r>
            <w:r w:rsidR="00917C1C">
              <w:rPr>
                <w:noProof/>
                <w:webHidden/>
              </w:rPr>
              <w:fldChar w:fldCharType="begin"/>
            </w:r>
            <w:r w:rsidR="00917C1C">
              <w:rPr>
                <w:noProof/>
                <w:webHidden/>
              </w:rPr>
              <w:instrText xml:space="preserve"> PAGEREF _Toc524521109 \h </w:instrText>
            </w:r>
            <w:r w:rsidR="00917C1C">
              <w:rPr>
                <w:noProof/>
                <w:webHidden/>
              </w:rPr>
            </w:r>
            <w:r w:rsidR="00917C1C">
              <w:rPr>
                <w:noProof/>
                <w:webHidden/>
              </w:rPr>
              <w:fldChar w:fldCharType="separate"/>
            </w:r>
            <w:r w:rsidR="00765CD0">
              <w:rPr>
                <w:noProof/>
                <w:webHidden/>
              </w:rPr>
              <w:t>7</w:t>
            </w:r>
            <w:r w:rsidR="00917C1C">
              <w:rPr>
                <w:noProof/>
                <w:webHidden/>
              </w:rPr>
              <w:fldChar w:fldCharType="end"/>
            </w:r>
          </w:hyperlink>
        </w:p>
        <w:p w:rsidR="00917C1C" w:rsidRDefault="00355D1B">
          <w:pPr>
            <w:pStyle w:val="TOC1"/>
            <w:tabs>
              <w:tab w:val="right" w:leader="dot" w:pos="9062"/>
            </w:tabs>
            <w:rPr>
              <w:rFonts w:eastAsiaTheme="minorEastAsia"/>
              <w:noProof/>
              <w:lang w:eastAsia="hr-HR"/>
            </w:rPr>
          </w:pPr>
          <w:hyperlink w:anchor="_Toc524521110" w:history="1">
            <w:r w:rsidR="00917C1C" w:rsidRPr="008820B2">
              <w:rPr>
                <w:rStyle w:val="Hyperlink"/>
                <w:noProof/>
              </w:rPr>
              <w:t>2. MATERIJALNI UVJETI</w:t>
            </w:r>
            <w:r w:rsidR="00917C1C">
              <w:rPr>
                <w:noProof/>
                <w:webHidden/>
              </w:rPr>
              <w:tab/>
            </w:r>
            <w:r w:rsidR="00917C1C">
              <w:rPr>
                <w:noProof/>
                <w:webHidden/>
              </w:rPr>
              <w:fldChar w:fldCharType="begin"/>
            </w:r>
            <w:r w:rsidR="00917C1C">
              <w:rPr>
                <w:noProof/>
                <w:webHidden/>
              </w:rPr>
              <w:instrText xml:space="preserve"> PAGEREF _Toc524521110 \h </w:instrText>
            </w:r>
            <w:r w:rsidR="00917C1C">
              <w:rPr>
                <w:noProof/>
                <w:webHidden/>
              </w:rPr>
            </w:r>
            <w:r w:rsidR="00917C1C">
              <w:rPr>
                <w:noProof/>
                <w:webHidden/>
              </w:rPr>
              <w:fldChar w:fldCharType="separate"/>
            </w:r>
            <w:r w:rsidR="00765CD0">
              <w:rPr>
                <w:noProof/>
                <w:webHidden/>
              </w:rPr>
              <w:t>10</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11" w:history="1">
            <w:r w:rsidR="00917C1C" w:rsidRPr="008820B2">
              <w:rPr>
                <w:rStyle w:val="Hyperlink"/>
                <w:noProof/>
              </w:rPr>
              <w:t>2.1. Materijalni uvjeti rada područnih objekata</w:t>
            </w:r>
            <w:r w:rsidR="00917C1C">
              <w:rPr>
                <w:noProof/>
                <w:webHidden/>
              </w:rPr>
              <w:tab/>
            </w:r>
            <w:r w:rsidR="00917C1C">
              <w:rPr>
                <w:noProof/>
                <w:webHidden/>
              </w:rPr>
              <w:fldChar w:fldCharType="begin"/>
            </w:r>
            <w:r w:rsidR="00917C1C">
              <w:rPr>
                <w:noProof/>
                <w:webHidden/>
              </w:rPr>
              <w:instrText xml:space="preserve"> PAGEREF _Toc524521111 \h </w:instrText>
            </w:r>
            <w:r w:rsidR="00917C1C">
              <w:rPr>
                <w:noProof/>
                <w:webHidden/>
              </w:rPr>
            </w:r>
            <w:r w:rsidR="00917C1C">
              <w:rPr>
                <w:noProof/>
                <w:webHidden/>
              </w:rPr>
              <w:fldChar w:fldCharType="separate"/>
            </w:r>
            <w:r w:rsidR="00765CD0">
              <w:rPr>
                <w:noProof/>
                <w:webHidden/>
              </w:rPr>
              <w:t>10</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12" w:history="1">
            <w:r w:rsidR="00917C1C" w:rsidRPr="008820B2">
              <w:rPr>
                <w:rStyle w:val="Hyperlink"/>
                <w:noProof/>
              </w:rPr>
              <w:t>2.2. Materijalni uvjeti rada u ostalim prostorijama Vrtića</w:t>
            </w:r>
            <w:r w:rsidR="00917C1C">
              <w:rPr>
                <w:noProof/>
                <w:webHidden/>
              </w:rPr>
              <w:tab/>
            </w:r>
            <w:r w:rsidR="00917C1C">
              <w:rPr>
                <w:noProof/>
                <w:webHidden/>
              </w:rPr>
              <w:fldChar w:fldCharType="begin"/>
            </w:r>
            <w:r w:rsidR="00917C1C">
              <w:rPr>
                <w:noProof/>
                <w:webHidden/>
              </w:rPr>
              <w:instrText xml:space="preserve"> PAGEREF _Toc524521112 \h </w:instrText>
            </w:r>
            <w:r w:rsidR="00917C1C">
              <w:rPr>
                <w:noProof/>
                <w:webHidden/>
              </w:rPr>
            </w:r>
            <w:r w:rsidR="00917C1C">
              <w:rPr>
                <w:noProof/>
                <w:webHidden/>
              </w:rPr>
              <w:fldChar w:fldCharType="separate"/>
            </w:r>
            <w:r w:rsidR="00765CD0">
              <w:rPr>
                <w:noProof/>
                <w:webHidden/>
              </w:rPr>
              <w:t>10</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13" w:history="1">
            <w:r w:rsidR="00917C1C" w:rsidRPr="008820B2">
              <w:rPr>
                <w:rStyle w:val="Hyperlink"/>
                <w:noProof/>
              </w:rPr>
              <w:t>2.3. Didaktika</w:t>
            </w:r>
            <w:r w:rsidR="00917C1C">
              <w:rPr>
                <w:noProof/>
                <w:webHidden/>
              </w:rPr>
              <w:tab/>
            </w:r>
            <w:r w:rsidR="00917C1C">
              <w:rPr>
                <w:noProof/>
                <w:webHidden/>
              </w:rPr>
              <w:fldChar w:fldCharType="begin"/>
            </w:r>
            <w:r w:rsidR="00917C1C">
              <w:rPr>
                <w:noProof/>
                <w:webHidden/>
              </w:rPr>
              <w:instrText xml:space="preserve"> PAGEREF _Toc524521113 \h </w:instrText>
            </w:r>
            <w:r w:rsidR="00917C1C">
              <w:rPr>
                <w:noProof/>
                <w:webHidden/>
              </w:rPr>
            </w:r>
            <w:r w:rsidR="00917C1C">
              <w:rPr>
                <w:noProof/>
                <w:webHidden/>
              </w:rPr>
              <w:fldChar w:fldCharType="separate"/>
            </w:r>
            <w:r w:rsidR="00765CD0">
              <w:rPr>
                <w:noProof/>
                <w:webHidden/>
              </w:rPr>
              <w:t>12</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14" w:history="1">
            <w:r w:rsidR="00917C1C" w:rsidRPr="008820B2">
              <w:rPr>
                <w:rStyle w:val="Hyperlink"/>
                <w:noProof/>
              </w:rPr>
              <w:t>2.4. Izvori sredstava</w:t>
            </w:r>
            <w:r w:rsidR="00917C1C">
              <w:rPr>
                <w:noProof/>
                <w:webHidden/>
              </w:rPr>
              <w:tab/>
            </w:r>
            <w:r w:rsidR="00917C1C">
              <w:rPr>
                <w:noProof/>
                <w:webHidden/>
              </w:rPr>
              <w:fldChar w:fldCharType="begin"/>
            </w:r>
            <w:r w:rsidR="00917C1C">
              <w:rPr>
                <w:noProof/>
                <w:webHidden/>
              </w:rPr>
              <w:instrText xml:space="preserve"> PAGEREF _Toc524521114 \h </w:instrText>
            </w:r>
            <w:r w:rsidR="00917C1C">
              <w:rPr>
                <w:noProof/>
                <w:webHidden/>
              </w:rPr>
            </w:r>
            <w:r w:rsidR="00917C1C">
              <w:rPr>
                <w:noProof/>
                <w:webHidden/>
              </w:rPr>
              <w:fldChar w:fldCharType="separate"/>
            </w:r>
            <w:r w:rsidR="00765CD0">
              <w:rPr>
                <w:noProof/>
                <w:webHidden/>
              </w:rPr>
              <w:t>12</w:t>
            </w:r>
            <w:r w:rsidR="00917C1C">
              <w:rPr>
                <w:noProof/>
                <w:webHidden/>
              </w:rPr>
              <w:fldChar w:fldCharType="end"/>
            </w:r>
          </w:hyperlink>
        </w:p>
        <w:p w:rsidR="00917C1C" w:rsidRDefault="00355D1B">
          <w:pPr>
            <w:pStyle w:val="TOC1"/>
            <w:tabs>
              <w:tab w:val="right" w:leader="dot" w:pos="9062"/>
            </w:tabs>
            <w:rPr>
              <w:rFonts w:eastAsiaTheme="minorEastAsia"/>
              <w:noProof/>
              <w:lang w:eastAsia="hr-HR"/>
            </w:rPr>
          </w:pPr>
          <w:hyperlink w:anchor="_Toc524521115" w:history="1">
            <w:r w:rsidR="00917C1C" w:rsidRPr="008820B2">
              <w:rPr>
                <w:rStyle w:val="Hyperlink"/>
                <w:noProof/>
              </w:rPr>
              <w:t>3. NJEGA I SKRB ZA TJELESNI RAST I ZDRAVLJE DJECE</w:t>
            </w:r>
            <w:r w:rsidR="00917C1C">
              <w:rPr>
                <w:noProof/>
                <w:webHidden/>
              </w:rPr>
              <w:tab/>
            </w:r>
            <w:r w:rsidR="00917C1C">
              <w:rPr>
                <w:noProof/>
                <w:webHidden/>
              </w:rPr>
              <w:fldChar w:fldCharType="begin"/>
            </w:r>
            <w:r w:rsidR="00917C1C">
              <w:rPr>
                <w:noProof/>
                <w:webHidden/>
              </w:rPr>
              <w:instrText xml:space="preserve"> PAGEREF _Toc524521115 \h </w:instrText>
            </w:r>
            <w:r w:rsidR="00917C1C">
              <w:rPr>
                <w:noProof/>
                <w:webHidden/>
              </w:rPr>
            </w:r>
            <w:r w:rsidR="00917C1C">
              <w:rPr>
                <w:noProof/>
                <w:webHidden/>
              </w:rPr>
              <w:fldChar w:fldCharType="separate"/>
            </w:r>
            <w:r w:rsidR="00765CD0">
              <w:rPr>
                <w:noProof/>
                <w:webHidden/>
              </w:rPr>
              <w:t>13</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16" w:history="1">
            <w:r w:rsidR="00917C1C" w:rsidRPr="008820B2">
              <w:rPr>
                <w:rStyle w:val="Hyperlink"/>
                <w:noProof/>
              </w:rPr>
              <w:t>3.1. Prehrana</w:t>
            </w:r>
            <w:r w:rsidR="00917C1C">
              <w:rPr>
                <w:noProof/>
                <w:webHidden/>
              </w:rPr>
              <w:tab/>
            </w:r>
            <w:r w:rsidR="00917C1C">
              <w:rPr>
                <w:noProof/>
                <w:webHidden/>
              </w:rPr>
              <w:fldChar w:fldCharType="begin"/>
            </w:r>
            <w:r w:rsidR="00917C1C">
              <w:rPr>
                <w:noProof/>
                <w:webHidden/>
              </w:rPr>
              <w:instrText xml:space="preserve"> PAGEREF _Toc524521116 \h </w:instrText>
            </w:r>
            <w:r w:rsidR="00917C1C">
              <w:rPr>
                <w:noProof/>
                <w:webHidden/>
              </w:rPr>
            </w:r>
            <w:r w:rsidR="00917C1C">
              <w:rPr>
                <w:noProof/>
                <w:webHidden/>
              </w:rPr>
              <w:fldChar w:fldCharType="separate"/>
            </w:r>
            <w:r w:rsidR="00765CD0">
              <w:rPr>
                <w:noProof/>
                <w:webHidden/>
              </w:rPr>
              <w:t>13</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17" w:history="1">
            <w:r w:rsidR="00917C1C" w:rsidRPr="008820B2">
              <w:rPr>
                <w:rStyle w:val="Hyperlink"/>
                <w:noProof/>
              </w:rPr>
              <w:t>3.2. Higijena i zdravstvena zaštita</w:t>
            </w:r>
            <w:r w:rsidR="00917C1C">
              <w:rPr>
                <w:noProof/>
                <w:webHidden/>
              </w:rPr>
              <w:tab/>
            </w:r>
            <w:r w:rsidR="00917C1C">
              <w:rPr>
                <w:noProof/>
                <w:webHidden/>
              </w:rPr>
              <w:fldChar w:fldCharType="begin"/>
            </w:r>
            <w:r w:rsidR="00917C1C">
              <w:rPr>
                <w:noProof/>
                <w:webHidden/>
              </w:rPr>
              <w:instrText xml:space="preserve"> PAGEREF _Toc524521117 \h </w:instrText>
            </w:r>
            <w:r w:rsidR="00917C1C">
              <w:rPr>
                <w:noProof/>
                <w:webHidden/>
              </w:rPr>
            </w:r>
            <w:r w:rsidR="00917C1C">
              <w:rPr>
                <w:noProof/>
                <w:webHidden/>
              </w:rPr>
              <w:fldChar w:fldCharType="separate"/>
            </w:r>
            <w:r w:rsidR="00765CD0">
              <w:rPr>
                <w:noProof/>
                <w:webHidden/>
              </w:rPr>
              <w:t>14</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18" w:history="1">
            <w:r w:rsidR="00917C1C" w:rsidRPr="008820B2">
              <w:rPr>
                <w:rStyle w:val="Hyperlink"/>
                <w:noProof/>
              </w:rPr>
              <w:t>3.3. Socijalna skrb</w:t>
            </w:r>
            <w:r w:rsidR="00917C1C">
              <w:rPr>
                <w:noProof/>
                <w:webHidden/>
              </w:rPr>
              <w:tab/>
            </w:r>
            <w:r w:rsidR="00917C1C">
              <w:rPr>
                <w:noProof/>
                <w:webHidden/>
              </w:rPr>
              <w:fldChar w:fldCharType="begin"/>
            </w:r>
            <w:r w:rsidR="00917C1C">
              <w:rPr>
                <w:noProof/>
                <w:webHidden/>
              </w:rPr>
              <w:instrText xml:space="preserve"> PAGEREF _Toc524521118 \h </w:instrText>
            </w:r>
            <w:r w:rsidR="00917C1C">
              <w:rPr>
                <w:noProof/>
                <w:webHidden/>
              </w:rPr>
            </w:r>
            <w:r w:rsidR="00917C1C">
              <w:rPr>
                <w:noProof/>
                <w:webHidden/>
              </w:rPr>
              <w:fldChar w:fldCharType="separate"/>
            </w:r>
            <w:r w:rsidR="00765CD0">
              <w:rPr>
                <w:noProof/>
                <w:webHidden/>
              </w:rPr>
              <w:t>15</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19" w:history="1">
            <w:r w:rsidR="00917C1C" w:rsidRPr="008820B2">
              <w:rPr>
                <w:rStyle w:val="Hyperlink"/>
                <w:noProof/>
              </w:rPr>
              <w:t>3.4. Područje zdravstvene zaštite</w:t>
            </w:r>
            <w:r w:rsidR="00917C1C">
              <w:rPr>
                <w:noProof/>
                <w:webHidden/>
              </w:rPr>
              <w:tab/>
            </w:r>
            <w:r w:rsidR="00917C1C">
              <w:rPr>
                <w:noProof/>
                <w:webHidden/>
              </w:rPr>
              <w:fldChar w:fldCharType="begin"/>
            </w:r>
            <w:r w:rsidR="00917C1C">
              <w:rPr>
                <w:noProof/>
                <w:webHidden/>
              </w:rPr>
              <w:instrText xml:space="preserve"> PAGEREF _Toc524521119 \h </w:instrText>
            </w:r>
            <w:r w:rsidR="00917C1C">
              <w:rPr>
                <w:noProof/>
                <w:webHidden/>
              </w:rPr>
            </w:r>
            <w:r w:rsidR="00917C1C">
              <w:rPr>
                <w:noProof/>
                <w:webHidden/>
              </w:rPr>
              <w:fldChar w:fldCharType="separate"/>
            </w:r>
            <w:r w:rsidR="00765CD0">
              <w:rPr>
                <w:noProof/>
                <w:webHidden/>
              </w:rPr>
              <w:t>15</w:t>
            </w:r>
            <w:r w:rsidR="00917C1C">
              <w:rPr>
                <w:noProof/>
                <w:webHidden/>
              </w:rPr>
              <w:fldChar w:fldCharType="end"/>
            </w:r>
          </w:hyperlink>
        </w:p>
        <w:p w:rsidR="00917C1C" w:rsidRDefault="00355D1B">
          <w:pPr>
            <w:pStyle w:val="TOC1"/>
            <w:tabs>
              <w:tab w:val="right" w:leader="dot" w:pos="9062"/>
            </w:tabs>
            <w:rPr>
              <w:rFonts w:eastAsiaTheme="minorEastAsia"/>
              <w:noProof/>
              <w:lang w:eastAsia="hr-HR"/>
            </w:rPr>
          </w:pPr>
          <w:hyperlink w:anchor="_Toc524521120" w:history="1">
            <w:r w:rsidR="00917C1C" w:rsidRPr="008820B2">
              <w:rPr>
                <w:rStyle w:val="Hyperlink"/>
                <w:noProof/>
              </w:rPr>
              <w:t>4. ODGOJNO – OBRAZOVNI RAD</w:t>
            </w:r>
            <w:r w:rsidR="00917C1C">
              <w:rPr>
                <w:noProof/>
                <w:webHidden/>
              </w:rPr>
              <w:tab/>
            </w:r>
            <w:r w:rsidR="00917C1C">
              <w:rPr>
                <w:noProof/>
                <w:webHidden/>
              </w:rPr>
              <w:fldChar w:fldCharType="begin"/>
            </w:r>
            <w:r w:rsidR="00917C1C">
              <w:rPr>
                <w:noProof/>
                <w:webHidden/>
              </w:rPr>
              <w:instrText xml:space="preserve"> PAGEREF _Toc524521120 \h </w:instrText>
            </w:r>
            <w:r w:rsidR="00917C1C">
              <w:rPr>
                <w:noProof/>
                <w:webHidden/>
              </w:rPr>
            </w:r>
            <w:r w:rsidR="00917C1C">
              <w:rPr>
                <w:noProof/>
                <w:webHidden/>
              </w:rPr>
              <w:fldChar w:fldCharType="separate"/>
            </w:r>
            <w:r w:rsidR="00765CD0">
              <w:rPr>
                <w:noProof/>
                <w:webHidden/>
              </w:rPr>
              <w:t>16</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21" w:history="1">
            <w:r w:rsidR="00917C1C" w:rsidRPr="008820B2">
              <w:rPr>
                <w:rStyle w:val="Hyperlink"/>
                <w:noProof/>
              </w:rPr>
              <w:t>4.1. Vrste programskih opredjeljenja i praćenje odgojno – obrazovnog procesa</w:t>
            </w:r>
            <w:r w:rsidR="00917C1C">
              <w:rPr>
                <w:noProof/>
                <w:webHidden/>
              </w:rPr>
              <w:tab/>
            </w:r>
            <w:r w:rsidR="00917C1C">
              <w:rPr>
                <w:noProof/>
                <w:webHidden/>
              </w:rPr>
              <w:fldChar w:fldCharType="begin"/>
            </w:r>
            <w:r w:rsidR="00917C1C">
              <w:rPr>
                <w:noProof/>
                <w:webHidden/>
              </w:rPr>
              <w:instrText xml:space="preserve"> PAGEREF _Toc524521121 \h </w:instrText>
            </w:r>
            <w:r w:rsidR="00917C1C">
              <w:rPr>
                <w:noProof/>
                <w:webHidden/>
              </w:rPr>
            </w:r>
            <w:r w:rsidR="00917C1C">
              <w:rPr>
                <w:noProof/>
                <w:webHidden/>
              </w:rPr>
              <w:fldChar w:fldCharType="separate"/>
            </w:r>
            <w:r w:rsidR="00765CD0">
              <w:rPr>
                <w:noProof/>
                <w:webHidden/>
              </w:rPr>
              <w:t>16</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22" w:history="1">
            <w:r w:rsidR="00917C1C" w:rsidRPr="008820B2">
              <w:rPr>
                <w:rStyle w:val="Hyperlink"/>
                <w:noProof/>
              </w:rPr>
              <w:t>4.2. Projekti</w:t>
            </w:r>
            <w:r w:rsidR="00917C1C">
              <w:rPr>
                <w:noProof/>
                <w:webHidden/>
              </w:rPr>
              <w:tab/>
            </w:r>
            <w:r w:rsidR="00917C1C">
              <w:rPr>
                <w:noProof/>
                <w:webHidden/>
              </w:rPr>
              <w:fldChar w:fldCharType="begin"/>
            </w:r>
            <w:r w:rsidR="00917C1C">
              <w:rPr>
                <w:noProof/>
                <w:webHidden/>
              </w:rPr>
              <w:instrText xml:space="preserve"> PAGEREF _Toc524521122 \h </w:instrText>
            </w:r>
            <w:r w:rsidR="00917C1C">
              <w:rPr>
                <w:noProof/>
                <w:webHidden/>
              </w:rPr>
            </w:r>
            <w:r w:rsidR="00917C1C">
              <w:rPr>
                <w:noProof/>
                <w:webHidden/>
              </w:rPr>
              <w:fldChar w:fldCharType="separate"/>
            </w:r>
            <w:r w:rsidR="00765CD0">
              <w:rPr>
                <w:noProof/>
                <w:webHidden/>
              </w:rPr>
              <w:t>19</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23" w:history="1">
            <w:r w:rsidR="00917C1C" w:rsidRPr="008820B2">
              <w:rPr>
                <w:rStyle w:val="Hyperlink"/>
                <w:noProof/>
              </w:rPr>
              <w:t>4.3. Stručno usavršavanje</w:t>
            </w:r>
            <w:r w:rsidR="00917C1C">
              <w:rPr>
                <w:noProof/>
                <w:webHidden/>
              </w:rPr>
              <w:tab/>
            </w:r>
            <w:r w:rsidR="00917C1C">
              <w:rPr>
                <w:noProof/>
                <w:webHidden/>
              </w:rPr>
              <w:fldChar w:fldCharType="begin"/>
            </w:r>
            <w:r w:rsidR="00917C1C">
              <w:rPr>
                <w:noProof/>
                <w:webHidden/>
              </w:rPr>
              <w:instrText xml:space="preserve"> PAGEREF _Toc524521123 \h </w:instrText>
            </w:r>
            <w:r w:rsidR="00917C1C">
              <w:rPr>
                <w:noProof/>
                <w:webHidden/>
              </w:rPr>
            </w:r>
            <w:r w:rsidR="00917C1C">
              <w:rPr>
                <w:noProof/>
                <w:webHidden/>
              </w:rPr>
              <w:fldChar w:fldCharType="separate"/>
            </w:r>
            <w:r w:rsidR="00765CD0">
              <w:rPr>
                <w:noProof/>
                <w:webHidden/>
              </w:rPr>
              <w:t>19</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24" w:history="1">
            <w:r w:rsidR="00917C1C" w:rsidRPr="008820B2">
              <w:rPr>
                <w:rStyle w:val="Hyperlink"/>
                <w:noProof/>
              </w:rPr>
              <w:t>4.3.1.   Odgojiteljska vijeća te stručni i radni aktivi</w:t>
            </w:r>
            <w:r w:rsidR="00917C1C">
              <w:rPr>
                <w:noProof/>
                <w:webHidden/>
              </w:rPr>
              <w:tab/>
            </w:r>
            <w:r w:rsidR="00917C1C">
              <w:rPr>
                <w:noProof/>
                <w:webHidden/>
              </w:rPr>
              <w:fldChar w:fldCharType="begin"/>
            </w:r>
            <w:r w:rsidR="00917C1C">
              <w:rPr>
                <w:noProof/>
                <w:webHidden/>
              </w:rPr>
              <w:instrText xml:space="preserve"> PAGEREF _Toc524521124 \h </w:instrText>
            </w:r>
            <w:r w:rsidR="00917C1C">
              <w:rPr>
                <w:noProof/>
                <w:webHidden/>
              </w:rPr>
            </w:r>
            <w:r w:rsidR="00917C1C">
              <w:rPr>
                <w:noProof/>
                <w:webHidden/>
              </w:rPr>
              <w:fldChar w:fldCharType="separate"/>
            </w:r>
            <w:r w:rsidR="00765CD0">
              <w:rPr>
                <w:noProof/>
                <w:webHidden/>
              </w:rPr>
              <w:t>20</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25" w:history="1">
            <w:r w:rsidR="00917C1C" w:rsidRPr="008820B2">
              <w:rPr>
                <w:rStyle w:val="Hyperlink"/>
                <w:rFonts w:eastAsia="Times New Roman"/>
                <w:noProof/>
                <w:lang w:eastAsia="zh-CN"/>
              </w:rPr>
              <w:t>4.3.2. Stručni skupovi i radionice u Ustanovi i van Ustanove</w:t>
            </w:r>
            <w:r w:rsidR="00917C1C">
              <w:rPr>
                <w:noProof/>
                <w:webHidden/>
              </w:rPr>
              <w:tab/>
            </w:r>
            <w:r w:rsidR="00917C1C">
              <w:rPr>
                <w:noProof/>
                <w:webHidden/>
              </w:rPr>
              <w:fldChar w:fldCharType="begin"/>
            </w:r>
            <w:r w:rsidR="00917C1C">
              <w:rPr>
                <w:noProof/>
                <w:webHidden/>
              </w:rPr>
              <w:instrText xml:space="preserve"> PAGEREF _Toc524521125 \h </w:instrText>
            </w:r>
            <w:r w:rsidR="00917C1C">
              <w:rPr>
                <w:noProof/>
                <w:webHidden/>
              </w:rPr>
            </w:r>
            <w:r w:rsidR="00917C1C">
              <w:rPr>
                <w:noProof/>
                <w:webHidden/>
              </w:rPr>
              <w:fldChar w:fldCharType="separate"/>
            </w:r>
            <w:r w:rsidR="00765CD0">
              <w:rPr>
                <w:noProof/>
                <w:webHidden/>
              </w:rPr>
              <w:t>20</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26" w:history="1">
            <w:r w:rsidR="00917C1C" w:rsidRPr="008820B2">
              <w:rPr>
                <w:rStyle w:val="Hyperlink"/>
                <w:noProof/>
              </w:rPr>
              <w:t>4.4.  Pripravnici/Studentska praksa</w:t>
            </w:r>
            <w:r w:rsidR="00917C1C">
              <w:rPr>
                <w:noProof/>
                <w:webHidden/>
              </w:rPr>
              <w:tab/>
            </w:r>
            <w:r w:rsidR="00917C1C">
              <w:rPr>
                <w:noProof/>
                <w:webHidden/>
              </w:rPr>
              <w:fldChar w:fldCharType="begin"/>
            </w:r>
            <w:r w:rsidR="00917C1C">
              <w:rPr>
                <w:noProof/>
                <w:webHidden/>
              </w:rPr>
              <w:instrText xml:space="preserve"> PAGEREF _Toc524521126 \h </w:instrText>
            </w:r>
            <w:r w:rsidR="00917C1C">
              <w:rPr>
                <w:noProof/>
                <w:webHidden/>
              </w:rPr>
            </w:r>
            <w:r w:rsidR="00917C1C">
              <w:rPr>
                <w:noProof/>
                <w:webHidden/>
              </w:rPr>
              <w:fldChar w:fldCharType="separate"/>
            </w:r>
            <w:r w:rsidR="00765CD0">
              <w:rPr>
                <w:noProof/>
                <w:webHidden/>
              </w:rPr>
              <w:t>23</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27" w:history="1">
            <w:r w:rsidR="00917C1C" w:rsidRPr="008820B2">
              <w:rPr>
                <w:rStyle w:val="Hyperlink"/>
                <w:noProof/>
              </w:rPr>
              <w:t>4.5.  23. Dani predškolskog odgoja</w:t>
            </w:r>
            <w:r w:rsidR="00917C1C">
              <w:rPr>
                <w:noProof/>
                <w:webHidden/>
              </w:rPr>
              <w:tab/>
            </w:r>
            <w:r w:rsidR="00917C1C">
              <w:rPr>
                <w:noProof/>
                <w:webHidden/>
              </w:rPr>
              <w:fldChar w:fldCharType="begin"/>
            </w:r>
            <w:r w:rsidR="00917C1C">
              <w:rPr>
                <w:noProof/>
                <w:webHidden/>
              </w:rPr>
              <w:instrText xml:space="preserve"> PAGEREF _Toc524521127 \h </w:instrText>
            </w:r>
            <w:r w:rsidR="00917C1C">
              <w:rPr>
                <w:noProof/>
                <w:webHidden/>
              </w:rPr>
            </w:r>
            <w:r w:rsidR="00917C1C">
              <w:rPr>
                <w:noProof/>
                <w:webHidden/>
              </w:rPr>
              <w:fldChar w:fldCharType="separate"/>
            </w:r>
            <w:r w:rsidR="00765CD0">
              <w:rPr>
                <w:noProof/>
                <w:webHidden/>
              </w:rPr>
              <w:t>23</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28" w:history="1">
            <w:r w:rsidR="00917C1C" w:rsidRPr="008820B2">
              <w:rPr>
                <w:rStyle w:val="Hyperlink"/>
                <w:noProof/>
              </w:rPr>
              <w:t>4.6.  Međužupanijska smotra projekata iz područje NPOOLJP i demokratskog građanstva</w:t>
            </w:r>
            <w:r w:rsidR="00917C1C">
              <w:rPr>
                <w:noProof/>
                <w:webHidden/>
              </w:rPr>
              <w:tab/>
            </w:r>
            <w:r w:rsidR="00917C1C">
              <w:rPr>
                <w:noProof/>
                <w:webHidden/>
              </w:rPr>
              <w:fldChar w:fldCharType="begin"/>
            </w:r>
            <w:r w:rsidR="00917C1C">
              <w:rPr>
                <w:noProof/>
                <w:webHidden/>
              </w:rPr>
              <w:instrText xml:space="preserve"> PAGEREF _Toc524521128 \h </w:instrText>
            </w:r>
            <w:r w:rsidR="00917C1C">
              <w:rPr>
                <w:noProof/>
                <w:webHidden/>
              </w:rPr>
            </w:r>
            <w:r w:rsidR="00917C1C">
              <w:rPr>
                <w:noProof/>
                <w:webHidden/>
              </w:rPr>
              <w:fldChar w:fldCharType="separate"/>
            </w:r>
            <w:r w:rsidR="00765CD0">
              <w:rPr>
                <w:noProof/>
                <w:webHidden/>
              </w:rPr>
              <w:t>24</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29" w:history="1">
            <w:r w:rsidR="00917C1C" w:rsidRPr="008820B2">
              <w:rPr>
                <w:rStyle w:val="Hyperlink"/>
                <w:noProof/>
              </w:rPr>
              <w:t>4.7. Manifestacije</w:t>
            </w:r>
            <w:r w:rsidR="00917C1C">
              <w:rPr>
                <w:noProof/>
                <w:webHidden/>
              </w:rPr>
              <w:tab/>
            </w:r>
            <w:r w:rsidR="00917C1C">
              <w:rPr>
                <w:noProof/>
                <w:webHidden/>
              </w:rPr>
              <w:fldChar w:fldCharType="begin"/>
            </w:r>
            <w:r w:rsidR="00917C1C">
              <w:rPr>
                <w:noProof/>
                <w:webHidden/>
              </w:rPr>
              <w:instrText xml:space="preserve"> PAGEREF _Toc524521129 \h </w:instrText>
            </w:r>
            <w:r w:rsidR="00917C1C">
              <w:rPr>
                <w:noProof/>
                <w:webHidden/>
              </w:rPr>
            </w:r>
            <w:r w:rsidR="00917C1C">
              <w:rPr>
                <w:noProof/>
                <w:webHidden/>
              </w:rPr>
              <w:fldChar w:fldCharType="separate"/>
            </w:r>
            <w:r w:rsidR="00765CD0">
              <w:rPr>
                <w:noProof/>
                <w:webHidden/>
              </w:rPr>
              <w:t>24</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30" w:history="1">
            <w:r w:rsidR="00917C1C" w:rsidRPr="008820B2">
              <w:rPr>
                <w:rStyle w:val="Hyperlink"/>
                <w:noProof/>
              </w:rPr>
              <w:t>4.7.1. Advent u Pločama 2017.</w:t>
            </w:r>
            <w:r w:rsidR="00917C1C">
              <w:rPr>
                <w:noProof/>
                <w:webHidden/>
              </w:rPr>
              <w:tab/>
            </w:r>
            <w:r w:rsidR="00917C1C">
              <w:rPr>
                <w:noProof/>
                <w:webHidden/>
              </w:rPr>
              <w:fldChar w:fldCharType="begin"/>
            </w:r>
            <w:r w:rsidR="00917C1C">
              <w:rPr>
                <w:noProof/>
                <w:webHidden/>
              </w:rPr>
              <w:instrText xml:space="preserve"> PAGEREF _Toc524521130 \h </w:instrText>
            </w:r>
            <w:r w:rsidR="00917C1C">
              <w:rPr>
                <w:noProof/>
                <w:webHidden/>
              </w:rPr>
            </w:r>
            <w:r w:rsidR="00917C1C">
              <w:rPr>
                <w:noProof/>
                <w:webHidden/>
              </w:rPr>
              <w:fldChar w:fldCharType="separate"/>
            </w:r>
            <w:r w:rsidR="00765CD0">
              <w:rPr>
                <w:noProof/>
                <w:webHidden/>
              </w:rPr>
              <w:t>24</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31" w:history="1">
            <w:r w:rsidR="00917C1C" w:rsidRPr="008820B2">
              <w:rPr>
                <w:rStyle w:val="Hyperlink"/>
                <w:noProof/>
              </w:rPr>
              <w:t>4.7.2. Dječje maškare u Pločama 2018.</w:t>
            </w:r>
            <w:r w:rsidR="00917C1C">
              <w:rPr>
                <w:noProof/>
                <w:webHidden/>
              </w:rPr>
              <w:tab/>
            </w:r>
            <w:r w:rsidR="00917C1C">
              <w:rPr>
                <w:noProof/>
                <w:webHidden/>
              </w:rPr>
              <w:fldChar w:fldCharType="begin"/>
            </w:r>
            <w:r w:rsidR="00917C1C">
              <w:rPr>
                <w:noProof/>
                <w:webHidden/>
              </w:rPr>
              <w:instrText xml:space="preserve"> PAGEREF _Toc524521131 \h </w:instrText>
            </w:r>
            <w:r w:rsidR="00917C1C">
              <w:rPr>
                <w:noProof/>
                <w:webHidden/>
              </w:rPr>
            </w:r>
            <w:r w:rsidR="00917C1C">
              <w:rPr>
                <w:noProof/>
                <w:webHidden/>
              </w:rPr>
              <w:fldChar w:fldCharType="separate"/>
            </w:r>
            <w:r w:rsidR="00765CD0">
              <w:rPr>
                <w:noProof/>
                <w:webHidden/>
              </w:rPr>
              <w:t>24</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32" w:history="1">
            <w:r w:rsidR="00917C1C" w:rsidRPr="008820B2">
              <w:rPr>
                <w:rStyle w:val="Hyperlink"/>
                <w:noProof/>
              </w:rPr>
              <w:t>4.7.3. Dan otvorenih vrata Vrtića</w:t>
            </w:r>
            <w:r w:rsidR="00917C1C">
              <w:rPr>
                <w:noProof/>
                <w:webHidden/>
              </w:rPr>
              <w:tab/>
            </w:r>
            <w:r w:rsidR="00917C1C">
              <w:rPr>
                <w:noProof/>
                <w:webHidden/>
              </w:rPr>
              <w:fldChar w:fldCharType="begin"/>
            </w:r>
            <w:r w:rsidR="00917C1C">
              <w:rPr>
                <w:noProof/>
                <w:webHidden/>
              </w:rPr>
              <w:instrText xml:space="preserve"> PAGEREF _Toc524521132 \h </w:instrText>
            </w:r>
            <w:r w:rsidR="00917C1C">
              <w:rPr>
                <w:noProof/>
                <w:webHidden/>
              </w:rPr>
            </w:r>
            <w:r w:rsidR="00917C1C">
              <w:rPr>
                <w:noProof/>
                <w:webHidden/>
              </w:rPr>
              <w:fldChar w:fldCharType="separate"/>
            </w:r>
            <w:r w:rsidR="00765CD0">
              <w:rPr>
                <w:noProof/>
                <w:webHidden/>
              </w:rPr>
              <w:t>25</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33" w:history="1">
            <w:r w:rsidR="00917C1C" w:rsidRPr="008820B2">
              <w:rPr>
                <w:rStyle w:val="Hyperlink"/>
                <w:noProof/>
              </w:rPr>
              <w:t>4.7.4. Uskrs u Pločama 2018.</w:t>
            </w:r>
            <w:r w:rsidR="00917C1C">
              <w:rPr>
                <w:noProof/>
                <w:webHidden/>
              </w:rPr>
              <w:tab/>
            </w:r>
            <w:r w:rsidR="00917C1C">
              <w:rPr>
                <w:noProof/>
                <w:webHidden/>
              </w:rPr>
              <w:fldChar w:fldCharType="begin"/>
            </w:r>
            <w:r w:rsidR="00917C1C">
              <w:rPr>
                <w:noProof/>
                <w:webHidden/>
              </w:rPr>
              <w:instrText xml:space="preserve"> PAGEREF _Toc524521133 \h </w:instrText>
            </w:r>
            <w:r w:rsidR="00917C1C">
              <w:rPr>
                <w:noProof/>
                <w:webHidden/>
              </w:rPr>
            </w:r>
            <w:r w:rsidR="00917C1C">
              <w:rPr>
                <w:noProof/>
                <w:webHidden/>
              </w:rPr>
              <w:fldChar w:fldCharType="separate"/>
            </w:r>
            <w:r w:rsidR="00765CD0">
              <w:rPr>
                <w:noProof/>
                <w:webHidden/>
              </w:rPr>
              <w:t>25</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34" w:history="1">
            <w:r w:rsidR="00917C1C" w:rsidRPr="008820B2">
              <w:rPr>
                <w:rStyle w:val="Hyperlink"/>
                <w:noProof/>
              </w:rPr>
              <w:t>4.7.5 Međunarodni dan muzeja 2018.</w:t>
            </w:r>
            <w:r w:rsidR="00917C1C">
              <w:rPr>
                <w:noProof/>
                <w:webHidden/>
              </w:rPr>
              <w:tab/>
            </w:r>
            <w:r w:rsidR="00917C1C">
              <w:rPr>
                <w:noProof/>
                <w:webHidden/>
              </w:rPr>
              <w:fldChar w:fldCharType="begin"/>
            </w:r>
            <w:r w:rsidR="00917C1C">
              <w:rPr>
                <w:noProof/>
                <w:webHidden/>
              </w:rPr>
              <w:instrText xml:space="preserve"> PAGEREF _Toc524521134 \h </w:instrText>
            </w:r>
            <w:r w:rsidR="00917C1C">
              <w:rPr>
                <w:noProof/>
                <w:webHidden/>
              </w:rPr>
            </w:r>
            <w:r w:rsidR="00917C1C">
              <w:rPr>
                <w:noProof/>
                <w:webHidden/>
              </w:rPr>
              <w:fldChar w:fldCharType="separate"/>
            </w:r>
            <w:r w:rsidR="00765CD0">
              <w:rPr>
                <w:noProof/>
                <w:webHidden/>
              </w:rPr>
              <w:t>25</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35" w:history="1">
            <w:r w:rsidR="00917C1C" w:rsidRPr="008820B2">
              <w:rPr>
                <w:rStyle w:val="Hyperlink"/>
                <w:noProof/>
              </w:rPr>
              <w:t>4.7.6. Dječja olimpijada</w:t>
            </w:r>
            <w:r w:rsidR="00917C1C">
              <w:rPr>
                <w:noProof/>
                <w:webHidden/>
              </w:rPr>
              <w:tab/>
            </w:r>
            <w:r w:rsidR="00917C1C">
              <w:rPr>
                <w:noProof/>
                <w:webHidden/>
              </w:rPr>
              <w:fldChar w:fldCharType="begin"/>
            </w:r>
            <w:r w:rsidR="00917C1C">
              <w:rPr>
                <w:noProof/>
                <w:webHidden/>
              </w:rPr>
              <w:instrText xml:space="preserve"> PAGEREF _Toc524521135 \h </w:instrText>
            </w:r>
            <w:r w:rsidR="00917C1C">
              <w:rPr>
                <w:noProof/>
                <w:webHidden/>
              </w:rPr>
            </w:r>
            <w:r w:rsidR="00917C1C">
              <w:rPr>
                <w:noProof/>
                <w:webHidden/>
              </w:rPr>
              <w:fldChar w:fldCharType="separate"/>
            </w:r>
            <w:r w:rsidR="00765CD0">
              <w:rPr>
                <w:noProof/>
                <w:webHidden/>
              </w:rPr>
              <w:t>26</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36" w:history="1">
            <w:r w:rsidR="00917C1C" w:rsidRPr="008820B2">
              <w:rPr>
                <w:rStyle w:val="Hyperlink"/>
                <w:noProof/>
              </w:rPr>
              <w:t>4.8. Djeca s posebnim potrebama</w:t>
            </w:r>
            <w:r w:rsidR="00917C1C">
              <w:rPr>
                <w:noProof/>
                <w:webHidden/>
              </w:rPr>
              <w:tab/>
            </w:r>
            <w:r w:rsidR="00917C1C">
              <w:rPr>
                <w:noProof/>
                <w:webHidden/>
              </w:rPr>
              <w:fldChar w:fldCharType="begin"/>
            </w:r>
            <w:r w:rsidR="00917C1C">
              <w:rPr>
                <w:noProof/>
                <w:webHidden/>
              </w:rPr>
              <w:instrText xml:space="preserve"> PAGEREF _Toc524521136 \h </w:instrText>
            </w:r>
            <w:r w:rsidR="00917C1C">
              <w:rPr>
                <w:noProof/>
                <w:webHidden/>
              </w:rPr>
            </w:r>
            <w:r w:rsidR="00917C1C">
              <w:rPr>
                <w:noProof/>
                <w:webHidden/>
              </w:rPr>
              <w:fldChar w:fldCharType="separate"/>
            </w:r>
            <w:r w:rsidR="00765CD0">
              <w:rPr>
                <w:noProof/>
                <w:webHidden/>
              </w:rPr>
              <w:t>26</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37" w:history="1">
            <w:r w:rsidR="00917C1C" w:rsidRPr="008820B2">
              <w:rPr>
                <w:rStyle w:val="Hyperlink"/>
                <w:noProof/>
              </w:rPr>
              <w:t>4.9. Upisi</w:t>
            </w:r>
            <w:r w:rsidR="00917C1C">
              <w:rPr>
                <w:noProof/>
                <w:webHidden/>
              </w:rPr>
              <w:tab/>
            </w:r>
            <w:r w:rsidR="00917C1C">
              <w:rPr>
                <w:noProof/>
                <w:webHidden/>
              </w:rPr>
              <w:fldChar w:fldCharType="begin"/>
            </w:r>
            <w:r w:rsidR="00917C1C">
              <w:rPr>
                <w:noProof/>
                <w:webHidden/>
              </w:rPr>
              <w:instrText xml:space="preserve"> PAGEREF _Toc524521137 \h </w:instrText>
            </w:r>
            <w:r w:rsidR="00917C1C">
              <w:rPr>
                <w:noProof/>
                <w:webHidden/>
              </w:rPr>
            </w:r>
            <w:r w:rsidR="00917C1C">
              <w:rPr>
                <w:noProof/>
                <w:webHidden/>
              </w:rPr>
              <w:fldChar w:fldCharType="separate"/>
            </w:r>
            <w:r w:rsidR="00765CD0">
              <w:rPr>
                <w:noProof/>
                <w:webHidden/>
              </w:rPr>
              <w:t>28</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38" w:history="1">
            <w:r w:rsidR="00917C1C" w:rsidRPr="008820B2">
              <w:rPr>
                <w:rStyle w:val="Hyperlink"/>
                <w:noProof/>
              </w:rPr>
              <w:t>4.10. Kraći programi</w:t>
            </w:r>
            <w:r w:rsidR="00917C1C">
              <w:rPr>
                <w:noProof/>
                <w:webHidden/>
              </w:rPr>
              <w:tab/>
            </w:r>
            <w:r w:rsidR="00917C1C">
              <w:rPr>
                <w:noProof/>
                <w:webHidden/>
              </w:rPr>
              <w:fldChar w:fldCharType="begin"/>
            </w:r>
            <w:r w:rsidR="00917C1C">
              <w:rPr>
                <w:noProof/>
                <w:webHidden/>
              </w:rPr>
              <w:instrText xml:space="preserve"> PAGEREF _Toc524521138 \h </w:instrText>
            </w:r>
            <w:r w:rsidR="00917C1C">
              <w:rPr>
                <w:noProof/>
                <w:webHidden/>
              </w:rPr>
            </w:r>
            <w:r w:rsidR="00917C1C">
              <w:rPr>
                <w:noProof/>
                <w:webHidden/>
              </w:rPr>
              <w:fldChar w:fldCharType="separate"/>
            </w:r>
            <w:r w:rsidR="00765CD0">
              <w:rPr>
                <w:noProof/>
                <w:webHidden/>
              </w:rPr>
              <w:t>30</w:t>
            </w:r>
            <w:r w:rsidR="00917C1C">
              <w:rPr>
                <w:noProof/>
                <w:webHidden/>
              </w:rPr>
              <w:fldChar w:fldCharType="end"/>
            </w:r>
          </w:hyperlink>
        </w:p>
        <w:p w:rsidR="00917C1C" w:rsidRDefault="00355D1B">
          <w:pPr>
            <w:pStyle w:val="TOC2"/>
            <w:tabs>
              <w:tab w:val="right" w:leader="dot" w:pos="9062"/>
            </w:tabs>
            <w:rPr>
              <w:rFonts w:eastAsiaTheme="minorEastAsia"/>
              <w:noProof/>
              <w:lang w:eastAsia="hr-HR"/>
            </w:rPr>
          </w:pPr>
          <w:hyperlink w:anchor="_Toc524521139" w:history="1">
            <w:r w:rsidR="00917C1C" w:rsidRPr="008820B2">
              <w:rPr>
                <w:rStyle w:val="Hyperlink"/>
                <w:noProof/>
              </w:rPr>
              <w:t>4.11. Suradnja s roditeljima</w:t>
            </w:r>
            <w:r w:rsidR="00917C1C">
              <w:rPr>
                <w:noProof/>
                <w:webHidden/>
              </w:rPr>
              <w:tab/>
            </w:r>
            <w:r w:rsidR="00917C1C">
              <w:rPr>
                <w:noProof/>
                <w:webHidden/>
              </w:rPr>
              <w:fldChar w:fldCharType="begin"/>
            </w:r>
            <w:r w:rsidR="00917C1C">
              <w:rPr>
                <w:noProof/>
                <w:webHidden/>
              </w:rPr>
              <w:instrText xml:space="preserve"> PAGEREF _Toc524521139 \h </w:instrText>
            </w:r>
            <w:r w:rsidR="00917C1C">
              <w:rPr>
                <w:noProof/>
                <w:webHidden/>
              </w:rPr>
            </w:r>
            <w:r w:rsidR="00917C1C">
              <w:rPr>
                <w:noProof/>
                <w:webHidden/>
              </w:rPr>
              <w:fldChar w:fldCharType="separate"/>
            </w:r>
            <w:r w:rsidR="00765CD0">
              <w:rPr>
                <w:noProof/>
                <w:webHidden/>
              </w:rPr>
              <w:t>32</w:t>
            </w:r>
            <w:r w:rsidR="00917C1C">
              <w:rPr>
                <w:noProof/>
                <w:webHidden/>
              </w:rPr>
              <w:fldChar w:fldCharType="end"/>
            </w:r>
          </w:hyperlink>
        </w:p>
        <w:p w:rsidR="00FA3D5C" w:rsidRDefault="00FA3D5C">
          <w:r>
            <w:rPr>
              <w:b/>
              <w:bCs/>
            </w:rPr>
            <w:fldChar w:fldCharType="end"/>
          </w:r>
        </w:p>
      </w:sdtContent>
    </w:sdt>
    <w:p w:rsidR="00F0494F" w:rsidRDefault="00F0494F" w:rsidP="00B32D91">
      <w:pPr>
        <w:jc w:val="both"/>
      </w:pPr>
    </w:p>
    <w:p w:rsidR="00D026C4" w:rsidRDefault="00D026C4" w:rsidP="00B32D91">
      <w:pPr>
        <w:jc w:val="both"/>
      </w:pPr>
    </w:p>
    <w:p w:rsidR="00D026C4" w:rsidRDefault="00D026C4" w:rsidP="00B32D91">
      <w:pPr>
        <w:jc w:val="both"/>
      </w:pPr>
    </w:p>
    <w:p w:rsidR="00A334E1" w:rsidRDefault="00A334E1"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FA3D5C" w:rsidRDefault="00FA3D5C" w:rsidP="00B32D91">
      <w:pPr>
        <w:jc w:val="both"/>
        <w:rPr>
          <w:sz w:val="24"/>
          <w:szCs w:val="24"/>
        </w:rPr>
      </w:pPr>
    </w:p>
    <w:p w:rsidR="00A334E1" w:rsidRDefault="00A334E1" w:rsidP="00B32D91">
      <w:pPr>
        <w:jc w:val="both"/>
        <w:rPr>
          <w:sz w:val="24"/>
          <w:szCs w:val="24"/>
        </w:rPr>
      </w:pPr>
    </w:p>
    <w:p w:rsidR="00A334E1" w:rsidRDefault="00A334E1" w:rsidP="00B32D91">
      <w:pPr>
        <w:jc w:val="both"/>
        <w:rPr>
          <w:sz w:val="24"/>
          <w:szCs w:val="24"/>
        </w:rPr>
      </w:pPr>
    </w:p>
    <w:p w:rsidR="00A334E1" w:rsidRDefault="00A334E1" w:rsidP="00B32D91">
      <w:pPr>
        <w:jc w:val="both"/>
        <w:rPr>
          <w:sz w:val="24"/>
          <w:szCs w:val="24"/>
        </w:rPr>
      </w:pPr>
    </w:p>
    <w:p w:rsidR="00A334E1" w:rsidRDefault="00A334E1" w:rsidP="007371B9">
      <w:pPr>
        <w:jc w:val="both"/>
        <w:rPr>
          <w:rFonts w:ascii="Times New Roman" w:hAnsi="Times New Roman" w:cs="Times New Roman"/>
          <w:sz w:val="24"/>
          <w:szCs w:val="24"/>
        </w:rPr>
      </w:pPr>
    </w:p>
    <w:p w:rsidR="001F54C8" w:rsidRDefault="00AF7B7A" w:rsidP="00AF7B7A">
      <w:pPr>
        <w:pStyle w:val="Heading1"/>
        <w:spacing w:line="360" w:lineRule="auto"/>
      </w:pPr>
      <w:bookmarkStart w:id="0" w:name="_Toc524521106"/>
      <w:r>
        <w:lastRenderedPageBreak/>
        <w:t xml:space="preserve">1. </w:t>
      </w:r>
      <w:r w:rsidR="007371B9">
        <w:t>USTROJSTVO RAD</w:t>
      </w:r>
      <w:r w:rsidR="00917C1C">
        <w:t>A</w:t>
      </w:r>
      <w:bookmarkEnd w:id="0"/>
    </w:p>
    <w:p w:rsidR="001F54C8" w:rsidRPr="001F54C8" w:rsidRDefault="001F54C8" w:rsidP="001F54C8"/>
    <w:p w:rsidR="00A334E1" w:rsidRDefault="003A2A56" w:rsidP="003A2A56">
      <w:pPr>
        <w:pStyle w:val="Heading2"/>
      </w:pPr>
      <w:bookmarkStart w:id="1" w:name="_Toc524521107"/>
      <w:r w:rsidRPr="003A2A56">
        <w:t>1.1. Uvod</w:t>
      </w:r>
      <w:bookmarkEnd w:id="1"/>
    </w:p>
    <w:p w:rsidR="003A2A56" w:rsidRPr="003A2A56" w:rsidRDefault="003A2A56" w:rsidP="003A2A56"/>
    <w:p w:rsidR="00A334E1" w:rsidRPr="00F0494F" w:rsidRDefault="00A334E1" w:rsidP="001F54C8">
      <w:pPr>
        <w:spacing w:line="360" w:lineRule="auto"/>
        <w:ind w:firstLine="360"/>
        <w:jc w:val="both"/>
        <w:rPr>
          <w:rFonts w:ascii="Verdana" w:hAnsi="Verdana" w:cs="Times New Roman"/>
          <w:sz w:val="24"/>
          <w:szCs w:val="24"/>
        </w:rPr>
      </w:pPr>
      <w:r w:rsidRPr="00F0494F">
        <w:rPr>
          <w:rFonts w:ascii="Verdana" w:hAnsi="Verdana" w:cs="Times New Roman"/>
          <w:sz w:val="24"/>
          <w:szCs w:val="24"/>
        </w:rPr>
        <w:t>Dječji vrtić Ploče (u daljnjem tekstu: vrtić) je ustanova za odgoj i obrazovanje djece predškolske dobi koja provodi programe odgoja, obrazovanja, zdravstvene zaštite, prehrane i socijalne skrbi djece od navršenih 12 mjeseci života do polaska u osnovnu školu.</w:t>
      </w:r>
    </w:p>
    <w:p w:rsidR="00A334E1" w:rsidRPr="00F0494F" w:rsidRDefault="00A334E1" w:rsidP="001F54C8">
      <w:pPr>
        <w:autoSpaceDE w:val="0"/>
        <w:autoSpaceDN w:val="0"/>
        <w:adjustRightInd w:val="0"/>
        <w:spacing w:after="0" w:line="360" w:lineRule="auto"/>
        <w:jc w:val="both"/>
        <w:rPr>
          <w:rFonts w:ascii="Verdana" w:hAnsi="Verdana" w:cs="Times New Roman"/>
          <w:color w:val="000000"/>
          <w:sz w:val="24"/>
          <w:szCs w:val="24"/>
        </w:rPr>
      </w:pPr>
      <w:r w:rsidRPr="00F0494F">
        <w:rPr>
          <w:rFonts w:ascii="Verdana" w:hAnsi="Verdana" w:cs="Times New Roman"/>
          <w:color w:val="000000"/>
          <w:sz w:val="24"/>
          <w:szCs w:val="24"/>
        </w:rPr>
        <w:t xml:space="preserve">Dječji vrtić Ploče  ustrojen je kao samostana organizacija, unutar koje su područja istih i raznovrsnih poslova razvrstana na: </w:t>
      </w:r>
    </w:p>
    <w:p w:rsidR="00A334E1" w:rsidRPr="00F0494F" w:rsidRDefault="00A334E1" w:rsidP="001F54C8">
      <w:pPr>
        <w:autoSpaceDE w:val="0"/>
        <w:autoSpaceDN w:val="0"/>
        <w:adjustRightInd w:val="0"/>
        <w:spacing w:after="0" w:line="360" w:lineRule="auto"/>
        <w:jc w:val="both"/>
        <w:rPr>
          <w:rFonts w:ascii="Verdana" w:hAnsi="Verdana" w:cs="Times New Roman"/>
          <w:color w:val="000000"/>
          <w:sz w:val="24"/>
          <w:szCs w:val="24"/>
        </w:rPr>
      </w:pPr>
    </w:p>
    <w:p w:rsidR="00A334E1" w:rsidRPr="00F0494F" w:rsidRDefault="00A334E1" w:rsidP="001F54C8">
      <w:pPr>
        <w:autoSpaceDE w:val="0"/>
        <w:autoSpaceDN w:val="0"/>
        <w:adjustRightInd w:val="0"/>
        <w:spacing w:after="58" w:line="360" w:lineRule="auto"/>
        <w:jc w:val="both"/>
        <w:rPr>
          <w:rFonts w:ascii="Verdana" w:hAnsi="Verdana" w:cs="Times New Roman"/>
          <w:color w:val="000000"/>
          <w:sz w:val="24"/>
          <w:szCs w:val="24"/>
        </w:rPr>
      </w:pPr>
      <w:r w:rsidRPr="00F0494F">
        <w:rPr>
          <w:rFonts w:ascii="Verdana" w:hAnsi="Verdana" w:cs="Times New Roman"/>
          <w:color w:val="000000"/>
          <w:sz w:val="24"/>
          <w:szCs w:val="24"/>
        </w:rPr>
        <w:t xml:space="preserve">a) odgojno – obrazovni rad, </w:t>
      </w:r>
    </w:p>
    <w:p w:rsidR="00A334E1" w:rsidRPr="00F0494F" w:rsidRDefault="00A334E1" w:rsidP="001F54C8">
      <w:pPr>
        <w:autoSpaceDE w:val="0"/>
        <w:autoSpaceDN w:val="0"/>
        <w:adjustRightInd w:val="0"/>
        <w:spacing w:after="58" w:line="360" w:lineRule="auto"/>
        <w:jc w:val="both"/>
        <w:rPr>
          <w:rFonts w:ascii="Verdana" w:hAnsi="Verdana" w:cs="Times New Roman"/>
          <w:color w:val="000000"/>
          <w:sz w:val="24"/>
          <w:szCs w:val="24"/>
        </w:rPr>
      </w:pPr>
      <w:r w:rsidRPr="00F0494F">
        <w:rPr>
          <w:rFonts w:ascii="Verdana" w:hAnsi="Verdana" w:cs="Times New Roman"/>
          <w:color w:val="000000"/>
          <w:sz w:val="24"/>
          <w:szCs w:val="24"/>
        </w:rPr>
        <w:t xml:space="preserve">b) vođenje poslova vrtića, </w:t>
      </w:r>
    </w:p>
    <w:p w:rsidR="00A334E1" w:rsidRPr="00F0494F" w:rsidRDefault="00A334E1" w:rsidP="001F54C8">
      <w:pPr>
        <w:autoSpaceDE w:val="0"/>
        <w:autoSpaceDN w:val="0"/>
        <w:adjustRightInd w:val="0"/>
        <w:spacing w:after="58" w:line="360" w:lineRule="auto"/>
        <w:jc w:val="both"/>
        <w:rPr>
          <w:rFonts w:ascii="Verdana" w:hAnsi="Verdana" w:cs="Times New Roman"/>
          <w:color w:val="000000"/>
          <w:sz w:val="24"/>
          <w:szCs w:val="24"/>
        </w:rPr>
      </w:pPr>
      <w:r w:rsidRPr="00F0494F">
        <w:rPr>
          <w:rFonts w:ascii="Verdana" w:hAnsi="Verdana" w:cs="Times New Roman"/>
          <w:color w:val="000000"/>
          <w:sz w:val="24"/>
          <w:szCs w:val="24"/>
        </w:rPr>
        <w:t xml:space="preserve">c) program njege, zdravstvene zaštite i prehrane djece, </w:t>
      </w:r>
    </w:p>
    <w:p w:rsidR="00A334E1" w:rsidRPr="00F0494F" w:rsidRDefault="00A334E1" w:rsidP="001F54C8">
      <w:pPr>
        <w:autoSpaceDE w:val="0"/>
        <w:autoSpaceDN w:val="0"/>
        <w:adjustRightInd w:val="0"/>
        <w:spacing w:after="58" w:line="360" w:lineRule="auto"/>
        <w:jc w:val="both"/>
        <w:rPr>
          <w:rFonts w:ascii="Verdana" w:hAnsi="Verdana" w:cs="Times New Roman"/>
          <w:color w:val="000000"/>
          <w:sz w:val="24"/>
          <w:szCs w:val="24"/>
        </w:rPr>
      </w:pPr>
      <w:r w:rsidRPr="00F0494F">
        <w:rPr>
          <w:rFonts w:ascii="Verdana" w:hAnsi="Verdana" w:cs="Times New Roman"/>
          <w:color w:val="000000"/>
          <w:sz w:val="24"/>
          <w:szCs w:val="24"/>
        </w:rPr>
        <w:t xml:space="preserve">d) poslove unapređenja stručno – pedagoškog rada, </w:t>
      </w:r>
    </w:p>
    <w:p w:rsidR="00A334E1" w:rsidRPr="00F0494F" w:rsidRDefault="00A334E1" w:rsidP="001F54C8">
      <w:pPr>
        <w:autoSpaceDE w:val="0"/>
        <w:autoSpaceDN w:val="0"/>
        <w:adjustRightInd w:val="0"/>
        <w:spacing w:after="58" w:line="360" w:lineRule="auto"/>
        <w:jc w:val="both"/>
        <w:rPr>
          <w:rFonts w:ascii="Verdana" w:hAnsi="Verdana" w:cs="Times New Roman"/>
          <w:color w:val="000000"/>
          <w:sz w:val="24"/>
          <w:szCs w:val="24"/>
        </w:rPr>
      </w:pPr>
      <w:r w:rsidRPr="00F0494F">
        <w:rPr>
          <w:rFonts w:ascii="Verdana" w:hAnsi="Verdana" w:cs="Times New Roman"/>
          <w:color w:val="000000"/>
          <w:sz w:val="24"/>
          <w:szCs w:val="24"/>
        </w:rPr>
        <w:t xml:space="preserve">e) administrativno – stručne poslove </w:t>
      </w:r>
    </w:p>
    <w:p w:rsidR="00A334E1" w:rsidRPr="00F0494F" w:rsidRDefault="00A334E1" w:rsidP="001F54C8">
      <w:pPr>
        <w:autoSpaceDE w:val="0"/>
        <w:autoSpaceDN w:val="0"/>
        <w:adjustRightInd w:val="0"/>
        <w:spacing w:after="0" w:line="360" w:lineRule="auto"/>
        <w:jc w:val="both"/>
        <w:rPr>
          <w:rFonts w:ascii="Verdana" w:hAnsi="Verdana" w:cs="Times New Roman"/>
          <w:color w:val="000000"/>
          <w:sz w:val="24"/>
          <w:szCs w:val="24"/>
        </w:rPr>
      </w:pPr>
      <w:r w:rsidRPr="00F0494F">
        <w:rPr>
          <w:rFonts w:ascii="Verdana" w:hAnsi="Verdana" w:cs="Times New Roman"/>
          <w:color w:val="000000"/>
          <w:sz w:val="24"/>
          <w:szCs w:val="24"/>
        </w:rPr>
        <w:t xml:space="preserve">f) održavanje čistoće i čuvanje objekata. </w:t>
      </w:r>
    </w:p>
    <w:p w:rsidR="00A334E1" w:rsidRPr="00F0494F" w:rsidRDefault="00A334E1" w:rsidP="001F54C8">
      <w:pPr>
        <w:spacing w:line="360" w:lineRule="auto"/>
        <w:jc w:val="both"/>
        <w:rPr>
          <w:rFonts w:ascii="Verdana" w:hAnsi="Verdana" w:cs="Times New Roman"/>
          <w:sz w:val="24"/>
          <w:szCs w:val="24"/>
        </w:rPr>
      </w:pPr>
    </w:p>
    <w:p w:rsidR="00A334E1" w:rsidRPr="00F0494F" w:rsidRDefault="00A334E1" w:rsidP="001F54C8">
      <w:pPr>
        <w:spacing w:line="360" w:lineRule="auto"/>
        <w:jc w:val="both"/>
        <w:rPr>
          <w:rFonts w:ascii="Verdana" w:hAnsi="Verdana" w:cs="Times New Roman"/>
          <w:sz w:val="24"/>
          <w:szCs w:val="24"/>
        </w:rPr>
      </w:pPr>
      <w:r w:rsidRPr="00F0494F">
        <w:rPr>
          <w:rFonts w:ascii="Verdana" w:hAnsi="Verdana" w:cs="Times New Roman"/>
          <w:sz w:val="24"/>
          <w:szCs w:val="24"/>
        </w:rPr>
        <w:t>Upisom u pedagošku godinu 2017./2018., Dječji vrtić Ploče svoju djelatnost ostvaruje u:</w:t>
      </w:r>
    </w:p>
    <w:p w:rsidR="00A334E1" w:rsidRPr="00F0494F" w:rsidRDefault="00A334E1" w:rsidP="001F54C8">
      <w:pPr>
        <w:numPr>
          <w:ilvl w:val="0"/>
          <w:numId w:val="1"/>
        </w:numPr>
        <w:spacing w:after="0" w:line="360" w:lineRule="auto"/>
        <w:jc w:val="both"/>
        <w:rPr>
          <w:rFonts w:ascii="Verdana" w:hAnsi="Verdana" w:cs="Times New Roman"/>
          <w:sz w:val="24"/>
          <w:szCs w:val="24"/>
        </w:rPr>
      </w:pPr>
      <w:r w:rsidRPr="00F0494F">
        <w:rPr>
          <w:rFonts w:ascii="Verdana" w:hAnsi="Verdana" w:cs="Times New Roman"/>
          <w:b/>
          <w:bCs/>
          <w:sz w:val="24"/>
          <w:szCs w:val="24"/>
        </w:rPr>
        <w:t>Centralnom vrtiću Ploče</w:t>
      </w:r>
      <w:r w:rsidRPr="00F0494F">
        <w:rPr>
          <w:rFonts w:ascii="Verdana" w:hAnsi="Verdana" w:cs="Times New Roman"/>
          <w:sz w:val="24"/>
          <w:szCs w:val="24"/>
        </w:rPr>
        <w:t xml:space="preserve"> – Trg bana Josipa Jelačića 10, koji broji </w:t>
      </w:r>
      <w:r w:rsidRPr="00F0494F">
        <w:rPr>
          <w:rFonts w:ascii="Verdana" w:hAnsi="Verdana" w:cs="Times New Roman"/>
          <w:b/>
          <w:sz w:val="24"/>
          <w:szCs w:val="24"/>
        </w:rPr>
        <w:t>8</w:t>
      </w:r>
      <w:r w:rsidRPr="00F0494F">
        <w:rPr>
          <w:rFonts w:ascii="Verdana" w:hAnsi="Verdana" w:cs="Times New Roman"/>
          <w:b/>
          <w:bCs/>
          <w:sz w:val="24"/>
          <w:szCs w:val="24"/>
        </w:rPr>
        <w:t xml:space="preserve"> </w:t>
      </w:r>
      <w:r w:rsidRPr="00F0494F">
        <w:rPr>
          <w:rFonts w:ascii="Verdana" w:hAnsi="Verdana" w:cs="Times New Roman"/>
          <w:sz w:val="24"/>
          <w:szCs w:val="24"/>
        </w:rPr>
        <w:t xml:space="preserve">odgojnih skupina:   </w:t>
      </w:r>
    </w:p>
    <w:p w:rsidR="00A334E1" w:rsidRPr="00F0494F" w:rsidRDefault="00A3338C" w:rsidP="001F54C8">
      <w:pPr>
        <w:numPr>
          <w:ilvl w:val="0"/>
          <w:numId w:val="2"/>
        </w:numPr>
        <w:spacing w:after="0" w:line="360" w:lineRule="auto"/>
        <w:jc w:val="both"/>
        <w:rPr>
          <w:rFonts w:ascii="Verdana" w:hAnsi="Verdana" w:cs="Times New Roman"/>
          <w:sz w:val="24"/>
          <w:szCs w:val="24"/>
        </w:rPr>
      </w:pPr>
      <w:r w:rsidRPr="00F0494F">
        <w:rPr>
          <w:rFonts w:ascii="Verdana" w:hAnsi="Verdana" w:cs="Times New Roman"/>
          <w:b/>
          <w:bCs/>
          <w:sz w:val="24"/>
          <w:szCs w:val="24"/>
        </w:rPr>
        <w:t>5</w:t>
      </w:r>
      <w:r w:rsidR="00A334E1" w:rsidRPr="00F0494F">
        <w:rPr>
          <w:rFonts w:ascii="Verdana" w:hAnsi="Verdana" w:cs="Times New Roman"/>
          <w:sz w:val="24"/>
          <w:szCs w:val="24"/>
        </w:rPr>
        <w:t xml:space="preserve"> skupina redovnog 10-satnog programa: od 6.00 – 16.00 sati </w:t>
      </w:r>
    </w:p>
    <w:p w:rsidR="00A334E1" w:rsidRPr="00F0494F" w:rsidRDefault="00A3338C" w:rsidP="001F54C8">
      <w:pPr>
        <w:numPr>
          <w:ilvl w:val="0"/>
          <w:numId w:val="2"/>
        </w:numPr>
        <w:spacing w:after="0" w:line="360" w:lineRule="auto"/>
        <w:jc w:val="both"/>
        <w:rPr>
          <w:rFonts w:ascii="Verdana" w:hAnsi="Verdana" w:cs="Times New Roman"/>
          <w:sz w:val="24"/>
          <w:szCs w:val="24"/>
        </w:rPr>
      </w:pPr>
      <w:r w:rsidRPr="00F0494F">
        <w:rPr>
          <w:rFonts w:ascii="Verdana" w:hAnsi="Verdana" w:cs="Times New Roman"/>
          <w:b/>
          <w:bCs/>
          <w:sz w:val="24"/>
          <w:szCs w:val="24"/>
        </w:rPr>
        <w:t>2</w:t>
      </w:r>
      <w:r w:rsidR="00A334E1" w:rsidRPr="00F0494F">
        <w:rPr>
          <w:rFonts w:ascii="Verdana" w:hAnsi="Verdana" w:cs="Times New Roman"/>
          <w:sz w:val="24"/>
          <w:szCs w:val="24"/>
        </w:rPr>
        <w:t xml:space="preserve"> skupine redovnog 6-satnog programa: od 7.00 – 13.00 sati </w:t>
      </w:r>
    </w:p>
    <w:p w:rsidR="00A334E1" w:rsidRDefault="00A334E1" w:rsidP="001F54C8">
      <w:pPr>
        <w:numPr>
          <w:ilvl w:val="0"/>
          <w:numId w:val="2"/>
        </w:numPr>
        <w:spacing w:after="0" w:line="360" w:lineRule="auto"/>
        <w:jc w:val="both"/>
        <w:rPr>
          <w:rFonts w:ascii="Verdana" w:hAnsi="Verdana" w:cs="Times New Roman"/>
          <w:sz w:val="24"/>
          <w:szCs w:val="24"/>
        </w:rPr>
      </w:pPr>
      <w:r w:rsidRPr="00F0494F">
        <w:rPr>
          <w:rFonts w:ascii="Verdana" w:hAnsi="Verdana" w:cs="Times New Roman"/>
          <w:b/>
          <w:bCs/>
          <w:sz w:val="24"/>
          <w:szCs w:val="24"/>
        </w:rPr>
        <w:t>1</w:t>
      </w:r>
      <w:r w:rsidRPr="00F0494F">
        <w:rPr>
          <w:rFonts w:ascii="Verdana" w:hAnsi="Verdana" w:cs="Times New Roman"/>
          <w:sz w:val="24"/>
          <w:szCs w:val="24"/>
        </w:rPr>
        <w:t xml:space="preserve"> skupina redovnog 6-satnog programa s integriranim vjerskim odgojem: od 7.00 – 13.00 sati</w:t>
      </w:r>
    </w:p>
    <w:p w:rsidR="00D026C4" w:rsidRPr="00D026C4" w:rsidRDefault="00D026C4" w:rsidP="001F54C8">
      <w:pPr>
        <w:spacing w:after="0" w:line="360" w:lineRule="auto"/>
        <w:ind w:left="1395"/>
        <w:jc w:val="both"/>
        <w:rPr>
          <w:rFonts w:ascii="Verdana" w:hAnsi="Verdana" w:cs="Times New Roman"/>
          <w:sz w:val="24"/>
          <w:szCs w:val="24"/>
        </w:rPr>
      </w:pPr>
    </w:p>
    <w:p w:rsidR="00A334E1" w:rsidRPr="00F0494F" w:rsidRDefault="00A334E1" w:rsidP="001F54C8">
      <w:pPr>
        <w:numPr>
          <w:ilvl w:val="0"/>
          <w:numId w:val="1"/>
        </w:numPr>
        <w:spacing w:after="0" w:line="360" w:lineRule="auto"/>
        <w:jc w:val="both"/>
        <w:rPr>
          <w:rFonts w:ascii="Verdana" w:hAnsi="Verdana" w:cs="Times New Roman"/>
          <w:sz w:val="24"/>
          <w:szCs w:val="24"/>
        </w:rPr>
      </w:pPr>
      <w:r w:rsidRPr="00F0494F">
        <w:rPr>
          <w:rFonts w:ascii="Verdana" w:hAnsi="Verdana" w:cs="Times New Roman"/>
          <w:b/>
          <w:bCs/>
          <w:sz w:val="24"/>
          <w:szCs w:val="24"/>
        </w:rPr>
        <w:t xml:space="preserve">Područnom vrtiću Komin – </w:t>
      </w:r>
      <w:r w:rsidRPr="00F0494F">
        <w:rPr>
          <w:rFonts w:ascii="Verdana" w:hAnsi="Verdana" w:cs="Times New Roman"/>
          <w:sz w:val="24"/>
          <w:szCs w:val="24"/>
        </w:rPr>
        <w:t xml:space="preserve">Ulica bana Josipa Jelačića 13, koji broji </w:t>
      </w:r>
      <w:r w:rsidRPr="00F0494F">
        <w:rPr>
          <w:rFonts w:ascii="Verdana" w:hAnsi="Verdana" w:cs="Times New Roman"/>
          <w:b/>
          <w:bCs/>
          <w:sz w:val="24"/>
          <w:szCs w:val="24"/>
        </w:rPr>
        <w:t>2</w:t>
      </w:r>
      <w:r w:rsidRPr="00F0494F">
        <w:rPr>
          <w:rFonts w:ascii="Verdana" w:hAnsi="Verdana" w:cs="Times New Roman"/>
          <w:sz w:val="24"/>
          <w:szCs w:val="24"/>
        </w:rPr>
        <w:t xml:space="preserve"> odgojne skupine:</w:t>
      </w:r>
    </w:p>
    <w:p w:rsidR="00A334E1" w:rsidRPr="00F0494F" w:rsidRDefault="00A334E1" w:rsidP="001F54C8">
      <w:pPr>
        <w:numPr>
          <w:ilvl w:val="0"/>
          <w:numId w:val="3"/>
        </w:numPr>
        <w:tabs>
          <w:tab w:val="clear" w:pos="1080"/>
          <w:tab w:val="num" w:pos="1260"/>
        </w:tabs>
        <w:spacing w:after="0" w:line="360" w:lineRule="auto"/>
        <w:ind w:left="1260"/>
        <w:jc w:val="both"/>
        <w:rPr>
          <w:rFonts w:ascii="Verdana" w:hAnsi="Verdana" w:cs="Times New Roman"/>
          <w:sz w:val="24"/>
          <w:szCs w:val="24"/>
        </w:rPr>
      </w:pPr>
      <w:r w:rsidRPr="00F0494F">
        <w:rPr>
          <w:rFonts w:ascii="Verdana" w:hAnsi="Verdana" w:cs="Times New Roman"/>
          <w:b/>
          <w:bCs/>
          <w:sz w:val="24"/>
          <w:szCs w:val="24"/>
        </w:rPr>
        <w:lastRenderedPageBreak/>
        <w:t xml:space="preserve">1 </w:t>
      </w:r>
      <w:r w:rsidRPr="00F0494F">
        <w:rPr>
          <w:rFonts w:ascii="Verdana" w:hAnsi="Verdana" w:cs="Times New Roman"/>
          <w:sz w:val="24"/>
          <w:szCs w:val="24"/>
        </w:rPr>
        <w:t>prijepodnevna  redovna skupina 6-satnog programa: od 7.00 – 13.00 sati</w:t>
      </w:r>
    </w:p>
    <w:p w:rsidR="00A334E1" w:rsidRDefault="00A334E1" w:rsidP="001F54C8">
      <w:pPr>
        <w:numPr>
          <w:ilvl w:val="0"/>
          <w:numId w:val="3"/>
        </w:numPr>
        <w:tabs>
          <w:tab w:val="clear" w:pos="1080"/>
          <w:tab w:val="num" w:pos="1260"/>
        </w:tabs>
        <w:spacing w:after="0" w:line="360" w:lineRule="auto"/>
        <w:ind w:left="1260"/>
        <w:jc w:val="both"/>
        <w:rPr>
          <w:rFonts w:ascii="Verdana" w:hAnsi="Verdana" w:cs="Times New Roman"/>
          <w:sz w:val="24"/>
          <w:szCs w:val="24"/>
        </w:rPr>
      </w:pPr>
      <w:r w:rsidRPr="00F0494F">
        <w:rPr>
          <w:rFonts w:ascii="Verdana" w:hAnsi="Verdana" w:cs="Times New Roman"/>
          <w:b/>
          <w:bCs/>
          <w:sz w:val="24"/>
          <w:szCs w:val="24"/>
        </w:rPr>
        <w:t>1</w:t>
      </w:r>
      <w:r w:rsidRPr="00F0494F">
        <w:rPr>
          <w:rFonts w:ascii="Verdana" w:hAnsi="Verdana" w:cs="Times New Roman"/>
          <w:sz w:val="24"/>
          <w:szCs w:val="24"/>
        </w:rPr>
        <w:t xml:space="preserve"> poslijepodnevna redovna skupina 6-satnog programa: od 13.00 – 19.00 sati</w:t>
      </w:r>
    </w:p>
    <w:p w:rsidR="00D026C4" w:rsidRPr="00D026C4" w:rsidRDefault="00D026C4" w:rsidP="001F54C8">
      <w:pPr>
        <w:spacing w:after="0" w:line="360" w:lineRule="auto"/>
        <w:ind w:left="1260"/>
        <w:jc w:val="both"/>
        <w:rPr>
          <w:rFonts w:ascii="Verdana" w:hAnsi="Verdana" w:cs="Times New Roman"/>
          <w:sz w:val="24"/>
          <w:szCs w:val="24"/>
        </w:rPr>
      </w:pPr>
    </w:p>
    <w:p w:rsidR="00A334E1" w:rsidRPr="00F0494F" w:rsidRDefault="00A334E1" w:rsidP="001F54C8">
      <w:pPr>
        <w:numPr>
          <w:ilvl w:val="0"/>
          <w:numId w:val="1"/>
        </w:numPr>
        <w:spacing w:after="0" w:line="360" w:lineRule="auto"/>
        <w:jc w:val="both"/>
        <w:rPr>
          <w:rFonts w:ascii="Verdana" w:hAnsi="Verdana" w:cs="Times New Roman"/>
          <w:sz w:val="24"/>
          <w:szCs w:val="24"/>
        </w:rPr>
      </w:pPr>
      <w:r w:rsidRPr="00F0494F">
        <w:rPr>
          <w:rFonts w:ascii="Verdana" w:hAnsi="Verdana" w:cs="Times New Roman"/>
          <w:b/>
          <w:bCs/>
          <w:sz w:val="24"/>
          <w:szCs w:val="24"/>
        </w:rPr>
        <w:t xml:space="preserve">Područnom vrtiću Rogotin – </w:t>
      </w:r>
      <w:r w:rsidRPr="00F0494F">
        <w:rPr>
          <w:rFonts w:ascii="Verdana" w:hAnsi="Verdana" w:cs="Times New Roman"/>
          <w:sz w:val="24"/>
          <w:szCs w:val="24"/>
        </w:rPr>
        <w:t xml:space="preserve">Kolodvorska </w:t>
      </w:r>
      <w:r w:rsidRPr="00F0494F">
        <w:rPr>
          <w:rFonts w:ascii="Verdana" w:hAnsi="Verdana" w:cs="Times New Roman"/>
          <w:b/>
          <w:bCs/>
          <w:sz w:val="24"/>
          <w:szCs w:val="24"/>
        </w:rPr>
        <w:t>4</w:t>
      </w:r>
      <w:r w:rsidRPr="00F0494F">
        <w:rPr>
          <w:rFonts w:ascii="Verdana" w:hAnsi="Verdana" w:cs="Times New Roman"/>
          <w:sz w:val="24"/>
          <w:szCs w:val="24"/>
        </w:rPr>
        <w:t>, koji broji:</w:t>
      </w:r>
      <w:r w:rsidRPr="00F0494F">
        <w:rPr>
          <w:rFonts w:ascii="Verdana" w:hAnsi="Verdana" w:cs="Times New Roman"/>
          <w:sz w:val="24"/>
          <w:szCs w:val="24"/>
        </w:rPr>
        <w:tab/>
      </w:r>
    </w:p>
    <w:p w:rsidR="00A334E1" w:rsidRDefault="00A334E1" w:rsidP="001F54C8">
      <w:pPr>
        <w:numPr>
          <w:ilvl w:val="0"/>
          <w:numId w:val="4"/>
        </w:numPr>
        <w:spacing w:after="0" w:line="360" w:lineRule="auto"/>
        <w:jc w:val="both"/>
        <w:rPr>
          <w:rFonts w:ascii="Verdana" w:hAnsi="Verdana" w:cs="Times New Roman"/>
          <w:sz w:val="24"/>
          <w:szCs w:val="24"/>
        </w:rPr>
      </w:pPr>
      <w:r w:rsidRPr="00F0494F">
        <w:rPr>
          <w:rFonts w:ascii="Verdana" w:hAnsi="Verdana" w:cs="Times New Roman"/>
          <w:b/>
          <w:bCs/>
          <w:sz w:val="24"/>
          <w:szCs w:val="24"/>
        </w:rPr>
        <w:t>1</w:t>
      </w:r>
      <w:r w:rsidRPr="00F0494F">
        <w:rPr>
          <w:rFonts w:ascii="Verdana" w:hAnsi="Verdana" w:cs="Times New Roman"/>
          <w:sz w:val="24"/>
          <w:szCs w:val="24"/>
        </w:rPr>
        <w:t xml:space="preserve"> redovnu odgojnu skupinu  6-satnog programa: od 7.00-13.00 sati</w:t>
      </w:r>
    </w:p>
    <w:p w:rsidR="00D026C4" w:rsidRPr="00D026C4" w:rsidRDefault="00D026C4" w:rsidP="001F54C8">
      <w:pPr>
        <w:spacing w:after="0" w:line="360" w:lineRule="auto"/>
        <w:ind w:left="1080"/>
        <w:jc w:val="both"/>
        <w:rPr>
          <w:rFonts w:ascii="Verdana" w:hAnsi="Verdana" w:cs="Times New Roman"/>
          <w:sz w:val="24"/>
          <w:szCs w:val="24"/>
        </w:rPr>
      </w:pPr>
    </w:p>
    <w:p w:rsidR="00A334E1" w:rsidRPr="00F0494F" w:rsidRDefault="00A334E1" w:rsidP="001F54C8">
      <w:pPr>
        <w:numPr>
          <w:ilvl w:val="0"/>
          <w:numId w:val="1"/>
        </w:numPr>
        <w:spacing w:after="0" w:line="360" w:lineRule="auto"/>
        <w:jc w:val="both"/>
        <w:rPr>
          <w:rFonts w:ascii="Verdana" w:hAnsi="Verdana" w:cs="Times New Roman"/>
          <w:b/>
          <w:bCs/>
          <w:sz w:val="24"/>
          <w:szCs w:val="24"/>
        </w:rPr>
      </w:pPr>
      <w:r w:rsidRPr="00F0494F">
        <w:rPr>
          <w:rFonts w:ascii="Verdana" w:hAnsi="Verdana" w:cs="Times New Roman"/>
          <w:b/>
          <w:bCs/>
          <w:sz w:val="24"/>
          <w:szCs w:val="24"/>
        </w:rPr>
        <w:t xml:space="preserve">Područnom vrtiću  Staševica -  </w:t>
      </w:r>
      <w:r w:rsidRPr="00F0494F">
        <w:rPr>
          <w:rFonts w:ascii="Verdana" w:hAnsi="Verdana" w:cs="Times New Roman"/>
          <w:sz w:val="24"/>
          <w:szCs w:val="24"/>
        </w:rPr>
        <w:t>Petra Kežića 2, koji broji:</w:t>
      </w:r>
    </w:p>
    <w:p w:rsidR="00D026C4" w:rsidRDefault="00A334E1" w:rsidP="001F54C8">
      <w:pPr>
        <w:numPr>
          <w:ilvl w:val="0"/>
          <w:numId w:val="4"/>
        </w:numPr>
        <w:spacing w:after="0" w:line="360" w:lineRule="auto"/>
        <w:jc w:val="both"/>
        <w:rPr>
          <w:rFonts w:ascii="Verdana" w:hAnsi="Verdana" w:cs="Times New Roman"/>
          <w:b/>
          <w:bCs/>
          <w:sz w:val="24"/>
          <w:szCs w:val="24"/>
        </w:rPr>
      </w:pPr>
      <w:r w:rsidRPr="00F0494F">
        <w:rPr>
          <w:rFonts w:ascii="Verdana" w:hAnsi="Verdana" w:cs="Times New Roman"/>
          <w:b/>
          <w:bCs/>
          <w:sz w:val="24"/>
          <w:szCs w:val="24"/>
        </w:rPr>
        <w:t>1</w:t>
      </w:r>
      <w:r w:rsidRPr="00F0494F">
        <w:rPr>
          <w:rFonts w:ascii="Verdana" w:hAnsi="Verdana" w:cs="Times New Roman"/>
          <w:sz w:val="24"/>
          <w:szCs w:val="24"/>
        </w:rPr>
        <w:t xml:space="preserve"> redovnu odgojnu skupinu 6-satnog programa: od 7.00 – 13.00 sati</w:t>
      </w:r>
      <w:r w:rsidRPr="00F0494F">
        <w:rPr>
          <w:rFonts w:ascii="Verdana" w:hAnsi="Verdana" w:cs="Times New Roman"/>
          <w:b/>
          <w:bCs/>
          <w:sz w:val="24"/>
          <w:szCs w:val="24"/>
        </w:rPr>
        <w:t xml:space="preserve"> </w:t>
      </w:r>
    </w:p>
    <w:p w:rsidR="00A334E1" w:rsidRDefault="00A334E1" w:rsidP="001F54C8">
      <w:pPr>
        <w:spacing w:after="0" w:line="360" w:lineRule="auto"/>
        <w:jc w:val="both"/>
        <w:rPr>
          <w:rFonts w:ascii="Verdana" w:hAnsi="Verdana"/>
          <w:sz w:val="24"/>
          <w:szCs w:val="24"/>
        </w:rPr>
      </w:pPr>
      <w:r w:rsidRPr="00D026C4">
        <w:rPr>
          <w:rFonts w:ascii="Verdana" w:hAnsi="Verdana" w:cs="Times New Roman"/>
          <w:sz w:val="24"/>
          <w:szCs w:val="24"/>
        </w:rPr>
        <w:t>Odgojno – obrazovni rad u dječjem vrtiću u protekloj pedagoškoj godini odvij</w:t>
      </w:r>
      <w:r w:rsidR="004D2FC5" w:rsidRPr="00D026C4">
        <w:rPr>
          <w:rFonts w:ascii="Verdana" w:hAnsi="Verdana" w:cs="Times New Roman"/>
          <w:sz w:val="24"/>
          <w:szCs w:val="24"/>
        </w:rPr>
        <w:t>ao se u periodu od 1. rujna 2017. do 30. lipnja 2018</w:t>
      </w:r>
      <w:r w:rsidRPr="00D026C4">
        <w:rPr>
          <w:rFonts w:ascii="Verdana" w:hAnsi="Verdana" w:cs="Times New Roman"/>
          <w:sz w:val="24"/>
          <w:szCs w:val="24"/>
        </w:rPr>
        <w:t>. U skladu s potrebama roditelja vrtić je i tijekom ljetnog perioda organizirao odgojno-obrazovni rad. Na temelju broja djece koja su prijavljena za</w:t>
      </w:r>
      <w:r w:rsidRPr="00D026C4">
        <w:rPr>
          <w:rFonts w:ascii="Verdana" w:hAnsi="Verdana"/>
          <w:sz w:val="24"/>
          <w:szCs w:val="24"/>
        </w:rPr>
        <w:t xml:space="preserve"> boravak u vrtiću tijekom 7. mjeseca, formirane su dvije skupine, jedna jaslička i jedna vrtićka skupina.</w:t>
      </w:r>
    </w:p>
    <w:p w:rsidR="00D026C4" w:rsidRPr="00D026C4" w:rsidRDefault="00D026C4" w:rsidP="001F54C8">
      <w:pPr>
        <w:spacing w:after="0" w:line="360" w:lineRule="auto"/>
        <w:jc w:val="both"/>
        <w:rPr>
          <w:rFonts w:ascii="Verdana" w:hAnsi="Verdana" w:cs="Times New Roman"/>
          <w:b/>
          <w:bCs/>
          <w:sz w:val="24"/>
          <w:szCs w:val="24"/>
        </w:rPr>
      </w:pPr>
    </w:p>
    <w:p w:rsidR="00A334E1" w:rsidRDefault="003A2A56" w:rsidP="003A2A56">
      <w:pPr>
        <w:pStyle w:val="Heading2"/>
        <w:spacing w:line="360" w:lineRule="auto"/>
      </w:pPr>
      <w:bookmarkStart w:id="2" w:name="_Toc524521108"/>
      <w:r>
        <w:t xml:space="preserve">1.2. </w:t>
      </w:r>
      <w:r w:rsidR="00A334E1" w:rsidRPr="00F0494F">
        <w:t>Struktura zaposlenih</w:t>
      </w:r>
      <w:bookmarkEnd w:id="2"/>
    </w:p>
    <w:p w:rsidR="003A2A56" w:rsidRPr="003A2A56" w:rsidRDefault="003A2A56" w:rsidP="003A2A56"/>
    <w:p w:rsidR="00A334E1" w:rsidRPr="00F0494F" w:rsidRDefault="00A334E1" w:rsidP="001F54C8">
      <w:pPr>
        <w:autoSpaceDE w:val="0"/>
        <w:autoSpaceDN w:val="0"/>
        <w:adjustRightInd w:val="0"/>
        <w:spacing w:after="0" w:line="360" w:lineRule="auto"/>
        <w:ind w:firstLine="360"/>
        <w:jc w:val="both"/>
        <w:rPr>
          <w:rFonts w:ascii="Verdana" w:hAnsi="Verdana" w:cs="Calibri"/>
          <w:color w:val="000000"/>
          <w:sz w:val="24"/>
          <w:szCs w:val="24"/>
        </w:rPr>
      </w:pPr>
      <w:r w:rsidRPr="00F0494F">
        <w:rPr>
          <w:rFonts w:ascii="Verdana" w:hAnsi="Verdana" w:cs="Calibri"/>
          <w:color w:val="000000"/>
          <w:sz w:val="24"/>
          <w:szCs w:val="24"/>
        </w:rPr>
        <w:t>Nositelji odgojno – obrazovnog procesa u DV Ploče su odgojiteljice,  pedagoginja</w:t>
      </w:r>
      <w:r w:rsidR="001D7C29" w:rsidRPr="00F0494F">
        <w:rPr>
          <w:rFonts w:ascii="Verdana" w:hAnsi="Verdana" w:cs="Calibri"/>
          <w:color w:val="000000"/>
          <w:sz w:val="24"/>
          <w:szCs w:val="24"/>
        </w:rPr>
        <w:t xml:space="preserve">, psihologinja </w:t>
      </w:r>
      <w:r w:rsidRPr="00F0494F">
        <w:rPr>
          <w:rFonts w:ascii="Verdana" w:hAnsi="Verdana" w:cs="Calibri"/>
          <w:color w:val="000000"/>
          <w:sz w:val="24"/>
          <w:szCs w:val="24"/>
        </w:rPr>
        <w:t xml:space="preserve"> i ravnateljica. O pripremanju obroka, čišćenju, održavanju i nabavci brinu se kuharice, </w:t>
      </w:r>
      <w:r w:rsidR="001D7C29" w:rsidRPr="00F0494F">
        <w:rPr>
          <w:rFonts w:ascii="Verdana" w:hAnsi="Verdana" w:cs="Calibri"/>
          <w:color w:val="000000"/>
          <w:sz w:val="24"/>
          <w:szCs w:val="24"/>
        </w:rPr>
        <w:t>spremačice i kućni majstor.</w:t>
      </w:r>
      <w:r w:rsidRPr="00F0494F">
        <w:rPr>
          <w:rFonts w:ascii="Verdana" w:hAnsi="Verdana" w:cs="Calibri"/>
          <w:color w:val="000000"/>
          <w:sz w:val="24"/>
          <w:szCs w:val="24"/>
        </w:rPr>
        <w:t xml:space="preserve"> </w:t>
      </w:r>
      <w:r w:rsidR="001D7C29" w:rsidRPr="00F0494F">
        <w:rPr>
          <w:rFonts w:ascii="Verdana" w:hAnsi="Verdana" w:cs="Calibri"/>
          <w:color w:val="000000"/>
          <w:sz w:val="24"/>
          <w:szCs w:val="24"/>
        </w:rPr>
        <w:t xml:space="preserve"> </w:t>
      </w:r>
      <w:r w:rsidRPr="00F0494F">
        <w:rPr>
          <w:rFonts w:ascii="Verdana" w:hAnsi="Verdana" w:cs="Calibri"/>
          <w:color w:val="000000"/>
          <w:sz w:val="24"/>
          <w:szCs w:val="24"/>
        </w:rPr>
        <w:t xml:space="preserve"> </w:t>
      </w:r>
    </w:p>
    <w:p w:rsidR="001D7C29" w:rsidRDefault="001D7C29" w:rsidP="001F54C8">
      <w:pPr>
        <w:autoSpaceDE w:val="0"/>
        <w:autoSpaceDN w:val="0"/>
        <w:adjustRightInd w:val="0"/>
        <w:spacing w:after="0" w:line="360" w:lineRule="auto"/>
        <w:jc w:val="both"/>
        <w:rPr>
          <w:rFonts w:ascii="Verdana" w:hAnsi="Verdana" w:cs="Calibri"/>
          <w:color w:val="000000"/>
          <w:sz w:val="24"/>
          <w:szCs w:val="24"/>
        </w:rPr>
      </w:pPr>
    </w:p>
    <w:p w:rsidR="001F54C8" w:rsidRDefault="001F54C8" w:rsidP="001F54C8">
      <w:pPr>
        <w:spacing w:line="360" w:lineRule="auto"/>
        <w:ind w:left="360"/>
        <w:jc w:val="both"/>
        <w:rPr>
          <w:rFonts w:ascii="Verdana" w:hAnsi="Verdana" w:cs="Calibri"/>
          <w:color w:val="000000"/>
          <w:sz w:val="24"/>
          <w:szCs w:val="24"/>
        </w:rPr>
      </w:pPr>
    </w:p>
    <w:p w:rsidR="001F54C8" w:rsidRDefault="001F54C8" w:rsidP="001F54C8">
      <w:pPr>
        <w:spacing w:line="360" w:lineRule="auto"/>
        <w:ind w:left="360"/>
        <w:jc w:val="both"/>
        <w:rPr>
          <w:rFonts w:ascii="Verdana" w:hAnsi="Verdana" w:cs="Calibri"/>
          <w:color w:val="000000"/>
          <w:sz w:val="24"/>
          <w:szCs w:val="24"/>
        </w:rPr>
      </w:pPr>
    </w:p>
    <w:p w:rsidR="001F54C8" w:rsidRDefault="001F54C8" w:rsidP="001F54C8">
      <w:pPr>
        <w:spacing w:line="360" w:lineRule="auto"/>
        <w:ind w:left="360"/>
        <w:jc w:val="both"/>
        <w:rPr>
          <w:rFonts w:ascii="Verdana" w:hAnsi="Verdana" w:cs="Calibri"/>
          <w:color w:val="000000"/>
          <w:sz w:val="24"/>
          <w:szCs w:val="24"/>
        </w:rPr>
      </w:pPr>
    </w:p>
    <w:p w:rsidR="001F54C8" w:rsidRDefault="001F54C8" w:rsidP="001F54C8">
      <w:pPr>
        <w:spacing w:line="360" w:lineRule="auto"/>
        <w:ind w:left="360"/>
        <w:jc w:val="both"/>
        <w:rPr>
          <w:rFonts w:ascii="Verdana" w:hAnsi="Verdana" w:cs="Calibri"/>
          <w:color w:val="000000"/>
          <w:sz w:val="24"/>
          <w:szCs w:val="24"/>
        </w:rPr>
      </w:pPr>
    </w:p>
    <w:p w:rsidR="001F54C8" w:rsidRDefault="001F54C8" w:rsidP="001F54C8">
      <w:pPr>
        <w:spacing w:line="360" w:lineRule="auto"/>
        <w:ind w:left="360"/>
        <w:jc w:val="both"/>
        <w:rPr>
          <w:rFonts w:ascii="Verdana" w:hAnsi="Verdana" w:cs="Calibri"/>
          <w:color w:val="000000"/>
          <w:sz w:val="24"/>
          <w:szCs w:val="24"/>
        </w:rPr>
      </w:pPr>
    </w:p>
    <w:p w:rsidR="00D00340" w:rsidRPr="00F0494F" w:rsidRDefault="001D7C29" w:rsidP="001F54C8">
      <w:pPr>
        <w:spacing w:line="360" w:lineRule="auto"/>
        <w:ind w:left="360"/>
        <w:jc w:val="both"/>
        <w:rPr>
          <w:rFonts w:ascii="Verdana" w:hAnsi="Verdana" w:cs="Calibri"/>
          <w:color w:val="000000"/>
          <w:sz w:val="24"/>
          <w:szCs w:val="24"/>
        </w:rPr>
      </w:pPr>
      <w:r w:rsidRPr="00F0494F">
        <w:rPr>
          <w:rFonts w:ascii="Verdana" w:hAnsi="Verdana" w:cs="Calibri"/>
          <w:color w:val="000000"/>
          <w:sz w:val="24"/>
          <w:szCs w:val="24"/>
        </w:rPr>
        <w:t>Tablica 1</w:t>
      </w:r>
      <w:r w:rsidR="00A334E1" w:rsidRPr="00F0494F">
        <w:rPr>
          <w:rFonts w:ascii="Verdana" w:hAnsi="Verdana" w:cs="Calibri"/>
          <w:color w:val="000000"/>
          <w:sz w:val="24"/>
          <w:szCs w:val="24"/>
        </w:rPr>
        <w:t xml:space="preserve">: Struktura zaposlenih na </w:t>
      </w:r>
      <w:r w:rsidR="00B32D91" w:rsidRPr="00F0494F">
        <w:rPr>
          <w:rFonts w:ascii="Verdana" w:hAnsi="Verdana" w:cs="Calibri"/>
          <w:color w:val="000000"/>
          <w:sz w:val="24"/>
          <w:szCs w:val="24"/>
        </w:rPr>
        <w:t>određeno</w:t>
      </w:r>
      <w:r w:rsidRPr="00F0494F">
        <w:rPr>
          <w:rFonts w:ascii="Verdana" w:hAnsi="Verdana" w:cs="Calibri"/>
          <w:color w:val="000000"/>
          <w:sz w:val="24"/>
          <w:szCs w:val="24"/>
        </w:rPr>
        <w:t xml:space="preserve"> i </w:t>
      </w:r>
      <w:r w:rsidR="00A334E1" w:rsidRPr="00F0494F">
        <w:rPr>
          <w:rFonts w:ascii="Verdana" w:hAnsi="Verdana" w:cs="Calibri"/>
          <w:color w:val="000000"/>
          <w:sz w:val="24"/>
          <w:szCs w:val="24"/>
        </w:rPr>
        <w:t>neodređeno vrijeme:</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4799"/>
        <w:gridCol w:w="1823"/>
        <w:gridCol w:w="1789"/>
      </w:tblGrid>
      <w:tr w:rsidR="00D00340" w:rsidRPr="00F0494F" w:rsidTr="00483FC4">
        <w:trPr>
          <w:trHeight w:val="100"/>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b/>
                <w:sz w:val="20"/>
                <w:szCs w:val="20"/>
              </w:rPr>
            </w:pPr>
            <w:r w:rsidRPr="00483FC4">
              <w:rPr>
                <w:rFonts w:ascii="Verdana" w:hAnsi="Verdana" w:cs="Verdana"/>
                <w:b/>
                <w:sz w:val="20"/>
                <w:szCs w:val="20"/>
              </w:rPr>
              <w:t>Redni broj</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b/>
                <w:sz w:val="20"/>
                <w:szCs w:val="20"/>
              </w:rPr>
            </w:pPr>
            <w:r w:rsidRPr="00483FC4">
              <w:rPr>
                <w:rFonts w:ascii="Verdana" w:hAnsi="Verdana" w:cs="Verdana"/>
                <w:b/>
                <w:sz w:val="20"/>
                <w:szCs w:val="20"/>
              </w:rPr>
              <w:t>Radno mjesto</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b/>
                <w:sz w:val="20"/>
                <w:szCs w:val="20"/>
              </w:rPr>
            </w:pPr>
            <w:r w:rsidRPr="00483FC4">
              <w:rPr>
                <w:rFonts w:ascii="Verdana" w:hAnsi="Verdana" w:cs="Verdana"/>
                <w:b/>
                <w:sz w:val="20"/>
                <w:szCs w:val="20"/>
              </w:rPr>
              <w:t>Broj izvršitelja</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b/>
                <w:sz w:val="20"/>
                <w:szCs w:val="20"/>
              </w:rPr>
            </w:pPr>
            <w:r w:rsidRPr="00483FC4">
              <w:rPr>
                <w:rFonts w:ascii="Verdana" w:hAnsi="Verdana" w:cs="Verdana"/>
                <w:b/>
                <w:sz w:val="20"/>
                <w:szCs w:val="20"/>
              </w:rPr>
              <w:t>Radno vrijeme</w:t>
            </w:r>
          </w:p>
        </w:tc>
      </w:tr>
      <w:tr w:rsidR="001D7C29" w:rsidRPr="00F0494F" w:rsidTr="00483FC4">
        <w:trPr>
          <w:trHeight w:val="17"/>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Ravnatelj</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puno</w:t>
            </w:r>
          </w:p>
        </w:tc>
      </w:tr>
      <w:tr w:rsidR="001D7C29" w:rsidRPr="00F0494F" w:rsidTr="00483FC4">
        <w:trPr>
          <w:trHeight w:val="17"/>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Pedagoginja</w:t>
            </w:r>
          </w:p>
        </w:tc>
        <w:tc>
          <w:tcPr>
            <w:tcW w:w="0" w:type="auto"/>
            <w:tcBorders>
              <w:top w:val="single" w:sz="4" w:space="0" w:color="auto"/>
              <w:left w:val="single" w:sz="4" w:space="0" w:color="auto"/>
              <w:bottom w:val="single" w:sz="4" w:space="0" w:color="auto"/>
              <w:right w:val="single" w:sz="4" w:space="0" w:color="auto"/>
            </w:tcBorders>
            <w:vAlign w:val="center"/>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puno</w:t>
            </w:r>
          </w:p>
        </w:tc>
      </w:tr>
      <w:tr w:rsidR="001D7C29" w:rsidRPr="00F0494F" w:rsidTr="00483FC4">
        <w:trPr>
          <w:trHeight w:val="17"/>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Psihologinja</w:t>
            </w:r>
          </w:p>
        </w:tc>
        <w:tc>
          <w:tcPr>
            <w:tcW w:w="0" w:type="auto"/>
            <w:tcBorders>
              <w:top w:val="single" w:sz="4" w:space="0" w:color="auto"/>
              <w:left w:val="single" w:sz="4" w:space="0" w:color="auto"/>
              <w:bottom w:val="single" w:sz="4" w:space="0" w:color="auto"/>
              <w:right w:val="single" w:sz="4" w:space="0" w:color="auto"/>
            </w:tcBorders>
            <w:vAlign w:val="center"/>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1/2</w:t>
            </w:r>
          </w:p>
        </w:tc>
      </w:tr>
      <w:tr w:rsidR="007763E3" w:rsidRPr="00F0494F" w:rsidTr="00483FC4">
        <w:trPr>
          <w:trHeight w:val="17"/>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763E3" w:rsidRPr="00483FC4" w:rsidRDefault="007763E3" w:rsidP="00483FC4">
            <w:pPr>
              <w:spacing w:line="360" w:lineRule="auto"/>
              <w:jc w:val="center"/>
              <w:rPr>
                <w:rFonts w:ascii="Verdana" w:hAnsi="Verdana" w:cs="Verdana"/>
                <w:sz w:val="20"/>
                <w:szCs w:val="20"/>
              </w:rPr>
            </w:pPr>
            <w:r w:rsidRPr="00483FC4">
              <w:rPr>
                <w:rFonts w:ascii="Verdana" w:hAnsi="Verdana" w:cs="Verdana"/>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7763E3" w:rsidRPr="00483FC4" w:rsidRDefault="007763E3" w:rsidP="00483FC4">
            <w:pPr>
              <w:spacing w:line="360" w:lineRule="auto"/>
              <w:jc w:val="center"/>
              <w:rPr>
                <w:rFonts w:ascii="Verdana" w:hAnsi="Verdana" w:cs="Verdana"/>
                <w:sz w:val="20"/>
                <w:szCs w:val="20"/>
              </w:rPr>
            </w:pPr>
            <w:r w:rsidRPr="00483FC4">
              <w:rPr>
                <w:rFonts w:ascii="Verdana" w:hAnsi="Verdana" w:cs="Verdana"/>
                <w:sz w:val="20"/>
                <w:szCs w:val="20"/>
              </w:rPr>
              <w:t>Zdravstvena voditeljica*</w:t>
            </w:r>
            <w:r w:rsidR="00522236" w:rsidRPr="00483FC4">
              <w:rPr>
                <w:rFonts w:ascii="Verdana" w:hAnsi="Verdana" w:cs="Verdana"/>
                <w:sz w:val="20"/>
                <w:szCs w:val="20"/>
              </w:rPr>
              <w:t>/viša medicinska sestra</w:t>
            </w:r>
          </w:p>
        </w:tc>
        <w:tc>
          <w:tcPr>
            <w:tcW w:w="0" w:type="auto"/>
            <w:tcBorders>
              <w:top w:val="single" w:sz="4" w:space="0" w:color="auto"/>
              <w:left w:val="single" w:sz="4" w:space="0" w:color="auto"/>
              <w:bottom w:val="single" w:sz="4" w:space="0" w:color="auto"/>
              <w:right w:val="single" w:sz="4" w:space="0" w:color="auto"/>
            </w:tcBorders>
            <w:vAlign w:val="center"/>
          </w:tcPr>
          <w:p w:rsidR="007763E3" w:rsidRPr="00483FC4" w:rsidRDefault="007763E3" w:rsidP="00483FC4">
            <w:pPr>
              <w:spacing w:line="360" w:lineRule="auto"/>
              <w:jc w:val="center"/>
              <w:rPr>
                <w:rFonts w:ascii="Verdana" w:hAnsi="Verdana" w:cs="Verdana"/>
                <w:sz w:val="20"/>
                <w:szCs w:val="20"/>
              </w:rPr>
            </w:pPr>
            <w:r w:rsidRPr="00483FC4">
              <w:rPr>
                <w:rFonts w:ascii="Verdana" w:hAnsi="Verdana" w:cs="Verdana"/>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7763E3" w:rsidRPr="00483FC4" w:rsidRDefault="007763E3" w:rsidP="00483FC4">
            <w:pPr>
              <w:spacing w:line="360" w:lineRule="auto"/>
              <w:jc w:val="center"/>
              <w:rPr>
                <w:rFonts w:ascii="Verdana" w:hAnsi="Verdana" w:cs="Verdana"/>
                <w:sz w:val="20"/>
                <w:szCs w:val="20"/>
              </w:rPr>
            </w:pPr>
            <w:r w:rsidRPr="00483FC4">
              <w:rPr>
                <w:rFonts w:ascii="Verdana" w:hAnsi="Verdana" w:cs="Verdana"/>
                <w:sz w:val="20"/>
                <w:szCs w:val="20"/>
              </w:rPr>
              <w:t>puno</w:t>
            </w:r>
          </w:p>
        </w:tc>
      </w:tr>
      <w:tr w:rsidR="001D7C29" w:rsidRPr="00F0494F" w:rsidTr="00483FC4">
        <w:trPr>
          <w:trHeight w:val="17"/>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7763E3" w:rsidP="00483FC4">
            <w:pPr>
              <w:spacing w:line="360" w:lineRule="auto"/>
              <w:jc w:val="center"/>
              <w:rPr>
                <w:rFonts w:ascii="Verdana" w:hAnsi="Verdana" w:cs="Verdana"/>
                <w:sz w:val="20"/>
                <w:szCs w:val="20"/>
              </w:rPr>
            </w:pPr>
            <w:r w:rsidRPr="00483FC4">
              <w:rPr>
                <w:rFonts w:ascii="Verdana" w:hAnsi="Verdana" w:cs="Verdana"/>
                <w:sz w:val="20"/>
                <w:szCs w:val="20"/>
              </w:rPr>
              <w:t>5</w:t>
            </w:r>
            <w:r w:rsidR="001D7C29" w:rsidRPr="00483FC4">
              <w:rPr>
                <w:rFonts w:ascii="Verdana" w:hAnsi="Verdana" w:cs="Verdana"/>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Odgojitelji</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puno</w:t>
            </w:r>
          </w:p>
        </w:tc>
      </w:tr>
      <w:tr w:rsidR="001D7C29" w:rsidRPr="00F0494F" w:rsidTr="00483FC4">
        <w:trPr>
          <w:trHeight w:val="17"/>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pStyle w:val="NoSpacingChar"/>
              <w:spacing w:line="360" w:lineRule="auto"/>
              <w:jc w:val="center"/>
              <w:rPr>
                <w:rFonts w:ascii="Verdana" w:hAnsi="Verdana" w:cs="Verdana"/>
                <w:sz w:val="20"/>
                <w:szCs w:val="20"/>
              </w:rPr>
            </w:pPr>
            <w:r w:rsidRPr="00483FC4">
              <w:rPr>
                <w:rFonts w:ascii="Verdana" w:hAnsi="Verdana" w:cs="Verdana"/>
                <w:sz w:val="20"/>
                <w:szCs w:val="20"/>
              </w:rPr>
              <w:t>Voditeljica</w:t>
            </w:r>
          </w:p>
          <w:p w:rsidR="001D7C29" w:rsidRPr="00483FC4" w:rsidRDefault="004D2FC5" w:rsidP="00483FC4">
            <w:pPr>
              <w:pStyle w:val="NoSpacingChar"/>
              <w:spacing w:line="360" w:lineRule="auto"/>
              <w:jc w:val="center"/>
              <w:rPr>
                <w:rFonts w:ascii="Verdana" w:hAnsi="Verdana"/>
                <w:sz w:val="20"/>
                <w:szCs w:val="20"/>
              </w:rPr>
            </w:pPr>
            <w:r w:rsidRPr="00483FC4">
              <w:rPr>
                <w:rFonts w:ascii="Verdana" w:hAnsi="Verdana" w:cs="Verdana"/>
                <w:sz w:val="20"/>
                <w:szCs w:val="20"/>
              </w:rPr>
              <w:t>R</w:t>
            </w:r>
            <w:r w:rsidR="001D7C29" w:rsidRPr="00483FC4">
              <w:rPr>
                <w:rFonts w:ascii="Verdana" w:hAnsi="Verdana" w:cs="Verdana"/>
                <w:sz w:val="20"/>
                <w:szCs w:val="20"/>
              </w:rPr>
              <w:t>ačunovodstva</w:t>
            </w:r>
            <w:r w:rsidRPr="00483FC4">
              <w:rPr>
                <w:rFonts w:ascii="Verdana" w:hAnsi="Verdana" w:cs="Verdana"/>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puno</w:t>
            </w:r>
          </w:p>
        </w:tc>
      </w:tr>
      <w:tr w:rsidR="001D7C29" w:rsidRPr="00F0494F" w:rsidTr="00483FC4">
        <w:trPr>
          <w:trHeight w:val="17"/>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Tajnica</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puno</w:t>
            </w:r>
          </w:p>
        </w:tc>
      </w:tr>
      <w:tr w:rsidR="001D7C29" w:rsidRPr="00F0494F" w:rsidTr="00483FC4">
        <w:trPr>
          <w:trHeight w:val="17"/>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Glavna kuharica</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puno</w:t>
            </w:r>
          </w:p>
        </w:tc>
      </w:tr>
      <w:tr w:rsidR="001D7C29" w:rsidRPr="00F0494F" w:rsidTr="00483FC4">
        <w:trPr>
          <w:trHeight w:val="17"/>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Pomoćna kuharica I</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puno</w:t>
            </w:r>
          </w:p>
        </w:tc>
      </w:tr>
      <w:tr w:rsidR="001D7C29" w:rsidRPr="00F0494F" w:rsidTr="00483FC4">
        <w:trPr>
          <w:trHeight w:val="17"/>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Spremačice (Ploče)</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puno</w:t>
            </w:r>
          </w:p>
        </w:tc>
      </w:tr>
      <w:tr w:rsidR="001D7C29" w:rsidRPr="00F0494F" w:rsidTr="00483FC4">
        <w:trPr>
          <w:trHeight w:val="17"/>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pStyle w:val="NoSpacingChar"/>
              <w:spacing w:line="360" w:lineRule="auto"/>
              <w:jc w:val="center"/>
              <w:rPr>
                <w:rFonts w:ascii="Verdana" w:hAnsi="Verdana" w:cs="Verdana"/>
                <w:sz w:val="20"/>
                <w:szCs w:val="20"/>
              </w:rPr>
            </w:pPr>
            <w:r w:rsidRPr="00483FC4">
              <w:rPr>
                <w:rFonts w:ascii="Verdana" w:hAnsi="Verdana" w:cs="Verdana"/>
                <w:sz w:val="20"/>
                <w:szCs w:val="20"/>
              </w:rPr>
              <w:t>Spremačice-</w:t>
            </w:r>
          </w:p>
          <w:p w:rsidR="001D7C29" w:rsidRPr="00483FC4" w:rsidRDefault="001D7C29" w:rsidP="00483FC4">
            <w:pPr>
              <w:pStyle w:val="NoSpacingChar"/>
              <w:spacing w:line="360" w:lineRule="auto"/>
              <w:jc w:val="center"/>
              <w:rPr>
                <w:rFonts w:ascii="Verdana" w:hAnsi="Verdana" w:cs="Verdana"/>
                <w:sz w:val="20"/>
                <w:szCs w:val="20"/>
              </w:rPr>
            </w:pPr>
            <w:r w:rsidRPr="00483FC4">
              <w:rPr>
                <w:rFonts w:ascii="Verdana" w:hAnsi="Verdana" w:cs="Verdana"/>
                <w:sz w:val="20"/>
                <w:szCs w:val="20"/>
              </w:rPr>
              <w:t>domaćice (Rogotin,</w:t>
            </w:r>
          </w:p>
          <w:p w:rsidR="001D7C29" w:rsidRPr="00483FC4" w:rsidRDefault="001D7C29" w:rsidP="00483FC4">
            <w:pPr>
              <w:pStyle w:val="NoSpacingChar"/>
              <w:spacing w:line="360" w:lineRule="auto"/>
              <w:jc w:val="center"/>
              <w:rPr>
                <w:rFonts w:ascii="Verdana" w:hAnsi="Verdana" w:cs="Verdana"/>
                <w:sz w:val="20"/>
                <w:szCs w:val="20"/>
              </w:rPr>
            </w:pPr>
            <w:r w:rsidRPr="00483FC4">
              <w:rPr>
                <w:rFonts w:ascii="Verdana" w:hAnsi="Verdana" w:cs="Verdana"/>
                <w:sz w:val="20"/>
                <w:szCs w:val="20"/>
              </w:rPr>
              <w:t>Staševica)</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1/2</w:t>
            </w:r>
          </w:p>
        </w:tc>
      </w:tr>
      <w:tr w:rsidR="001D7C29" w:rsidRPr="00F0494F" w:rsidTr="00483FC4">
        <w:trPr>
          <w:trHeight w:val="17"/>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pStyle w:val="NoSpacingChar"/>
              <w:spacing w:line="360" w:lineRule="auto"/>
              <w:jc w:val="center"/>
              <w:rPr>
                <w:rFonts w:ascii="Verdana" w:hAnsi="Verdana" w:cs="Verdana"/>
                <w:sz w:val="20"/>
                <w:szCs w:val="20"/>
              </w:rPr>
            </w:pPr>
            <w:r w:rsidRPr="00483FC4">
              <w:rPr>
                <w:rFonts w:ascii="Verdana" w:hAnsi="Verdana" w:cs="Verdana"/>
                <w:sz w:val="20"/>
                <w:szCs w:val="20"/>
              </w:rPr>
              <w:t>Spremačica-</w:t>
            </w:r>
          </w:p>
          <w:p w:rsidR="001D7C29" w:rsidRPr="00483FC4" w:rsidRDefault="001D7C29" w:rsidP="00483FC4">
            <w:pPr>
              <w:pStyle w:val="NoSpacingChar"/>
              <w:spacing w:line="360" w:lineRule="auto"/>
              <w:jc w:val="center"/>
              <w:rPr>
                <w:rFonts w:ascii="Verdana" w:hAnsi="Verdana" w:cs="Verdana"/>
                <w:sz w:val="20"/>
                <w:szCs w:val="20"/>
              </w:rPr>
            </w:pPr>
            <w:r w:rsidRPr="00483FC4">
              <w:rPr>
                <w:rFonts w:ascii="Verdana" w:hAnsi="Verdana" w:cs="Verdana"/>
                <w:sz w:val="20"/>
                <w:szCs w:val="20"/>
              </w:rPr>
              <w:t>domaćica (Komin)</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3/4</w:t>
            </w:r>
          </w:p>
        </w:tc>
      </w:tr>
      <w:tr w:rsidR="001D7C29" w:rsidRPr="00F0494F" w:rsidTr="00483FC4">
        <w:trPr>
          <w:trHeight w:val="17"/>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Kućni majstor</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D7C29" w:rsidRPr="00483FC4" w:rsidRDefault="001D7C29" w:rsidP="00483FC4">
            <w:pPr>
              <w:spacing w:line="360" w:lineRule="auto"/>
              <w:jc w:val="center"/>
              <w:rPr>
                <w:rFonts w:ascii="Verdana" w:hAnsi="Verdana" w:cs="Verdana"/>
                <w:sz w:val="20"/>
                <w:szCs w:val="20"/>
              </w:rPr>
            </w:pPr>
            <w:r w:rsidRPr="00483FC4">
              <w:rPr>
                <w:rFonts w:ascii="Verdana" w:hAnsi="Verdana" w:cs="Verdana"/>
                <w:sz w:val="20"/>
                <w:szCs w:val="20"/>
              </w:rPr>
              <w:t>puno</w:t>
            </w:r>
          </w:p>
        </w:tc>
      </w:tr>
      <w:tr w:rsidR="00CC7D17" w:rsidRPr="00F0494F" w:rsidTr="00483FC4">
        <w:trPr>
          <w:trHeight w:val="100"/>
          <w:jc w:val="center"/>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C7D17" w:rsidRPr="00483FC4" w:rsidRDefault="00CC7D17" w:rsidP="00483FC4">
            <w:pPr>
              <w:spacing w:line="360" w:lineRule="auto"/>
              <w:jc w:val="center"/>
              <w:rPr>
                <w:rFonts w:ascii="Verdana" w:hAnsi="Verdana" w:cs="Verdan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C7D17" w:rsidRPr="00483FC4" w:rsidRDefault="00CC7D17" w:rsidP="00483FC4">
            <w:pPr>
              <w:spacing w:line="360" w:lineRule="auto"/>
              <w:jc w:val="center"/>
              <w:rPr>
                <w:rFonts w:ascii="Verdana" w:hAnsi="Verdana" w:cs="Verdana"/>
                <w:b/>
                <w:sz w:val="20"/>
                <w:szCs w:val="20"/>
              </w:rPr>
            </w:pPr>
            <w:r w:rsidRPr="00483FC4">
              <w:rPr>
                <w:rFonts w:ascii="Verdana" w:hAnsi="Verdana" w:cs="Verdana"/>
                <w:b/>
                <w:sz w:val="20"/>
                <w:szCs w:val="20"/>
              </w:rPr>
              <w:t>Ukupno</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C7D17" w:rsidRPr="00483FC4" w:rsidRDefault="00CC7D17" w:rsidP="00483FC4">
            <w:pPr>
              <w:spacing w:line="360" w:lineRule="auto"/>
              <w:jc w:val="center"/>
              <w:rPr>
                <w:rFonts w:ascii="Verdana" w:hAnsi="Verdana" w:cs="Verdana"/>
                <w:b/>
                <w:sz w:val="20"/>
                <w:szCs w:val="20"/>
              </w:rPr>
            </w:pPr>
            <w:r w:rsidRPr="00483FC4">
              <w:rPr>
                <w:rFonts w:ascii="Verdana" w:hAnsi="Verdana" w:cs="Verdana"/>
                <w:b/>
                <w:sz w:val="20"/>
                <w:szCs w:val="20"/>
              </w:rPr>
              <w:t>33</w:t>
            </w:r>
          </w:p>
        </w:tc>
        <w:tc>
          <w:tcPr>
            <w:tcW w:w="0" w:type="auto"/>
            <w:tcBorders>
              <w:top w:val="single" w:sz="4" w:space="0" w:color="auto"/>
              <w:left w:val="single" w:sz="4" w:space="0" w:color="auto"/>
              <w:bottom w:val="single" w:sz="4" w:space="0" w:color="auto"/>
              <w:right w:val="single" w:sz="4" w:space="0" w:color="auto"/>
            </w:tcBorders>
            <w:vAlign w:val="center"/>
          </w:tcPr>
          <w:p w:rsidR="00CC7D17" w:rsidRPr="00483FC4" w:rsidRDefault="00CC7D17" w:rsidP="00483FC4">
            <w:pPr>
              <w:spacing w:line="360" w:lineRule="auto"/>
              <w:jc w:val="center"/>
              <w:rPr>
                <w:rFonts w:ascii="Verdana" w:hAnsi="Verdana" w:cs="Verdana"/>
                <w:sz w:val="20"/>
                <w:szCs w:val="20"/>
              </w:rPr>
            </w:pPr>
          </w:p>
        </w:tc>
      </w:tr>
    </w:tbl>
    <w:p w:rsidR="0068665C" w:rsidRPr="00F0494F" w:rsidRDefault="0068665C" w:rsidP="001F54C8">
      <w:pPr>
        <w:spacing w:line="360" w:lineRule="auto"/>
        <w:jc w:val="both"/>
        <w:rPr>
          <w:rFonts w:ascii="Verdana" w:hAnsi="Verdana"/>
          <w:b/>
          <w:sz w:val="24"/>
          <w:szCs w:val="24"/>
        </w:rPr>
      </w:pPr>
    </w:p>
    <w:p w:rsidR="00291DF2" w:rsidRPr="00D026C4" w:rsidRDefault="004D2FC5" w:rsidP="001F54C8">
      <w:pPr>
        <w:spacing w:line="360" w:lineRule="auto"/>
        <w:jc w:val="both"/>
        <w:rPr>
          <w:rFonts w:ascii="Verdana" w:hAnsi="Verdana"/>
          <w:sz w:val="24"/>
          <w:szCs w:val="24"/>
          <w:u w:val="single"/>
        </w:rPr>
      </w:pPr>
      <w:r w:rsidRPr="00A606F9">
        <w:rPr>
          <w:rFonts w:ascii="Verdana" w:hAnsi="Verdana"/>
          <w:b/>
          <w:sz w:val="24"/>
          <w:szCs w:val="24"/>
          <w:u w:val="single"/>
        </w:rPr>
        <w:t>*</w:t>
      </w:r>
      <w:r w:rsidR="00D026C4" w:rsidRPr="00D026C4">
        <w:rPr>
          <w:rFonts w:ascii="Verdana" w:hAnsi="Verdana"/>
          <w:sz w:val="24"/>
          <w:szCs w:val="24"/>
          <w:u w:val="single"/>
        </w:rPr>
        <w:t xml:space="preserve"> </w:t>
      </w:r>
      <w:r w:rsidR="004D6C37" w:rsidRPr="00D026C4">
        <w:rPr>
          <w:rFonts w:ascii="Verdana" w:hAnsi="Verdana"/>
          <w:sz w:val="24"/>
          <w:szCs w:val="24"/>
          <w:u w:val="single"/>
        </w:rPr>
        <w:t xml:space="preserve">u svibnju 2018. </w:t>
      </w:r>
      <w:r w:rsidR="007763E3" w:rsidRPr="00D026C4">
        <w:rPr>
          <w:rFonts w:ascii="Verdana" w:hAnsi="Verdana"/>
          <w:sz w:val="24"/>
          <w:szCs w:val="24"/>
          <w:u w:val="single"/>
        </w:rPr>
        <w:t xml:space="preserve">godine </w:t>
      </w:r>
      <w:r w:rsidR="004D6C37" w:rsidRPr="00D026C4">
        <w:rPr>
          <w:rFonts w:ascii="Verdana" w:hAnsi="Verdana"/>
          <w:sz w:val="24"/>
          <w:szCs w:val="24"/>
          <w:u w:val="single"/>
        </w:rPr>
        <w:t>voditeljica računovodstva dala je otkaz nakon čega je služba prebačena u urede Osnivača</w:t>
      </w:r>
    </w:p>
    <w:p w:rsidR="00291DF2" w:rsidRDefault="007763E3" w:rsidP="001F54C8">
      <w:pPr>
        <w:spacing w:line="360" w:lineRule="auto"/>
        <w:jc w:val="both"/>
        <w:rPr>
          <w:rFonts w:ascii="Verdana" w:hAnsi="Verdana"/>
          <w:sz w:val="24"/>
          <w:szCs w:val="24"/>
          <w:u w:val="single"/>
        </w:rPr>
      </w:pPr>
      <w:r w:rsidRPr="00A606F9">
        <w:rPr>
          <w:rFonts w:ascii="Verdana" w:hAnsi="Verdana"/>
          <w:b/>
          <w:sz w:val="24"/>
          <w:szCs w:val="24"/>
          <w:u w:val="single"/>
        </w:rPr>
        <w:t>*</w:t>
      </w:r>
      <w:r w:rsidR="00D026C4" w:rsidRPr="00D026C4">
        <w:rPr>
          <w:rFonts w:ascii="Verdana" w:hAnsi="Verdana"/>
          <w:sz w:val="24"/>
          <w:szCs w:val="24"/>
          <w:u w:val="single"/>
        </w:rPr>
        <w:t xml:space="preserve"> </w:t>
      </w:r>
      <w:r w:rsidR="0068665C" w:rsidRPr="00D026C4">
        <w:rPr>
          <w:rFonts w:ascii="Verdana" w:hAnsi="Verdana"/>
          <w:sz w:val="24"/>
          <w:szCs w:val="24"/>
          <w:u w:val="single"/>
        </w:rPr>
        <w:t>z</w:t>
      </w:r>
      <w:r w:rsidRPr="00D026C4">
        <w:rPr>
          <w:rFonts w:ascii="Verdana" w:hAnsi="Verdana"/>
          <w:sz w:val="24"/>
          <w:szCs w:val="24"/>
          <w:u w:val="single"/>
        </w:rPr>
        <w:t>dravstvena voditeljica zaposlena je u svibnju 2018. godine</w:t>
      </w:r>
    </w:p>
    <w:p w:rsidR="00483FC4" w:rsidRPr="00D026C4" w:rsidRDefault="00483FC4" w:rsidP="001F54C8">
      <w:pPr>
        <w:spacing w:line="360" w:lineRule="auto"/>
        <w:jc w:val="both"/>
        <w:rPr>
          <w:rFonts w:ascii="Verdana" w:hAnsi="Verdana"/>
          <w:sz w:val="24"/>
          <w:szCs w:val="24"/>
          <w:u w:val="single"/>
        </w:rPr>
      </w:pPr>
    </w:p>
    <w:p w:rsidR="00D026C4" w:rsidRDefault="007371B9" w:rsidP="001F54C8">
      <w:pPr>
        <w:pStyle w:val="Heading2"/>
        <w:spacing w:line="360" w:lineRule="auto"/>
      </w:pPr>
      <w:bookmarkStart w:id="3" w:name="_Toc524521109"/>
      <w:r>
        <w:t xml:space="preserve">1.3. </w:t>
      </w:r>
      <w:r w:rsidR="00291DF2" w:rsidRPr="007371B9">
        <w:t>Odgojno</w:t>
      </w:r>
      <w:r w:rsidR="00D00340" w:rsidRPr="007371B9">
        <w:t xml:space="preserve"> </w:t>
      </w:r>
      <w:r w:rsidR="00291DF2" w:rsidRPr="007371B9">
        <w:t>– obrazovne skupine, broj djece i vrste programa</w:t>
      </w:r>
      <w:r w:rsidR="00291DF2" w:rsidRPr="00F0494F">
        <w:t>:</w:t>
      </w:r>
      <w:bookmarkEnd w:id="3"/>
    </w:p>
    <w:p w:rsidR="003A2A56" w:rsidRDefault="003A2A56" w:rsidP="003A2A56">
      <w:pPr>
        <w:spacing w:line="360" w:lineRule="auto"/>
        <w:rPr>
          <w:rFonts w:ascii="Verdana" w:hAnsi="Verdana"/>
          <w:bCs/>
          <w:sz w:val="24"/>
          <w:szCs w:val="24"/>
        </w:rPr>
      </w:pPr>
    </w:p>
    <w:p w:rsidR="00291DF2" w:rsidRPr="003A2A56" w:rsidRDefault="002B2079" w:rsidP="003A2A56">
      <w:pPr>
        <w:spacing w:line="360" w:lineRule="auto"/>
        <w:ind w:left="708"/>
        <w:jc w:val="center"/>
        <w:rPr>
          <w:rFonts w:ascii="Verdana" w:hAnsi="Verdana"/>
          <w:bCs/>
          <w:sz w:val="24"/>
          <w:szCs w:val="24"/>
        </w:rPr>
      </w:pPr>
      <w:r w:rsidRPr="003A2A56">
        <w:rPr>
          <w:rFonts w:ascii="Verdana" w:hAnsi="Verdana"/>
          <w:bCs/>
          <w:sz w:val="24"/>
          <w:szCs w:val="24"/>
        </w:rPr>
        <w:t xml:space="preserve">Tablica 2. Prikaz podataka </w:t>
      </w:r>
      <w:r w:rsidR="00D026C4" w:rsidRPr="003A2A56">
        <w:rPr>
          <w:rFonts w:ascii="Verdana" w:hAnsi="Verdana"/>
          <w:bCs/>
          <w:sz w:val="24"/>
          <w:szCs w:val="24"/>
        </w:rPr>
        <w:t xml:space="preserve">odgojno </w:t>
      </w:r>
      <w:r w:rsidR="00D00340" w:rsidRPr="003A2A56">
        <w:rPr>
          <w:rFonts w:ascii="Verdana" w:hAnsi="Verdana"/>
          <w:bCs/>
          <w:sz w:val="24"/>
          <w:szCs w:val="24"/>
        </w:rPr>
        <w:t>– obrazovnih skupina, broja djece i vrste programa</w:t>
      </w:r>
    </w:p>
    <w:tbl>
      <w:tblPr>
        <w:tblW w:w="5480" w:type="pct"/>
        <w:jc w:val="center"/>
        <w:tblLook w:val="00A0" w:firstRow="1" w:lastRow="0" w:firstColumn="1" w:lastColumn="0" w:noHBand="0" w:noVBand="0"/>
      </w:tblPr>
      <w:tblGrid>
        <w:gridCol w:w="970"/>
        <w:gridCol w:w="2392"/>
        <w:gridCol w:w="1914"/>
        <w:gridCol w:w="1594"/>
        <w:gridCol w:w="1437"/>
        <w:gridCol w:w="1873"/>
      </w:tblGrid>
      <w:tr w:rsidR="00A606F9" w:rsidRPr="00F0494F" w:rsidTr="00483FC4">
        <w:trPr>
          <w:trHeight w:val="660"/>
          <w:jc w:val="center"/>
        </w:trPr>
        <w:tc>
          <w:tcPr>
            <w:tcW w:w="476"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D00340" w:rsidRPr="00A606F9" w:rsidRDefault="00D00340" w:rsidP="001F54C8">
            <w:pPr>
              <w:spacing w:line="360" w:lineRule="auto"/>
              <w:jc w:val="center"/>
              <w:rPr>
                <w:rFonts w:ascii="Verdana" w:hAnsi="Verdana" w:cs="Verdana"/>
                <w:b/>
                <w:sz w:val="20"/>
                <w:szCs w:val="20"/>
              </w:rPr>
            </w:pPr>
            <w:r w:rsidRPr="00A606F9">
              <w:rPr>
                <w:rFonts w:ascii="Verdana" w:hAnsi="Verdana" w:cs="Verdana"/>
                <w:b/>
                <w:sz w:val="20"/>
                <w:szCs w:val="20"/>
              </w:rPr>
              <w:t>Redni broj</w:t>
            </w:r>
          </w:p>
        </w:tc>
        <w:tc>
          <w:tcPr>
            <w:tcW w:w="1175"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D00340" w:rsidRPr="00A606F9" w:rsidRDefault="00D00340" w:rsidP="001F54C8">
            <w:pPr>
              <w:pStyle w:val="NoSpacingChar"/>
              <w:spacing w:line="360" w:lineRule="auto"/>
              <w:jc w:val="center"/>
              <w:rPr>
                <w:rFonts w:ascii="Verdana" w:hAnsi="Verdana" w:cs="Verdana"/>
                <w:b/>
                <w:sz w:val="20"/>
                <w:szCs w:val="20"/>
              </w:rPr>
            </w:pPr>
            <w:r w:rsidRPr="00A606F9">
              <w:rPr>
                <w:rFonts w:ascii="Verdana" w:hAnsi="Verdana" w:cs="Verdana"/>
                <w:b/>
                <w:sz w:val="20"/>
                <w:szCs w:val="20"/>
              </w:rPr>
              <w:t>Odgojno-obrazovna skupina</w:t>
            </w:r>
          </w:p>
        </w:tc>
        <w:tc>
          <w:tcPr>
            <w:tcW w:w="940"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D00340" w:rsidRPr="00A606F9" w:rsidRDefault="00D00340" w:rsidP="001F54C8">
            <w:pPr>
              <w:spacing w:line="360" w:lineRule="auto"/>
              <w:jc w:val="center"/>
              <w:rPr>
                <w:rFonts w:ascii="Verdana" w:hAnsi="Verdana" w:cs="Verdana"/>
                <w:b/>
                <w:sz w:val="20"/>
                <w:szCs w:val="20"/>
              </w:rPr>
            </w:pPr>
            <w:r w:rsidRPr="00A606F9">
              <w:rPr>
                <w:rFonts w:ascii="Verdana" w:hAnsi="Verdana" w:cs="Verdana"/>
                <w:b/>
                <w:sz w:val="20"/>
                <w:szCs w:val="20"/>
              </w:rPr>
              <w:t>Broj djece</w:t>
            </w:r>
          </w:p>
        </w:tc>
        <w:tc>
          <w:tcPr>
            <w:tcW w:w="783"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D00340" w:rsidRPr="00A606F9" w:rsidRDefault="00D00340" w:rsidP="001F54C8">
            <w:pPr>
              <w:pStyle w:val="NoSpacingChar"/>
              <w:spacing w:line="360" w:lineRule="auto"/>
              <w:jc w:val="center"/>
              <w:rPr>
                <w:rFonts w:ascii="Verdana" w:hAnsi="Verdana" w:cs="Verdana"/>
                <w:b/>
                <w:sz w:val="20"/>
                <w:szCs w:val="20"/>
              </w:rPr>
            </w:pPr>
            <w:r w:rsidRPr="00A606F9">
              <w:rPr>
                <w:rFonts w:ascii="Verdana" w:hAnsi="Verdana" w:cs="Verdana"/>
                <w:b/>
                <w:sz w:val="20"/>
                <w:szCs w:val="20"/>
              </w:rPr>
              <w:t>Broj odgojitelja u skupini</w:t>
            </w:r>
          </w:p>
        </w:tc>
        <w:tc>
          <w:tcPr>
            <w:tcW w:w="706"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D00340" w:rsidRPr="00A606F9" w:rsidRDefault="00D00340" w:rsidP="001F54C8">
            <w:pPr>
              <w:pStyle w:val="NoSpacingChar"/>
              <w:spacing w:line="360" w:lineRule="auto"/>
              <w:jc w:val="center"/>
              <w:rPr>
                <w:rFonts w:ascii="Verdana" w:hAnsi="Verdana" w:cs="Verdana"/>
                <w:b/>
                <w:sz w:val="20"/>
                <w:szCs w:val="20"/>
              </w:rPr>
            </w:pPr>
            <w:r w:rsidRPr="00A606F9">
              <w:rPr>
                <w:rFonts w:ascii="Verdana" w:hAnsi="Verdana" w:cs="Verdana"/>
                <w:b/>
                <w:sz w:val="20"/>
                <w:szCs w:val="20"/>
              </w:rPr>
              <w:t>Vrsta programa</w:t>
            </w:r>
          </w:p>
        </w:tc>
        <w:tc>
          <w:tcPr>
            <w:tcW w:w="920"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D00340" w:rsidRPr="00A606F9" w:rsidRDefault="00D00340" w:rsidP="001F54C8">
            <w:pPr>
              <w:pStyle w:val="NoSpacingChar"/>
              <w:spacing w:line="360" w:lineRule="auto"/>
              <w:jc w:val="center"/>
              <w:rPr>
                <w:rFonts w:ascii="Verdana" w:hAnsi="Verdana" w:cs="Verdana"/>
                <w:b/>
                <w:sz w:val="20"/>
                <w:szCs w:val="20"/>
              </w:rPr>
            </w:pPr>
            <w:r w:rsidRPr="00A606F9">
              <w:rPr>
                <w:rFonts w:ascii="Verdana" w:hAnsi="Verdana" w:cs="Verdana"/>
                <w:b/>
                <w:sz w:val="20"/>
                <w:szCs w:val="20"/>
              </w:rPr>
              <w:t>Mjesto izvođenja programa</w:t>
            </w:r>
          </w:p>
        </w:tc>
      </w:tr>
      <w:tr w:rsidR="00A606F9" w:rsidRPr="00F0494F" w:rsidTr="00483FC4">
        <w:trPr>
          <w:trHeight w:val="53"/>
          <w:jc w:val="center"/>
        </w:trPr>
        <w:tc>
          <w:tcPr>
            <w:tcW w:w="476"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1.</w:t>
            </w:r>
          </w:p>
        </w:tc>
        <w:tc>
          <w:tcPr>
            <w:tcW w:w="1175"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Jaslice</w:t>
            </w:r>
          </w:p>
        </w:tc>
        <w:tc>
          <w:tcPr>
            <w:tcW w:w="94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25</w:t>
            </w:r>
          </w:p>
        </w:tc>
        <w:tc>
          <w:tcPr>
            <w:tcW w:w="783"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3</w:t>
            </w:r>
          </w:p>
        </w:tc>
        <w:tc>
          <w:tcPr>
            <w:tcW w:w="706"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10-satni</w:t>
            </w:r>
          </w:p>
        </w:tc>
        <w:tc>
          <w:tcPr>
            <w:tcW w:w="92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Centralni vrtić Ploče</w:t>
            </w:r>
          </w:p>
        </w:tc>
      </w:tr>
      <w:tr w:rsidR="00A606F9" w:rsidRPr="00F0494F" w:rsidTr="00483FC4">
        <w:trPr>
          <w:trHeight w:val="53"/>
          <w:jc w:val="center"/>
        </w:trPr>
        <w:tc>
          <w:tcPr>
            <w:tcW w:w="476"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2.</w:t>
            </w:r>
          </w:p>
        </w:tc>
        <w:tc>
          <w:tcPr>
            <w:tcW w:w="1175" w:type="pct"/>
            <w:tcBorders>
              <w:top w:val="single" w:sz="8" w:space="0" w:color="000000"/>
              <w:left w:val="single" w:sz="8" w:space="0" w:color="000000"/>
              <w:bottom w:val="single" w:sz="8" w:space="0" w:color="000000"/>
              <w:right w:val="single" w:sz="8" w:space="0" w:color="000000"/>
            </w:tcBorders>
            <w:vAlign w:val="center"/>
          </w:tcPr>
          <w:p w:rsidR="00D00340" w:rsidRPr="00A606F9" w:rsidRDefault="00D00340" w:rsidP="001F54C8">
            <w:pPr>
              <w:pStyle w:val="NoSpacingChar"/>
              <w:spacing w:line="360" w:lineRule="auto"/>
              <w:jc w:val="center"/>
              <w:rPr>
                <w:rFonts w:ascii="Verdana" w:hAnsi="Verdana" w:cs="Times New Roman"/>
                <w:sz w:val="20"/>
                <w:szCs w:val="20"/>
              </w:rPr>
            </w:pPr>
            <w:r w:rsidRPr="00A606F9">
              <w:rPr>
                <w:rFonts w:ascii="Verdana" w:hAnsi="Verdana" w:cs="Times New Roman"/>
                <w:sz w:val="20"/>
                <w:szCs w:val="20"/>
              </w:rPr>
              <w:t>Mješovita skupina 1-djeca u 3. i 4. godini života</w:t>
            </w:r>
          </w:p>
        </w:tc>
        <w:tc>
          <w:tcPr>
            <w:tcW w:w="94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22</w:t>
            </w:r>
          </w:p>
        </w:tc>
        <w:tc>
          <w:tcPr>
            <w:tcW w:w="783"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2</w:t>
            </w:r>
          </w:p>
        </w:tc>
        <w:tc>
          <w:tcPr>
            <w:tcW w:w="706"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10-satni</w:t>
            </w:r>
          </w:p>
        </w:tc>
        <w:tc>
          <w:tcPr>
            <w:tcW w:w="92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Centralni vrtić Ploče</w:t>
            </w:r>
          </w:p>
        </w:tc>
      </w:tr>
      <w:tr w:rsidR="00A606F9" w:rsidRPr="00F0494F" w:rsidTr="00483FC4">
        <w:trPr>
          <w:trHeight w:val="53"/>
          <w:jc w:val="center"/>
        </w:trPr>
        <w:tc>
          <w:tcPr>
            <w:tcW w:w="476"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3.</w:t>
            </w:r>
          </w:p>
        </w:tc>
        <w:tc>
          <w:tcPr>
            <w:tcW w:w="1175"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Vrtićka skupina 2 – djeca u 4. i 5. godini života</w:t>
            </w:r>
          </w:p>
        </w:tc>
        <w:tc>
          <w:tcPr>
            <w:tcW w:w="94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29</w:t>
            </w:r>
          </w:p>
        </w:tc>
        <w:tc>
          <w:tcPr>
            <w:tcW w:w="783"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3</w:t>
            </w:r>
          </w:p>
        </w:tc>
        <w:tc>
          <w:tcPr>
            <w:tcW w:w="706"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10-satni</w:t>
            </w:r>
          </w:p>
        </w:tc>
        <w:tc>
          <w:tcPr>
            <w:tcW w:w="92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Centralni vrtić Ploče</w:t>
            </w:r>
          </w:p>
        </w:tc>
      </w:tr>
      <w:tr w:rsidR="00A606F9" w:rsidRPr="00F0494F" w:rsidTr="00483FC4">
        <w:trPr>
          <w:trHeight w:val="53"/>
          <w:jc w:val="center"/>
        </w:trPr>
        <w:tc>
          <w:tcPr>
            <w:tcW w:w="476"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4.</w:t>
            </w:r>
          </w:p>
        </w:tc>
        <w:tc>
          <w:tcPr>
            <w:tcW w:w="1175"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Vrtićka skupina 3 – djeca u 5. i 6. godini života</w:t>
            </w:r>
          </w:p>
        </w:tc>
        <w:tc>
          <w:tcPr>
            <w:tcW w:w="94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24</w:t>
            </w:r>
          </w:p>
        </w:tc>
        <w:tc>
          <w:tcPr>
            <w:tcW w:w="783"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2</w:t>
            </w:r>
          </w:p>
        </w:tc>
        <w:tc>
          <w:tcPr>
            <w:tcW w:w="706"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10-satni</w:t>
            </w:r>
          </w:p>
        </w:tc>
        <w:tc>
          <w:tcPr>
            <w:tcW w:w="920" w:type="pct"/>
            <w:tcBorders>
              <w:top w:val="single" w:sz="8" w:space="0" w:color="000000"/>
              <w:left w:val="single" w:sz="8" w:space="0" w:color="000000"/>
              <w:bottom w:val="single" w:sz="8" w:space="0" w:color="000000"/>
              <w:right w:val="single" w:sz="8" w:space="0" w:color="000000"/>
            </w:tcBorders>
            <w:vAlign w:val="center"/>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Centralni vrtić Ploče</w:t>
            </w:r>
          </w:p>
        </w:tc>
      </w:tr>
      <w:tr w:rsidR="00A606F9" w:rsidRPr="00F0494F" w:rsidTr="00483FC4">
        <w:trPr>
          <w:trHeight w:val="53"/>
          <w:jc w:val="center"/>
        </w:trPr>
        <w:tc>
          <w:tcPr>
            <w:tcW w:w="476" w:type="pct"/>
            <w:tcBorders>
              <w:top w:val="single" w:sz="8" w:space="0" w:color="000000"/>
              <w:left w:val="single" w:sz="8" w:space="0" w:color="000000"/>
              <w:bottom w:val="single" w:sz="4" w:space="0" w:color="auto"/>
              <w:right w:val="single" w:sz="8" w:space="0" w:color="000000"/>
            </w:tcBorders>
            <w:shd w:val="clear" w:color="auto" w:fill="EAF1DD" w:themeFill="accent3" w:themeFillTint="33"/>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5.</w:t>
            </w:r>
          </w:p>
        </w:tc>
        <w:tc>
          <w:tcPr>
            <w:tcW w:w="1175" w:type="pct"/>
            <w:tcBorders>
              <w:top w:val="single" w:sz="8" w:space="0" w:color="000000"/>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Vrtićka skupina 4 - djeca u 6. i 7. godini života</w:t>
            </w:r>
          </w:p>
        </w:tc>
        <w:tc>
          <w:tcPr>
            <w:tcW w:w="940" w:type="pct"/>
            <w:tcBorders>
              <w:top w:val="single" w:sz="8" w:space="0" w:color="000000"/>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27</w:t>
            </w:r>
          </w:p>
        </w:tc>
        <w:tc>
          <w:tcPr>
            <w:tcW w:w="783" w:type="pct"/>
            <w:tcBorders>
              <w:top w:val="single" w:sz="8" w:space="0" w:color="000000"/>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2</w:t>
            </w:r>
          </w:p>
        </w:tc>
        <w:tc>
          <w:tcPr>
            <w:tcW w:w="706" w:type="pct"/>
            <w:tcBorders>
              <w:top w:val="single" w:sz="8" w:space="0" w:color="000000"/>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10 - satni</w:t>
            </w:r>
          </w:p>
        </w:tc>
        <w:tc>
          <w:tcPr>
            <w:tcW w:w="920" w:type="pct"/>
            <w:tcBorders>
              <w:top w:val="single" w:sz="8" w:space="0" w:color="000000"/>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Centralni vrtić Ploče</w:t>
            </w:r>
          </w:p>
        </w:tc>
      </w:tr>
      <w:tr w:rsidR="00A606F9" w:rsidRPr="00F0494F" w:rsidTr="00483FC4">
        <w:trPr>
          <w:trHeight w:val="53"/>
          <w:jc w:val="center"/>
        </w:trPr>
        <w:tc>
          <w:tcPr>
            <w:tcW w:w="476" w:type="pct"/>
            <w:tcBorders>
              <w:top w:val="single" w:sz="8" w:space="0" w:color="000000"/>
              <w:left w:val="single" w:sz="4" w:space="0" w:color="auto"/>
              <w:bottom w:val="single" w:sz="4" w:space="0" w:color="auto"/>
              <w:right w:val="single" w:sz="8" w:space="0" w:color="000000"/>
            </w:tcBorders>
            <w:shd w:val="clear" w:color="auto" w:fill="EAF1DD" w:themeFill="accent3" w:themeFillTint="33"/>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6.</w:t>
            </w:r>
          </w:p>
        </w:tc>
        <w:tc>
          <w:tcPr>
            <w:tcW w:w="1175" w:type="pct"/>
            <w:tcBorders>
              <w:top w:val="single" w:sz="8" w:space="0" w:color="000000"/>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Vrtićka skupina 5 -mješovita skupina s integriranim vjerskim odgojem (od 3. – polaska u školu)</w:t>
            </w:r>
          </w:p>
        </w:tc>
        <w:tc>
          <w:tcPr>
            <w:tcW w:w="940" w:type="pct"/>
            <w:tcBorders>
              <w:top w:val="single" w:sz="8" w:space="0" w:color="000000"/>
              <w:left w:val="single" w:sz="8" w:space="0" w:color="000000"/>
              <w:bottom w:val="single" w:sz="4" w:space="0" w:color="auto"/>
              <w:right w:val="single" w:sz="8" w:space="0" w:color="000000"/>
            </w:tcBorders>
            <w:vAlign w:val="center"/>
          </w:tcPr>
          <w:p w:rsidR="00D00340" w:rsidRPr="00A606F9" w:rsidRDefault="00D00340" w:rsidP="001F54C8">
            <w:pPr>
              <w:spacing w:line="360" w:lineRule="auto"/>
              <w:jc w:val="center"/>
              <w:rPr>
                <w:rFonts w:ascii="Verdana" w:hAnsi="Verdana" w:cs="Verdana"/>
                <w:sz w:val="20"/>
                <w:szCs w:val="20"/>
              </w:rPr>
            </w:pPr>
          </w:p>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22</w:t>
            </w:r>
          </w:p>
          <w:p w:rsidR="00D00340" w:rsidRPr="00A606F9" w:rsidRDefault="00D00340" w:rsidP="001F54C8">
            <w:pPr>
              <w:spacing w:line="360" w:lineRule="auto"/>
              <w:jc w:val="center"/>
              <w:rPr>
                <w:rFonts w:ascii="Verdana" w:hAnsi="Verdana" w:cs="Verdana"/>
                <w:sz w:val="20"/>
                <w:szCs w:val="20"/>
              </w:rPr>
            </w:pPr>
          </w:p>
        </w:tc>
        <w:tc>
          <w:tcPr>
            <w:tcW w:w="783" w:type="pct"/>
            <w:tcBorders>
              <w:top w:val="single" w:sz="8" w:space="0" w:color="000000"/>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b/>
                <w:bCs/>
                <w:sz w:val="20"/>
                <w:szCs w:val="20"/>
              </w:rPr>
            </w:pPr>
          </w:p>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1</w:t>
            </w:r>
          </w:p>
        </w:tc>
        <w:tc>
          <w:tcPr>
            <w:tcW w:w="706" w:type="pct"/>
            <w:tcBorders>
              <w:top w:val="single" w:sz="8" w:space="0" w:color="000000"/>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p>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6-satni</w:t>
            </w:r>
          </w:p>
        </w:tc>
        <w:tc>
          <w:tcPr>
            <w:tcW w:w="920" w:type="pct"/>
            <w:tcBorders>
              <w:top w:val="single" w:sz="8" w:space="0" w:color="000000"/>
              <w:left w:val="single" w:sz="8" w:space="0" w:color="000000"/>
              <w:bottom w:val="single" w:sz="4" w:space="0" w:color="auto"/>
              <w:right w:val="single" w:sz="8" w:space="0" w:color="000000"/>
            </w:tcBorders>
            <w:vAlign w:val="center"/>
          </w:tcPr>
          <w:p w:rsidR="00D00340" w:rsidRPr="00A606F9" w:rsidRDefault="00D00340" w:rsidP="001F54C8">
            <w:pPr>
              <w:spacing w:line="360" w:lineRule="auto"/>
              <w:jc w:val="center"/>
              <w:rPr>
                <w:rFonts w:ascii="Verdana" w:hAnsi="Verdana" w:cs="Verdana"/>
                <w:sz w:val="20"/>
                <w:szCs w:val="20"/>
              </w:rPr>
            </w:pPr>
          </w:p>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Centralni vrtić Ploče</w:t>
            </w:r>
          </w:p>
        </w:tc>
      </w:tr>
      <w:tr w:rsidR="00A606F9" w:rsidRPr="00F0494F" w:rsidTr="00483FC4">
        <w:trPr>
          <w:trHeight w:val="53"/>
          <w:jc w:val="center"/>
        </w:trPr>
        <w:tc>
          <w:tcPr>
            <w:tcW w:w="476" w:type="pct"/>
            <w:tcBorders>
              <w:top w:val="single" w:sz="4" w:space="0" w:color="auto"/>
              <w:left w:val="single" w:sz="4" w:space="0" w:color="auto"/>
              <w:bottom w:val="single" w:sz="4" w:space="0" w:color="auto"/>
              <w:right w:val="single" w:sz="8" w:space="0" w:color="000000"/>
            </w:tcBorders>
            <w:shd w:val="clear" w:color="auto" w:fill="EAF1DD" w:themeFill="accent3" w:themeFillTint="33"/>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7.</w:t>
            </w:r>
          </w:p>
        </w:tc>
        <w:tc>
          <w:tcPr>
            <w:tcW w:w="1175" w:type="pct"/>
            <w:tcBorders>
              <w:top w:val="single" w:sz="4" w:space="0" w:color="auto"/>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Vrtićka skupina 6 – djeca od 3. -5. godine života</w:t>
            </w:r>
          </w:p>
        </w:tc>
        <w:tc>
          <w:tcPr>
            <w:tcW w:w="940" w:type="pct"/>
            <w:tcBorders>
              <w:top w:val="single" w:sz="4" w:space="0" w:color="auto"/>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p>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22</w:t>
            </w:r>
          </w:p>
        </w:tc>
        <w:tc>
          <w:tcPr>
            <w:tcW w:w="783" w:type="pct"/>
            <w:tcBorders>
              <w:top w:val="single" w:sz="4" w:space="0" w:color="auto"/>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b/>
                <w:bCs/>
                <w:sz w:val="20"/>
                <w:szCs w:val="20"/>
              </w:rPr>
            </w:pPr>
          </w:p>
          <w:p w:rsidR="00D00340" w:rsidRPr="00A606F9" w:rsidRDefault="00D00340" w:rsidP="001F54C8">
            <w:pPr>
              <w:spacing w:line="360" w:lineRule="auto"/>
              <w:jc w:val="center"/>
              <w:rPr>
                <w:rFonts w:ascii="Verdana" w:hAnsi="Verdana" w:cs="Verdana"/>
                <w:b/>
                <w:bCs/>
                <w:sz w:val="20"/>
                <w:szCs w:val="20"/>
              </w:rPr>
            </w:pPr>
            <w:r w:rsidRPr="00A606F9">
              <w:rPr>
                <w:rFonts w:ascii="Verdana" w:hAnsi="Verdana" w:cs="Verdana"/>
                <w:sz w:val="20"/>
                <w:szCs w:val="20"/>
              </w:rPr>
              <w:t>1</w:t>
            </w:r>
          </w:p>
        </w:tc>
        <w:tc>
          <w:tcPr>
            <w:tcW w:w="706" w:type="pct"/>
            <w:tcBorders>
              <w:top w:val="single" w:sz="4" w:space="0" w:color="auto"/>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p>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6-satni</w:t>
            </w:r>
          </w:p>
        </w:tc>
        <w:tc>
          <w:tcPr>
            <w:tcW w:w="920" w:type="pct"/>
            <w:tcBorders>
              <w:top w:val="single" w:sz="4" w:space="0" w:color="auto"/>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Centralni vrtić Ploče</w:t>
            </w:r>
          </w:p>
        </w:tc>
      </w:tr>
      <w:tr w:rsidR="00A606F9" w:rsidRPr="00F0494F" w:rsidTr="00483FC4">
        <w:trPr>
          <w:trHeight w:val="53"/>
          <w:jc w:val="center"/>
        </w:trPr>
        <w:tc>
          <w:tcPr>
            <w:tcW w:w="476" w:type="pct"/>
            <w:tcBorders>
              <w:top w:val="single" w:sz="4" w:space="0" w:color="auto"/>
              <w:left w:val="single" w:sz="4" w:space="0" w:color="auto"/>
              <w:bottom w:val="single" w:sz="4" w:space="0" w:color="auto"/>
              <w:right w:val="single" w:sz="8" w:space="0" w:color="000000"/>
            </w:tcBorders>
            <w:shd w:val="clear" w:color="auto" w:fill="EAF1DD" w:themeFill="accent3" w:themeFillTint="33"/>
            <w:vAlign w:val="center"/>
          </w:tcPr>
          <w:p w:rsidR="00D00340" w:rsidRPr="00A606F9" w:rsidRDefault="00D00340" w:rsidP="001F54C8">
            <w:pPr>
              <w:spacing w:line="360" w:lineRule="auto"/>
              <w:jc w:val="center"/>
              <w:rPr>
                <w:rFonts w:ascii="Verdana" w:hAnsi="Verdana" w:cs="Verdana"/>
                <w:sz w:val="20"/>
                <w:szCs w:val="20"/>
              </w:rPr>
            </w:pPr>
          </w:p>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lastRenderedPageBreak/>
              <w:t>8.</w:t>
            </w:r>
          </w:p>
        </w:tc>
        <w:tc>
          <w:tcPr>
            <w:tcW w:w="1175" w:type="pct"/>
            <w:tcBorders>
              <w:top w:val="single" w:sz="4" w:space="0" w:color="auto"/>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lastRenderedPageBreak/>
              <w:t xml:space="preserve">Vrtićka skupina 7 – djeca od 4. godine </w:t>
            </w:r>
            <w:r w:rsidRPr="00A606F9">
              <w:rPr>
                <w:rFonts w:ascii="Verdana" w:hAnsi="Verdana" w:cs="Verdana"/>
                <w:sz w:val="20"/>
                <w:szCs w:val="20"/>
              </w:rPr>
              <w:lastRenderedPageBreak/>
              <w:t>života do polaska u školu</w:t>
            </w:r>
          </w:p>
        </w:tc>
        <w:tc>
          <w:tcPr>
            <w:tcW w:w="940" w:type="pct"/>
            <w:tcBorders>
              <w:top w:val="single" w:sz="4" w:space="0" w:color="auto"/>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p>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lastRenderedPageBreak/>
              <w:t>21+</w:t>
            </w:r>
            <w:r w:rsidRPr="00A606F9">
              <w:rPr>
                <w:rFonts w:ascii="Verdana" w:hAnsi="Verdana" w:cs="Verdana"/>
                <w:b/>
                <w:sz w:val="20"/>
                <w:szCs w:val="20"/>
              </w:rPr>
              <w:t>*4</w:t>
            </w:r>
            <w:r w:rsidRPr="00A606F9">
              <w:rPr>
                <w:rFonts w:ascii="Verdana" w:hAnsi="Verdana" w:cs="Verdana"/>
                <w:sz w:val="20"/>
                <w:szCs w:val="20"/>
              </w:rPr>
              <w:t xml:space="preserve"> =25</w:t>
            </w:r>
          </w:p>
        </w:tc>
        <w:tc>
          <w:tcPr>
            <w:tcW w:w="783" w:type="pct"/>
            <w:tcBorders>
              <w:top w:val="single" w:sz="4" w:space="0" w:color="auto"/>
              <w:left w:val="single" w:sz="8" w:space="0" w:color="000000"/>
              <w:bottom w:val="single" w:sz="4" w:space="0" w:color="auto"/>
              <w:right w:val="single" w:sz="8" w:space="0" w:color="000000"/>
            </w:tcBorders>
            <w:vAlign w:val="center"/>
          </w:tcPr>
          <w:p w:rsidR="00D00340" w:rsidRPr="00A606F9" w:rsidRDefault="00D00340" w:rsidP="001F54C8">
            <w:pPr>
              <w:spacing w:line="360" w:lineRule="auto"/>
              <w:jc w:val="center"/>
              <w:rPr>
                <w:rFonts w:ascii="Verdana" w:hAnsi="Verdana" w:cs="Verdana"/>
                <w:b/>
                <w:bCs/>
                <w:sz w:val="20"/>
                <w:szCs w:val="20"/>
              </w:rPr>
            </w:pPr>
          </w:p>
          <w:p w:rsidR="00D00340" w:rsidRPr="00A606F9" w:rsidRDefault="00D00340" w:rsidP="001F54C8">
            <w:pPr>
              <w:spacing w:line="360" w:lineRule="auto"/>
              <w:jc w:val="center"/>
              <w:rPr>
                <w:rFonts w:ascii="Verdana" w:hAnsi="Verdana" w:cs="Verdana"/>
                <w:bCs/>
                <w:sz w:val="20"/>
                <w:szCs w:val="20"/>
              </w:rPr>
            </w:pPr>
            <w:r w:rsidRPr="00A606F9">
              <w:rPr>
                <w:rFonts w:ascii="Verdana" w:hAnsi="Verdana" w:cs="Verdana"/>
                <w:bCs/>
                <w:sz w:val="20"/>
                <w:szCs w:val="20"/>
              </w:rPr>
              <w:lastRenderedPageBreak/>
              <w:t>1</w:t>
            </w:r>
          </w:p>
          <w:p w:rsidR="00D00340" w:rsidRPr="00A606F9" w:rsidRDefault="00D00340" w:rsidP="001F54C8">
            <w:pPr>
              <w:spacing w:line="360" w:lineRule="auto"/>
              <w:jc w:val="center"/>
              <w:rPr>
                <w:rFonts w:ascii="Verdana" w:hAnsi="Verdana" w:cs="Verdana"/>
                <w:b/>
                <w:bCs/>
                <w:sz w:val="20"/>
                <w:szCs w:val="20"/>
              </w:rPr>
            </w:pPr>
          </w:p>
        </w:tc>
        <w:tc>
          <w:tcPr>
            <w:tcW w:w="706" w:type="pct"/>
            <w:tcBorders>
              <w:top w:val="single" w:sz="4" w:space="0" w:color="auto"/>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p>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lastRenderedPageBreak/>
              <w:t>6-satni</w:t>
            </w:r>
          </w:p>
        </w:tc>
        <w:tc>
          <w:tcPr>
            <w:tcW w:w="920" w:type="pct"/>
            <w:tcBorders>
              <w:top w:val="single" w:sz="4" w:space="0" w:color="auto"/>
              <w:left w:val="single" w:sz="8" w:space="0" w:color="000000"/>
              <w:bottom w:val="single" w:sz="4" w:space="0" w:color="auto"/>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p>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lastRenderedPageBreak/>
              <w:t>Centralni vrtić Ploče</w:t>
            </w:r>
          </w:p>
        </w:tc>
      </w:tr>
      <w:tr w:rsidR="00A606F9" w:rsidRPr="00F0494F" w:rsidTr="00483FC4">
        <w:trPr>
          <w:trHeight w:val="53"/>
          <w:jc w:val="center"/>
        </w:trPr>
        <w:tc>
          <w:tcPr>
            <w:tcW w:w="476"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lastRenderedPageBreak/>
              <w:t>9.</w:t>
            </w:r>
          </w:p>
        </w:tc>
        <w:tc>
          <w:tcPr>
            <w:tcW w:w="1175"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Mješovita</w:t>
            </w:r>
          </w:p>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( 3 – 6 )</w:t>
            </w:r>
          </w:p>
        </w:tc>
        <w:tc>
          <w:tcPr>
            <w:tcW w:w="94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13+</w:t>
            </w:r>
            <w:r w:rsidRPr="00A606F9">
              <w:rPr>
                <w:rFonts w:ascii="Verdana" w:hAnsi="Verdana" w:cs="Verdana"/>
                <w:b/>
                <w:sz w:val="20"/>
                <w:szCs w:val="20"/>
              </w:rPr>
              <w:t xml:space="preserve">*3 </w:t>
            </w:r>
            <w:r w:rsidRPr="00A606F9">
              <w:rPr>
                <w:rFonts w:ascii="Verdana" w:hAnsi="Verdana" w:cs="Verdana"/>
                <w:sz w:val="20"/>
                <w:szCs w:val="20"/>
              </w:rPr>
              <w:t>=16</w:t>
            </w:r>
          </w:p>
        </w:tc>
        <w:tc>
          <w:tcPr>
            <w:tcW w:w="783"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1</w:t>
            </w:r>
          </w:p>
        </w:tc>
        <w:tc>
          <w:tcPr>
            <w:tcW w:w="706"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6-satni</w:t>
            </w:r>
          </w:p>
        </w:tc>
        <w:tc>
          <w:tcPr>
            <w:tcW w:w="92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Područni vrtić Staševica</w:t>
            </w:r>
          </w:p>
        </w:tc>
      </w:tr>
      <w:tr w:rsidR="00A606F9" w:rsidRPr="00F0494F" w:rsidTr="00483FC4">
        <w:trPr>
          <w:trHeight w:val="53"/>
          <w:jc w:val="center"/>
        </w:trPr>
        <w:tc>
          <w:tcPr>
            <w:tcW w:w="476"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10.</w:t>
            </w:r>
          </w:p>
        </w:tc>
        <w:tc>
          <w:tcPr>
            <w:tcW w:w="1175"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Mješovita</w:t>
            </w:r>
          </w:p>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( 3 – 6 )</w:t>
            </w:r>
          </w:p>
        </w:tc>
        <w:tc>
          <w:tcPr>
            <w:tcW w:w="94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14</w:t>
            </w:r>
          </w:p>
        </w:tc>
        <w:tc>
          <w:tcPr>
            <w:tcW w:w="783"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1</w:t>
            </w:r>
          </w:p>
        </w:tc>
        <w:tc>
          <w:tcPr>
            <w:tcW w:w="706"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6-satni</w:t>
            </w:r>
          </w:p>
        </w:tc>
        <w:tc>
          <w:tcPr>
            <w:tcW w:w="92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Područni vrtić Rogotin</w:t>
            </w:r>
          </w:p>
        </w:tc>
      </w:tr>
      <w:tr w:rsidR="00A606F9" w:rsidRPr="00F0494F" w:rsidTr="00483FC4">
        <w:trPr>
          <w:trHeight w:val="53"/>
          <w:jc w:val="center"/>
        </w:trPr>
        <w:tc>
          <w:tcPr>
            <w:tcW w:w="476"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11.</w:t>
            </w:r>
          </w:p>
        </w:tc>
        <w:tc>
          <w:tcPr>
            <w:tcW w:w="1175"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Mješovita</w:t>
            </w:r>
          </w:p>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( 3 – 6)</w:t>
            </w:r>
          </w:p>
        </w:tc>
        <w:tc>
          <w:tcPr>
            <w:tcW w:w="94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14</w:t>
            </w:r>
          </w:p>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(jutarnja)</w:t>
            </w:r>
          </w:p>
        </w:tc>
        <w:tc>
          <w:tcPr>
            <w:tcW w:w="783"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1</w:t>
            </w:r>
          </w:p>
        </w:tc>
        <w:tc>
          <w:tcPr>
            <w:tcW w:w="706"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6-satni</w:t>
            </w:r>
          </w:p>
        </w:tc>
        <w:tc>
          <w:tcPr>
            <w:tcW w:w="92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Područni vrtić Komin</w:t>
            </w:r>
          </w:p>
        </w:tc>
      </w:tr>
      <w:tr w:rsidR="00A606F9" w:rsidRPr="00F0494F" w:rsidTr="00483FC4">
        <w:trPr>
          <w:trHeight w:val="53"/>
          <w:jc w:val="center"/>
        </w:trPr>
        <w:tc>
          <w:tcPr>
            <w:tcW w:w="476"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12.</w:t>
            </w:r>
          </w:p>
        </w:tc>
        <w:tc>
          <w:tcPr>
            <w:tcW w:w="1175"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Mješovita</w:t>
            </w:r>
          </w:p>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( 3 – 6 )</w:t>
            </w:r>
          </w:p>
        </w:tc>
        <w:tc>
          <w:tcPr>
            <w:tcW w:w="94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22</w:t>
            </w:r>
          </w:p>
          <w:p w:rsidR="00D00340" w:rsidRPr="00A606F9" w:rsidRDefault="00D00340" w:rsidP="001F54C8">
            <w:pPr>
              <w:pStyle w:val="NoSpacingChar"/>
              <w:spacing w:line="360" w:lineRule="auto"/>
              <w:jc w:val="center"/>
              <w:rPr>
                <w:rFonts w:ascii="Verdana" w:hAnsi="Verdana" w:cs="Verdana"/>
                <w:sz w:val="20"/>
                <w:szCs w:val="20"/>
              </w:rPr>
            </w:pPr>
            <w:r w:rsidRPr="00A606F9">
              <w:rPr>
                <w:rFonts w:ascii="Verdana" w:hAnsi="Verdana" w:cs="Verdana"/>
                <w:sz w:val="20"/>
                <w:szCs w:val="20"/>
              </w:rPr>
              <w:t>(popodnevna)</w:t>
            </w:r>
          </w:p>
        </w:tc>
        <w:tc>
          <w:tcPr>
            <w:tcW w:w="783"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1</w:t>
            </w:r>
          </w:p>
        </w:tc>
        <w:tc>
          <w:tcPr>
            <w:tcW w:w="706"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6-satni</w:t>
            </w:r>
          </w:p>
        </w:tc>
        <w:tc>
          <w:tcPr>
            <w:tcW w:w="920" w:type="pct"/>
            <w:tcBorders>
              <w:top w:val="single" w:sz="8" w:space="0" w:color="000000"/>
              <w:left w:val="single" w:sz="8" w:space="0" w:color="000000"/>
              <w:bottom w:val="single" w:sz="8" w:space="0" w:color="000000"/>
              <w:right w:val="single" w:sz="8" w:space="0" w:color="000000"/>
            </w:tcBorders>
            <w:vAlign w:val="center"/>
            <w:hideMark/>
          </w:tcPr>
          <w:p w:rsidR="00D00340" w:rsidRPr="00A606F9" w:rsidRDefault="00D00340" w:rsidP="001F54C8">
            <w:pPr>
              <w:spacing w:line="360" w:lineRule="auto"/>
              <w:jc w:val="center"/>
              <w:rPr>
                <w:rFonts w:ascii="Verdana" w:hAnsi="Verdana" w:cs="Verdana"/>
                <w:sz w:val="20"/>
                <w:szCs w:val="20"/>
              </w:rPr>
            </w:pPr>
            <w:r w:rsidRPr="00A606F9">
              <w:rPr>
                <w:rFonts w:ascii="Verdana" w:hAnsi="Verdana" w:cs="Verdana"/>
                <w:sz w:val="20"/>
                <w:szCs w:val="20"/>
              </w:rPr>
              <w:t>Područni vrtić Komin</w:t>
            </w:r>
          </w:p>
        </w:tc>
      </w:tr>
    </w:tbl>
    <w:p w:rsidR="00D00340" w:rsidRPr="00D00340" w:rsidRDefault="00D00340" w:rsidP="001F54C8">
      <w:pPr>
        <w:pStyle w:val="ListParagraph"/>
        <w:spacing w:line="360" w:lineRule="auto"/>
        <w:ind w:left="780"/>
        <w:jc w:val="center"/>
        <w:rPr>
          <w:rFonts w:ascii="Verdana" w:hAnsi="Verdana"/>
          <w:bCs/>
          <w:sz w:val="24"/>
          <w:szCs w:val="24"/>
        </w:rPr>
      </w:pPr>
    </w:p>
    <w:p w:rsidR="00A71864" w:rsidRPr="00F0494F" w:rsidRDefault="00A71864" w:rsidP="001F54C8">
      <w:pPr>
        <w:pStyle w:val="NoSpacingChar"/>
        <w:spacing w:line="360" w:lineRule="auto"/>
        <w:jc w:val="both"/>
        <w:rPr>
          <w:rFonts w:ascii="Verdana" w:hAnsi="Verdana" w:cs="Verdana"/>
          <w:b/>
          <w:bCs/>
          <w:sz w:val="24"/>
          <w:szCs w:val="24"/>
        </w:rPr>
      </w:pPr>
      <w:r w:rsidRPr="00F0494F">
        <w:rPr>
          <w:rFonts w:ascii="Verdana" w:hAnsi="Verdana" w:cs="Verdana"/>
          <w:b/>
          <w:bCs/>
          <w:sz w:val="24"/>
          <w:szCs w:val="24"/>
        </w:rPr>
        <w:t xml:space="preserve">* </w:t>
      </w:r>
      <w:r w:rsidRPr="00A606F9">
        <w:rPr>
          <w:rFonts w:ascii="Verdana" w:hAnsi="Verdana" w:cs="Verdana"/>
          <w:bCs/>
          <w:sz w:val="24"/>
          <w:szCs w:val="24"/>
          <w:u w:val="single"/>
        </w:rPr>
        <w:t>broj djece u Programu predškole integriranih u rad redovnih 6-satnih skupina</w:t>
      </w:r>
      <w:r w:rsidRPr="00F0494F">
        <w:rPr>
          <w:rFonts w:ascii="Verdana" w:hAnsi="Verdana" w:cs="Verdana"/>
          <w:b/>
          <w:bCs/>
          <w:sz w:val="24"/>
          <w:szCs w:val="24"/>
        </w:rPr>
        <w:t xml:space="preserve"> </w:t>
      </w:r>
    </w:p>
    <w:p w:rsidR="00A71864" w:rsidRPr="00F0494F" w:rsidRDefault="00A71864" w:rsidP="001F54C8">
      <w:pPr>
        <w:pStyle w:val="NoSpacingChar"/>
        <w:spacing w:line="360" w:lineRule="auto"/>
        <w:jc w:val="both"/>
        <w:rPr>
          <w:rFonts w:ascii="Verdana" w:hAnsi="Verdana" w:cs="Verdana"/>
          <w:b/>
          <w:bCs/>
          <w:sz w:val="24"/>
          <w:szCs w:val="24"/>
        </w:rPr>
      </w:pPr>
    </w:p>
    <w:p w:rsidR="007371B9" w:rsidRDefault="00A71864" w:rsidP="001F54C8">
      <w:pPr>
        <w:pStyle w:val="NoSpacingChar"/>
        <w:spacing w:line="360" w:lineRule="auto"/>
        <w:jc w:val="both"/>
        <w:rPr>
          <w:rFonts w:ascii="Verdana" w:hAnsi="Verdana" w:cs="Verdana"/>
          <w:b/>
          <w:bCs/>
          <w:sz w:val="24"/>
          <w:szCs w:val="24"/>
        </w:rPr>
      </w:pPr>
      <w:r w:rsidRPr="00F0494F">
        <w:rPr>
          <w:rFonts w:ascii="Verdana" w:hAnsi="Verdana" w:cs="Verdana"/>
          <w:b/>
          <w:bCs/>
          <w:sz w:val="24"/>
          <w:szCs w:val="24"/>
        </w:rPr>
        <w:t xml:space="preserve">UKUPNO: </w:t>
      </w:r>
      <w:r w:rsidR="00CC7D17" w:rsidRPr="00F0494F">
        <w:rPr>
          <w:rFonts w:ascii="Verdana" w:hAnsi="Verdana" w:cs="Verdana"/>
          <w:b/>
          <w:bCs/>
          <w:sz w:val="24"/>
          <w:szCs w:val="24"/>
        </w:rPr>
        <w:t>26</w:t>
      </w:r>
      <w:r w:rsidRPr="00F0494F">
        <w:rPr>
          <w:rFonts w:ascii="Verdana" w:hAnsi="Verdana" w:cs="Verdana"/>
          <w:b/>
          <w:bCs/>
          <w:sz w:val="24"/>
          <w:szCs w:val="24"/>
        </w:rPr>
        <w:t>2</w:t>
      </w:r>
    </w:p>
    <w:p w:rsidR="00A606F9" w:rsidRPr="007371B9" w:rsidRDefault="00A71864" w:rsidP="001F54C8">
      <w:pPr>
        <w:pStyle w:val="NoSpacingChar"/>
        <w:numPr>
          <w:ilvl w:val="0"/>
          <w:numId w:val="4"/>
        </w:numPr>
        <w:spacing w:line="360" w:lineRule="auto"/>
        <w:jc w:val="both"/>
        <w:rPr>
          <w:rFonts w:ascii="Verdana" w:hAnsi="Verdana" w:cs="Verdana"/>
          <w:b/>
          <w:bCs/>
          <w:sz w:val="24"/>
          <w:szCs w:val="24"/>
        </w:rPr>
      </w:pPr>
      <w:r w:rsidRPr="00F0494F">
        <w:rPr>
          <w:rFonts w:ascii="Verdana" w:hAnsi="Verdana" w:cs="Verdana"/>
          <w:sz w:val="24"/>
          <w:szCs w:val="24"/>
        </w:rPr>
        <w:t xml:space="preserve">Centralni vrtić Ploče: </w:t>
      </w:r>
      <w:r w:rsidR="00CC7D17" w:rsidRPr="00F0494F">
        <w:rPr>
          <w:rFonts w:ascii="Verdana" w:hAnsi="Verdana" w:cs="Verdana"/>
          <w:b/>
          <w:sz w:val="24"/>
          <w:szCs w:val="24"/>
        </w:rPr>
        <w:t>196</w:t>
      </w:r>
      <w:r w:rsidRPr="00F0494F">
        <w:rPr>
          <w:rFonts w:ascii="Verdana" w:hAnsi="Verdana" w:cs="Verdana"/>
          <w:sz w:val="24"/>
          <w:szCs w:val="24"/>
        </w:rPr>
        <w:t xml:space="preserve"> </w:t>
      </w:r>
    </w:p>
    <w:p w:rsidR="00A606F9" w:rsidRPr="00A606F9" w:rsidRDefault="00A71864" w:rsidP="001F54C8">
      <w:pPr>
        <w:pStyle w:val="NoSpacingChar"/>
        <w:numPr>
          <w:ilvl w:val="0"/>
          <w:numId w:val="26"/>
        </w:numPr>
        <w:spacing w:line="360" w:lineRule="auto"/>
        <w:jc w:val="both"/>
        <w:rPr>
          <w:rFonts w:ascii="Verdana" w:hAnsi="Verdana" w:cs="Verdana"/>
          <w:sz w:val="24"/>
          <w:szCs w:val="24"/>
        </w:rPr>
      </w:pPr>
      <w:r w:rsidRPr="00F0494F">
        <w:rPr>
          <w:rFonts w:ascii="Verdana" w:hAnsi="Verdana" w:cs="Verdana"/>
          <w:sz w:val="24"/>
          <w:szCs w:val="24"/>
        </w:rPr>
        <w:t xml:space="preserve">10-satni: </w:t>
      </w:r>
      <w:r w:rsidR="00CC7D17" w:rsidRPr="00F0494F">
        <w:rPr>
          <w:rFonts w:ascii="Verdana" w:hAnsi="Verdana" w:cs="Verdana"/>
          <w:b/>
          <w:sz w:val="24"/>
          <w:szCs w:val="24"/>
        </w:rPr>
        <w:t>127</w:t>
      </w:r>
    </w:p>
    <w:p w:rsidR="00A606F9" w:rsidRDefault="00A71864" w:rsidP="001F54C8">
      <w:pPr>
        <w:pStyle w:val="NoSpacingChar"/>
        <w:numPr>
          <w:ilvl w:val="0"/>
          <w:numId w:val="26"/>
        </w:numPr>
        <w:spacing w:line="360" w:lineRule="auto"/>
        <w:jc w:val="both"/>
        <w:rPr>
          <w:rFonts w:ascii="Verdana" w:hAnsi="Verdana" w:cs="Verdana"/>
          <w:sz w:val="24"/>
          <w:szCs w:val="24"/>
        </w:rPr>
      </w:pPr>
      <w:r w:rsidRPr="00F0494F">
        <w:rPr>
          <w:rFonts w:ascii="Verdana" w:hAnsi="Verdana" w:cs="Verdana"/>
          <w:sz w:val="24"/>
          <w:szCs w:val="24"/>
        </w:rPr>
        <w:t xml:space="preserve">6-satni: </w:t>
      </w:r>
      <w:r w:rsidR="00CC7D17" w:rsidRPr="00F0494F">
        <w:rPr>
          <w:rFonts w:ascii="Verdana" w:hAnsi="Verdana" w:cs="Verdana"/>
          <w:b/>
          <w:sz w:val="24"/>
          <w:szCs w:val="24"/>
        </w:rPr>
        <w:t>65</w:t>
      </w:r>
    </w:p>
    <w:p w:rsidR="007371B9" w:rsidRDefault="00A71864" w:rsidP="001F54C8">
      <w:pPr>
        <w:pStyle w:val="NoSpacingChar"/>
        <w:numPr>
          <w:ilvl w:val="0"/>
          <w:numId w:val="26"/>
        </w:numPr>
        <w:spacing w:line="360" w:lineRule="auto"/>
        <w:jc w:val="both"/>
        <w:rPr>
          <w:rFonts w:ascii="Verdana" w:hAnsi="Verdana" w:cs="Verdana"/>
          <w:sz w:val="24"/>
          <w:szCs w:val="24"/>
        </w:rPr>
      </w:pPr>
      <w:r w:rsidRPr="00F0494F">
        <w:rPr>
          <w:rFonts w:ascii="Verdana" w:hAnsi="Verdana" w:cs="Verdana"/>
          <w:sz w:val="24"/>
          <w:szCs w:val="24"/>
        </w:rPr>
        <w:t>program</w:t>
      </w:r>
      <w:r w:rsidR="00A606F9">
        <w:rPr>
          <w:rFonts w:ascii="Verdana" w:hAnsi="Verdana" w:cs="Verdana"/>
          <w:sz w:val="24"/>
          <w:szCs w:val="24"/>
        </w:rPr>
        <w:t xml:space="preserve"> </w:t>
      </w:r>
      <w:r w:rsidRPr="00F0494F">
        <w:rPr>
          <w:rFonts w:ascii="Verdana" w:hAnsi="Verdana" w:cs="Verdana"/>
          <w:sz w:val="24"/>
          <w:szCs w:val="24"/>
        </w:rPr>
        <w:t xml:space="preserve">predškole: </w:t>
      </w:r>
      <w:r w:rsidR="000F3C2E" w:rsidRPr="00F0494F">
        <w:rPr>
          <w:rFonts w:ascii="Verdana" w:hAnsi="Verdana" w:cs="Verdana"/>
          <w:b/>
          <w:sz w:val="24"/>
          <w:szCs w:val="24"/>
        </w:rPr>
        <w:t>4</w:t>
      </w:r>
    </w:p>
    <w:p w:rsidR="007371B9" w:rsidRPr="007371B9" w:rsidRDefault="00A71864" w:rsidP="001F54C8">
      <w:pPr>
        <w:pStyle w:val="NoSpacingChar"/>
        <w:numPr>
          <w:ilvl w:val="0"/>
          <w:numId w:val="4"/>
        </w:numPr>
        <w:spacing w:line="360" w:lineRule="auto"/>
        <w:jc w:val="both"/>
        <w:rPr>
          <w:rFonts w:ascii="Verdana" w:hAnsi="Verdana" w:cs="Verdana"/>
          <w:sz w:val="24"/>
          <w:szCs w:val="24"/>
        </w:rPr>
      </w:pPr>
      <w:r w:rsidRPr="007371B9">
        <w:rPr>
          <w:rFonts w:ascii="Verdana" w:hAnsi="Verdana" w:cs="Verdana"/>
        </w:rPr>
        <w:t xml:space="preserve">Područni  vrtići  </w:t>
      </w:r>
    </w:p>
    <w:p w:rsidR="007371B9" w:rsidRPr="007371B9" w:rsidRDefault="00A71864" w:rsidP="001F54C8">
      <w:pPr>
        <w:pStyle w:val="NoSpacingChar"/>
        <w:numPr>
          <w:ilvl w:val="0"/>
          <w:numId w:val="27"/>
        </w:numPr>
        <w:spacing w:line="360" w:lineRule="auto"/>
        <w:jc w:val="both"/>
        <w:rPr>
          <w:rFonts w:ascii="Verdana" w:hAnsi="Verdana" w:cs="Verdana"/>
          <w:sz w:val="24"/>
          <w:szCs w:val="24"/>
        </w:rPr>
      </w:pPr>
      <w:r w:rsidRPr="007371B9">
        <w:rPr>
          <w:rFonts w:ascii="Verdana" w:hAnsi="Verdana" w:cs="Verdana"/>
        </w:rPr>
        <w:t>Komin, Rogotin, Staševica:</w:t>
      </w:r>
      <w:r w:rsidR="007371B9">
        <w:rPr>
          <w:rFonts w:ascii="Verdana" w:hAnsi="Verdana" w:cs="Verdana"/>
        </w:rPr>
        <w:t xml:space="preserve"> </w:t>
      </w:r>
      <w:r w:rsidR="00CC7D17" w:rsidRPr="007371B9">
        <w:rPr>
          <w:rFonts w:ascii="Verdana" w:hAnsi="Verdana" w:cs="Verdana"/>
          <w:b/>
        </w:rPr>
        <w:t>66</w:t>
      </w:r>
      <w:r w:rsidRPr="007371B9">
        <w:rPr>
          <w:rFonts w:ascii="Verdana" w:hAnsi="Verdana" w:cs="Verdana"/>
        </w:rPr>
        <w:t xml:space="preserve"> </w:t>
      </w:r>
    </w:p>
    <w:p w:rsidR="007371B9" w:rsidRPr="007371B9" w:rsidRDefault="00A71864" w:rsidP="001F54C8">
      <w:pPr>
        <w:pStyle w:val="NoSpacingChar"/>
        <w:numPr>
          <w:ilvl w:val="0"/>
          <w:numId w:val="28"/>
        </w:numPr>
        <w:spacing w:line="360" w:lineRule="auto"/>
        <w:jc w:val="both"/>
        <w:rPr>
          <w:rFonts w:ascii="Verdana" w:hAnsi="Verdana" w:cs="Verdana"/>
          <w:sz w:val="24"/>
          <w:szCs w:val="24"/>
        </w:rPr>
      </w:pPr>
      <w:r w:rsidRPr="007371B9">
        <w:rPr>
          <w:rFonts w:ascii="Verdana" w:hAnsi="Verdana" w:cs="Verdana"/>
        </w:rPr>
        <w:t>redovni program:</w:t>
      </w:r>
      <w:r w:rsidR="007371B9">
        <w:rPr>
          <w:rFonts w:ascii="Verdana" w:hAnsi="Verdana" w:cs="Verdana"/>
        </w:rPr>
        <w:t xml:space="preserve"> </w:t>
      </w:r>
      <w:r w:rsidR="00CC7D17" w:rsidRPr="007371B9">
        <w:rPr>
          <w:rFonts w:ascii="Verdana" w:hAnsi="Verdana" w:cs="Verdana"/>
          <w:b/>
        </w:rPr>
        <w:t>63</w:t>
      </w:r>
    </w:p>
    <w:p w:rsidR="00A71864" w:rsidRPr="007371B9" w:rsidRDefault="00A71864" w:rsidP="001F54C8">
      <w:pPr>
        <w:pStyle w:val="NoSpacingChar"/>
        <w:numPr>
          <w:ilvl w:val="0"/>
          <w:numId w:val="28"/>
        </w:numPr>
        <w:spacing w:line="360" w:lineRule="auto"/>
        <w:jc w:val="both"/>
        <w:rPr>
          <w:rFonts w:ascii="Verdana" w:hAnsi="Verdana" w:cs="Verdana"/>
          <w:sz w:val="24"/>
          <w:szCs w:val="24"/>
        </w:rPr>
      </w:pPr>
      <w:r w:rsidRPr="007371B9">
        <w:rPr>
          <w:rFonts w:ascii="Verdana" w:hAnsi="Verdana" w:cs="Verdana"/>
        </w:rPr>
        <w:t>program predškole:</w:t>
      </w:r>
      <w:r w:rsidR="007371B9">
        <w:rPr>
          <w:rFonts w:ascii="Verdana" w:hAnsi="Verdana" w:cs="Verdana"/>
        </w:rPr>
        <w:t xml:space="preserve"> </w:t>
      </w:r>
      <w:r w:rsidR="007371B9" w:rsidRPr="007371B9">
        <w:rPr>
          <w:rFonts w:ascii="Verdana" w:hAnsi="Verdana" w:cs="Verdana"/>
          <w:b/>
        </w:rPr>
        <w:t>3</w:t>
      </w:r>
    </w:p>
    <w:p w:rsidR="00CC7D17" w:rsidRPr="00F0494F" w:rsidRDefault="00CC7D17" w:rsidP="001F54C8">
      <w:pPr>
        <w:pStyle w:val="Odlomakpopisa1"/>
        <w:spacing w:line="360" w:lineRule="auto"/>
        <w:ind w:left="0"/>
        <w:jc w:val="both"/>
        <w:rPr>
          <w:rFonts w:ascii="Verdana" w:hAnsi="Verdana" w:cs="Verdana"/>
        </w:rPr>
      </w:pPr>
    </w:p>
    <w:p w:rsidR="00CC7D17" w:rsidRPr="00F0494F" w:rsidRDefault="00615135" w:rsidP="001F54C8">
      <w:pPr>
        <w:pStyle w:val="Odlomakpopisa1"/>
        <w:spacing w:line="360" w:lineRule="auto"/>
        <w:ind w:left="0"/>
        <w:jc w:val="both"/>
        <w:rPr>
          <w:rFonts w:ascii="Verdana" w:hAnsi="Verdana" w:cs="Verdana"/>
        </w:rPr>
      </w:pPr>
      <w:r w:rsidRPr="00F0494F">
        <w:rPr>
          <w:rFonts w:ascii="Verdana" w:hAnsi="Verdana" w:cs="Verdana"/>
        </w:rPr>
        <w:t xml:space="preserve">Za ljetni rad bilo je prijavljeno 52-je djece u srpnju i 47 djece u kolovozu. </w:t>
      </w:r>
      <w:r w:rsidR="0068665C" w:rsidRPr="00F0494F">
        <w:rPr>
          <w:rFonts w:ascii="Verdana" w:hAnsi="Verdana" w:cs="Verdana"/>
        </w:rPr>
        <w:t>Odgojno-obrazovni r</w:t>
      </w:r>
      <w:r w:rsidRPr="00F0494F">
        <w:rPr>
          <w:rFonts w:ascii="Verdana" w:hAnsi="Verdana" w:cs="Verdana"/>
        </w:rPr>
        <w:t>ad se organizirao u dvije skup</w:t>
      </w:r>
      <w:r w:rsidR="0068665C" w:rsidRPr="00F0494F">
        <w:rPr>
          <w:rFonts w:ascii="Verdana" w:hAnsi="Verdana" w:cs="Verdana"/>
        </w:rPr>
        <w:t>ine: jedna jaslička (1-3 god.), a druga vrtićka</w:t>
      </w:r>
      <w:r w:rsidRPr="00F0494F">
        <w:rPr>
          <w:rFonts w:ascii="Verdana" w:hAnsi="Verdana" w:cs="Verdana"/>
        </w:rPr>
        <w:t xml:space="preserve"> za djecu od 3. godine </w:t>
      </w:r>
      <w:r w:rsidR="0068665C" w:rsidRPr="00F0494F">
        <w:rPr>
          <w:rFonts w:ascii="Verdana" w:hAnsi="Verdana" w:cs="Verdana"/>
        </w:rPr>
        <w:t xml:space="preserve">života </w:t>
      </w:r>
      <w:r w:rsidRPr="00F0494F">
        <w:rPr>
          <w:rFonts w:ascii="Verdana" w:hAnsi="Verdana" w:cs="Verdana"/>
        </w:rPr>
        <w:t>do polaska u školu.</w:t>
      </w:r>
    </w:p>
    <w:p w:rsidR="003A3019" w:rsidRPr="00F0494F" w:rsidRDefault="003A3019" w:rsidP="001F54C8">
      <w:pPr>
        <w:pStyle w:val="Odlomakpopisa1"/>
        <w:spacing w:line="360" w:lineRule="auto"/>
        <w:ind w:left="0"/>
        <w:jc w:val="both"/>
        <w:rPr>
          <w:rFonts w:ascii="Verdana" w:hAnsi="Verdana" w:cs="Verdana"/>
        </w:rPr>
      </w:pPr>
    </w:p>
    <w:p w:rsidR="00EB4156" w:rsidRPr="00F0494F" w:rsidRDefault="00227230" w:rsidP="001F54C8">
      <w:pPr>
        <w:pStyle w:val="Odlomakpopisa1"/>
        <w:spacing w:line="360" w:lineRule="auto"/>
        <w:ind w:left="0"/>
        <w:jc w:val="both"/>
        <w:rPr>
          <w:rFonts w:ascii="Verdana" w:hAnsi="Verdana" w:cs="Verdana"/>
        </w:rPr>
      </w:pPr>
      <w:r w:rsidRPr="00F0494F">
        <w:rPr>
          <w:rFonts w:ascii="Verdana" w:hAnsi="Verdana" w:cs="Verdana"/>
        </w:rPr>
        <w:t xml:space="preserve">Zapošljavanje radnika obavlja se sukladno Zakonu o predškolskom odgoju i obrazovanju (NN 10/97, 107/07, 94/13), Zakonu o radu (NN 149/09, </w:t>
      </w:r>
      <w:r w:rsidRPr="00F0494F">
        <w:rPr>
          <w:rFonts w:ascii="Verdana" w:hAnsi="Verdana" w:cs="Verdana"/>
        </w:rPr>
        <w:lastRenderedPageBreak/>
        <w:t>61/11, 82/12,</w:t>
      </w:r>
      <w:r w:rsidR="00EB4156" w:rsidRPr="00F0494F">
        <w:rPr>
          <w:rFonts w:ascii="Verdana" w:hAnsi="Verdana" w:cs="Verdana"/>
        </w:rPr>
        <w:t xml:space="preserve"> 73/13), Državnom pedagoškom standardu predškolskog odgoja i obrazovanja (NN 63/08, 90/10) i Pravilniku o vrsti i stupnju stručne spreme stručnih djelatnika te vrsti i stupnju stručne spreme ostalih djelatnika u dječjem vrtiću (NN 133/97).</w:t>
      </w:r>
    </w:p>
    <w:p w:rsidR="00EB4156" w:rsidRPr="00F0494F" w:rsidRDefault="00EB4156" w:rsidP="001F54C8">
      <w:pPr>
        <w:pStyle w:val="Odlomakpopisa1"/>
        <w:spacing w:line="360" w:lineRule="auto"/>
        <w:ind w:left="0"/>
        <w:jc w:val="both"/>
        <w:rPr>
          <w:rFonts w:ascii="Verdana" w:hAnsi="Verdana" w:cs="Verdana"/>
        </w:rPr>
      </w:pPr>
      <w:r w:rsidRPr="00F0494F">
        <w:rPr>
          <w:rFonts w:ascii="Verdana" w:hAnsi="Verdana" w:cs="Verdana"/>
        </w:rPr>
        <w:t>Za potrebe obavljanja odgojno-obrazovnog rada tijekom pedagoške godine 2017./2018. zaposleni su:</w:t>
      </w:r>
    </w:p>
    <w:p w:rsidR="00EB4156" w:rsidRPr="00F0494F" w:rsidRDefault="00EB4156" w:rsidP="001F54C8">
      <w:pPr>
        <w:pStyle w:val="Odlomakpopisa1"/>
        <w:spacing w:line="360" w:lineRule="auto"/>
        <w:ind w:left="0"/>
        <w:jc w:val="both"/>
        <w:rPr>
          <w:rFonts w:ascii="Verdana" w:hAnsi="Verdana" w:cs="Verdana"/>
          <w:color w:val="FF0000"/>
        </w:rPr>
      </w:pPr>
      <w:r w:rsidRPr="00F0494F">
        <w:rPr>
          <w:rFonts w:ascii="Verdana" w:hAnsi="Verdana" w:cs="Verdana"/>
          <w:color w:val="FF0000"/>
        </w:rPr>
        <w:t xml:space="preserve"> </w:t>
      </w:r>
    </w:p>
    <w:p w:rsidR="0068665C" w:rsidRPr="00F0494F" w:rsidRDefault="00EB4156" w:rsidP="001F54C8">
      <w:pPr>
        <w:pStyle w:val="Odlomakpopisa1"/>
        <w:numPr>
          <w:ilvl w:val="0"/>
          <w:numId w:val="20"/>
        </w:numPr>
        <w:spacing w:line="360" w:lineRule="auto"/>
        <w:jc w:val="both"/>
        <w:rPr>
          <w:rFonts w:ascii="Verdana" w:hAnsi="Verdana" w:cs="Verdana"/>
        </w:rPr>
      </w:pPr>
      <w:r w:rsidRPr="00F0494F">
        <w:rPr>
          <w:rFonts w:ascii="Verdana" w:hAnsi="Verdana" w:cs="Verdana"/>
        </w:rPr>
        <w:t>Na</w:t>
      </w:r>
      <w:r w:rsidR="000549DF" w:rsidRPr="00F0494F">
        <w:rPr>
          <w:rFonts w:ascii="Verdana" w:hAnsi="Verdana" w:cs="Verdana"/>
        </w:rPr>
        <w:t xml:space="preserve"> 2. redovnoj sjednici Upravnog vijeća održanoj dana 23.8.2017.</w:t>
      </w:r>
      <w:r w:rsidR="00777C53" w:rsidRPr="00F0494F">
        <w:rPr>
          <w:rFonts w:ascii="Verdana" w:hAnsi="Verdana" w:cs="Verdana"/>
        </w:rPr>
        <w:t xml:space="preserve"> </w:t>
      </w:r>
      <w:r w:rsidR="000549DF" w:rsidRPr="00F0494F">
        <w:rPr>
          <w:rFonts w:ascii="Verdana" w:hAnsi="Verdana" w:cs="Verdana"/>
        </w:rPr>
        <w:t>godine Odlukom (KLASA: 601-02/17-01/01, URBROJ: 2165-08-05-17-2437) – 1 spremačica-domaćica na određeno nepuno radno vrijeme (20 sati tjedno; 1.9.</w:t>
      </w:r>
      <w:r w:rsidR="00777C53" w:rsidRPr="00F0494F">
        <w:rPr>
          <w:rFonts w:ascii="Verdana" w:hAnsi="Verdana" w:cs="Verdana"/>
        </w:rPr>
        <w:t>2017.</w:t>
      </w:r>
      <w:r w:rsidR="000549DF" w:rsidRPr="00F0494F">
        <w:rPr>
          <w:rFonts w:ascii="Verdana" w:hAnsi="Verdana" w:cs="Verdana"/>
        </w:rPr>
        <w:t>-30.6.</w:t>
      </w:r>
      <w:r w:rsidR="00777C53" w:rsidRPr="00F0494F">
        <w:rPr>
          <w:rFonts w:ascii="Verdana" w:hAnsi="Verdana" w:cs="Verdana"/>
        </w:rPr>
        <w:t>2018.</w:t>
      </w:r>
      <w:r w:rsidR="000549DF" w:rsidRPr="00F0494F">
        <w:rPr>
          <w:rFonts w:ascii="Verdana" w:hAnsi="Verdana" w:cs="Verdana"/>
        </w:rPr>
        <w:t>)</w:t>
      </w:r>
      <w:r w:rsidR="00777C53" w:rsidRPr="00F0494F">
        <w:rPr>
          <w:rFonts w:ascii="Verdana" w:hAnsi="Verdana" w:cs="Verdana"/>
        </w:rPr>
        <w:t xml:space="preserve"> </w:t>
      </w:r>
      <w:r w:rsidR="000549DF" w:rsidRPr="00F0494F">
        <w:rPr>
          <w:rFonts w:ascii="Verdana" w:hAnsi="Verdana" w:cs="Verdana"/>
        </w:rPr>
        <w:t>u PO Rogotin</w:t>
      </w:r>
    </w:p>
    <w:p w:rsidR="000549DF" w:rsidRPr="00F0494F" w:rsidRDefault="000549DF" w:rsidP="001F54C8">
      <w:pPr>
        <w:pStyle w:val="Odlomakpopisa1"/>
        <w:numPr>
          <w:ilvl w:val="0"/>
          <w:numId w:val="20"/>
        </w:numPr>
        <w:spacing w:line="360" w:lineRule="auto"/>
        <w:jc w:val="both"/>
        <w:rPr>
          <w:rFonts w:ascii="Verdana" w:hAnsi="Verdana" w:cs="Verdana"/>
        </w:rPr>
      </w:pPr>
      <w:r w:rsidRPr="00F0494F">
        <w:rPr>
          <w:rFonts w:ascii="Verdana" w:hAnsi="Verdana" w:cs="Verdana"/>
        </w:rPr>
        <w:t>Na 5. redovnoj sjednici Upravnog vijeća održanoj dana 10.11.2017.</w:t>
      </w:r>
      <w:r w:rsidR="00777C53" w:rsidRPr="00F0494F">
        <w:rPr>
          <w:rFonts w:ascii="Verdana" w:hAnsi="Verdana" w:cs="Verdana"/>
        </w:rPr>
        <w:t xml:space="preserve"> </w:t>
      </w:r>
      <w:r w:rsidRPr="00F0494F">
        <w:rPr>
          <w:rFonts w:ascii="Verdana" w:hAnsi="Verdana" w:cs="Verdana"/>
        </w:rPr>
        <w:t>godine Odlukom (KLASA: 601-02/17-01/01, URBROJ: 2165-08-05-17-3123) –</w:t>
      </w:r>
      <w:r w:rsidR="00777C53" w:rsidRPr="00F0494F">
        <w:rPr>
          <w:rFonts w:ascii="Verdana" w:hAnsi="Verdana" w:cs="Verdana"/>
        </w:rPr>
        <w:t xml:space="preserve"> 4 odgojitelja na određeno puno radno vrijeme (40 sati tjedno)</w:t>
      </w:r>
    </w:p>
    <w:p w:rsidR="00777C53" w:rsidRPr="00F0494F" w:rsidRDefault="00777C53" w:rsidP="001F54C8">
      <w:pPr>
        <w:pStyle w:val="Odlomakpopisa1"/>
        <w:numPr>
          <w:ilvl w:val="0"/>
          <w:numId w:val="20"/>
        </w:numPr>
        <w:spacing w:line="360" w:lineRule="auto"/>
        <w:jc w:val="both"/>
        <w:rPr>
          <w:rFonts w:ascii="Verdana" w:hAnsi="Verdana" w:cs="Verdana"/>
        </w:rPr>
      </w:pPr>
      <w:r w:rsidRPr="00F0494F">
        <w:rPr>
          <w:rFonts w:ascii="Verdana" w:hAnsi="Verdana" w:cs="Verdana"/>
        </w:rPr>
        <w:t>Na 6. redovnoj sjednici Upravnog vijeća održanoj dana 20.12.2017. godine Odlukom (KLASA: 601-02/17-01/01, URBROJ: 2165-08-05-17-3124) – 2 odgojitelja na određeno puno radno vrijeme (40 sati tjedno)</w:t>
      </w:r>
    </w:p>
    <w:p w:rsidR="00777C53" w:rsidRPr="00F0494F" w:rsidRDefault="00777C53" w:rsidP="001F54C8">
      <w:pPr>
        <w:pStyle w:val="Odlomakpopisa1"/>
        <w:numPr>
          <w:ilvl w:val="0"/>
          <w:numId w:val="20"/>
        </w:numPr>
        <w:spacing w:line="360" w:lineRule="auto"/>
        <w:jc w:val="both"/>
        <w:rPr>
          <w:rFonts w:ascii="Verdana" w:hAnsi="Verdana" w:cs="Verdana"/>
        </w:rPr>
      </w:pPr>
      <w:r w:rsidRPr="00F0494F">
        <w:rPr>
          <w:rFonts w:ascii="Verdana" w:hAnsi="Verdana" w:cs="Verdana"/>
        </w:rPr>
        <w:t xml:space="preserve">Na 15. redovnoj sjednici Upravnog vijeća održanoj dana 29.6.2018. </w:t>
      </w:r>
      <w:r w:rsidR="00694BE2" w:rsidRPr="00F0494F">
        <w:rPr>
          <w:rFonts w:ascii="Verdana" w:hAnsi="Verdana" w:cs="Verdana"/>
        </w:rPr>
        <w:t>godine Odlukom (KLASA: 601-02/18</w:t>
      </w:r>
      <w:r w:rsidRPr="00F0494F">
        <w:rPr>
          <w:rFonts w:ascii="Verdana" w:hAnsi="Verdana" w:cs="Verdana"/>
        </w:rPr>
        <w:t>-01</w:t>
      </w:r>
      <w:r w:rsidR="00694BE2" w:rsidRPr="00F0494F">
        <w:rPr>
          <w:rFonts w:ascii="Verdana" w:hAnsi="Verdana" w:cs="Verdana"/>
        </w:rPr>
        <w:t>/01, URBROJ: 2165-08-05-18</w:t>
      </w:r>
      <w:r w:rsidRPr="00F0494F">
        <w:rPr>
          <w:rFonts w:ascii="Verdana" w:hAnsi="Verdana" w:cs="Verdana"/>
        </w:rPr>
        <w:t>-</w:t>
      </w:r>
      <w:r w:rsidR="00694BE2" w:rsidRPr="00F0494F">
        <w:rPr>
          <w:rFonts w:ascii="Verdana" w:hAnsi="Verdana" w:cs="Verdana"/>
        </w:rPr>
        <w:t>1232</w:t>
      </w:r>
      <w:r w:rsidRPr="00F0494F">
        <w:rPr>
          <w:rFonts w:ascii="Verdana" w:hAnsi="Verdana" w:cs="Verdana"/>
        </w:rPr>
        <w:t>) – 4 odgojitelja na neodređeno puno radno vrijeme (40 sati tjedno) od 1.7.2018. godine</w:t>
      </w:r>
    </w:p>
    <w:p w:rsidR="007371B9" w:rsidRDefault="00777C53" w:rsidP="001F54C8">
      <w:pPr>
        <w:pStyle w:val="Odlomakpopisa1"/>
        <w:numPr>
          <w:ilvl w:val="0"/>
          <w:numId w:val="20"/>
        </w:numPr>
        <w:spacing w:line="360" w:lineRule="auto"/>
        <w:jc w:val="both"/>
        <w:rPr>
          <w:rFonts w:ascii="Verdana" w:hAnsi="Verdana" w:cs="Verdana"/>
        </w:rPr>
      </w:pPr>
      <w:r w:rsidRPr="00F0494F">
        <w:rPr>
          <w:rFonts w:ascii="Verdana" w:hAnsi="Verdana" w:cs="Verdana"/>
        </w:rPr>
        <w:t>Na 16. redovnoj sjednici Upravnog vijeća održanoj dana 18.7.2018.godine Odlukom (KLASA: 601-02</w:t>
      </w:r>
      <w:r w:rsidR="00694BE2" w:rsidRPr="00F0494F">
        <w:rPr>
          <w:rFonts w:ascii="Verdana" w:hAnsi="Verdana" w:cs="Verdana"/>
        </w:rPr>
        <w:t>/18-01/01, URBROJ: 2165-08-05-18</w:t>
      </w:r>
      <w:r w:rsidRPr="00F0494F">
        <w:rPr>
          <w:rFonts w:ascii="Verdana" w:hAnsi="Verdana" w:cs="Verdana"/>
        </w:rPr>
        <w:t>-</w:t>
      </w:r>
      <w:r w:rsidR="00694BE2" w:rsidRPr="00F0494F">
        <w:rPr>
          <w:rFonts w:ascii="Verdana" w:hAnsi="Verdana" w:cs="Verdana"/>
        </w:rPr>
        <w:t>1332</w:t>
      </w:r>
      <w:r w:rsidRPr="00F0494F">
        <w:rPr>
          <w:rFonts w:ascii="Verdana" w:hAnsi="Verdana" w:cs="Verdana"/>
        </w:rPr>
        <w:t>) – 1 viša medicinska sestra na određeno puno radno vrijeme (40 sati tjedno)</w:t>
      </w:r>
    </w:p>
    <w:p w:rsidR="007371B9" w:rsidRDefault="007371B9" w:rsidP="001F54C8">
      <w:pPr>
        <w:pStyle w:val="Heading1"/>
        <w:spacing w:line="360" w:lineRule="auto"/>
      </w:pPr>
    </w:p>
    <w:p w:rsidR="001F54C8" w:rsidRDefault="001F54C8" w:rsidP="001F54C8"/>
    <w:p w:rsidR="003A3019" w:rsidRPr="007371B9" w:rsidRDefault="007371B9" w:rsidP="001F54C8">
      <w:pPr>
        <w:pStyle w:val="Heading1"/>
        <w:spacing w:line="360" w:lineRule="auto"/>
      </w:pPr>
      <w:bookmarkStart w:id="4" w:name="_Toc524521110"/>
      <w:r w:rsidRPr="007371B9">
        <w:t xml:space="preserve">2. </w:t>
      </w:r>
      <w:r w:rsidR="003A3019" w:rsidRPr="007371B9">
        <w:t>MATERIJALNI UVJETI</w:t>
      </w:r>
      <w:bookmarkEnd w:id="4"/>
      <w:r w:rsidR="003A3019" w:rsidRPr="007371B9">
        <w:t xml:space="preserve"> </w:t>
      </w:r>
    </w:p>
    <w:p w:rsidR="003A3019" w:rsidRPr="00F0494F" w:rsidRDefault="003A3019" w:rsidP="001F54C8">
      <w:pPr>
        <w:pStyle w:val="ListParagraph"/>
        <w:autoSpaceDE w:val="0"/>
        <w:autoSpaceDN w:val="0"/>
        <w:adjustRightInd w:val="0"/>
        <w:spacing w:after="0" w:line="360" w:lineRule="auto"/>
        <w:jc w:val="both"/>
        <w:rPr>
          <w:rFonts w:ascii="Verdana" w:hAnsi="Verdana" w:cs="Calibri"/>
          <w:color w:val="000000"/>
          <w:sz w:val="24"/>
          <w:szCs w:val="24"/>
        </w:rPr>
      </w:pPr>
    </w:p>
    <w:p w:rsidR="001D7C29" w:rsidRDefault="004D6C37" w:rsidP="001F54C8">
      <w:pPr>
        <w:pStyle w:val="Heading2"/>
        <w:spacing w:line="360" w:lineRule="auto"/>
      </w:pPr>
      <w:bookmarkStart w:id="5" w:name="_Toc524521111"/>
      <w:r w:rsidRPr="00F0494F">
        <w:lastRenderedPageBreak/>
        <w:t xml:space="preserve">2.1. </w:t>
      </w:r>
      <w:r w:rsidR="003A3019" w:rsidRPr="00F0494F">
        <w:t>Materijalni uvjeti rada područnih objekata</w:t>
      </w:r>
      <w:bookmarkEnd w:id="5"/>
    </w:p>
    <w:p w:rsidR="001F54C8" w:rsidRDefault="001F54C8" w:rsidP="001F54C8">
      <w:pPr>
        <w:spacing w:line="360" w:lineRule="auto"/>
        <w:jc w:val="both"/>
      </w:pPr>
    </w:p>
    <w:p w:rsidR="00447346" w:rsidRPr="00F0494F" w:rsidRDefault="00447346" w:rsidP="001F54C8">
      <w:pPr>
        <w:spacing w:line="360" w:lineRule="auto"/>
        <w:jc w:val="both"/>
        <w:rPr>
          <w:rFonts w:ascii="Verdana" w:hAnsi="Verdana" w:cs="Verdana"/>
          <w:sz w:val="24"/>
          <w:szCs w:val="24"/>
        </w:rPr>
      </w:pPr>
      <w:r w:rsidRPr="00F0494F">
        <w:rPr>
          <w:rFonts w:ascii="Verdana" w:hAnsi="Verdana" w:cs="Verdana"/>
          <w:b/>
          <w:bCs/>
          <w:sz w:val="24"/>
          <w:szCs w:val="24"/>
        </w:rPr>
        <w:t>Područni vrtić Komin</w:t>
      </w:r>
      <w:r w:rsidRPr="00F0494F">
        <w:rPr>
          <w:rFonts w:ascii="Verdana" w:hAnsi="Verdana" w:cs="Verdana"/>
          <w:sz w:val="24"/>
          <w:szCs w:val="24"/>
        </w:rPr>
        <w:t>:</w:t>
      </w:r>
    </w:p>
    <w:p w:rsidR="00447346" w:rsidRPr="00F0494F" w:rsidRDefault="00447346" w:rsidP="001F54C8">
      <w:pPr>
        <w:spacing w:line="360" w:lineRule="auto"/>
        <w:jc w:val="both"/>
        <w:rPr>
          <w:rFonts w:ascii="Verdana" w:hAnsi="Verdana" w:cs="Verdana"/>
          <w:sz w:val="24"/>
          <w:szCs w:val="24"/>
        </w:rPr>
      </w:pPr>
      <w:r w:rsidRPr="00F0494F">
        <w:rPr>
          <w:rFonts w:ascii="Verdana" w:hAnsi="Verdana" w:cs="Verdana"/>
          <w:sz w:val="24"/>
          <w:szCs w:val="24"/>
        </w:rPr>
        <w:t>Provedene su mjere sanitarno-tehničko-sigurnosne prirode u skladu sa obvezom uvođenja HACCP programa u Dječje vrtiće te je nabavljen didaktički materijal za skupinu.</w:t>
      </w:r>
    </w:p>
    <w:p w:rsidR="00447346" w:rsidRPr="00F0494F" w:rsidRDefault="00447346" w:rsidP="001F54C8">
      <w:pPr>
        <w:spacing w:line="360" w:lineRule="auto"/>
        <w:rPr>
          <w:rFonts w:ascii="Verdana" w:hAnsi="Verdana" w:cs="Verdana"/>
          <w:sz w:val="24"/>
          <w:szCs w:val="24"/>
        </w:rPr>
      </w:pPr>
    </w:p>
    <w:p w:rsidR="00447346" w:rsidRPr="00F0494F" w:rsidRDefault="00447346" w:rsidP="001F54C8">
      <w:pPr>
        <w:spacing w:line="360" w:lineRule="auto"/>
        <w:jc w:val="both"/>
        <w:rPr>
          <w:rFonts w:ascii="Verdana" w:hAnsi="Verdana" w:cs="Verdana"/>
          <w:b/>
          <w:bCs/>
          <w:sz w:val="24"/>
          <w:szCs w:val="24"/>
        </w:rPr>
      </w:pPr>
      <w:r w:rsidRPr="00F0494F">
        <w:rPr>
          <w:rFonts w:ascii="Verdana" w:hAnsi="Verdana" w:cs="Verdana"/>
          <w:b/>
          <w:bCs/>
          <w:sz w:val="24"/>
          <w:szCs w:val="24"/>
        </w:rPr>
        <w:t>Područni vrtić Rogotin:</w:t>
      </w:r>
    </w:p>
    <w:p w:rsidR="00447346" w:rsidRPr="00F0494F" w:rsidRDefault="00447346" w:rsidP="001F54C8">
      <w:pPr>
        <w:spacing w:line="360" w:lineRule="auto"/>
        <w:jc w:val="both"/>
        <w:rPr>
          <w:rFonts w:ascii="Verdana" w:hAnsi="Verdana" w:cs="Verdana"/>
          <w:b/>
          <w:bCs/>
          <w:sz w:val="24"/>
          <w:szCs w:val="24"/>
        </w:rPr>
      </w:pPr>
      <w:r w:rsidRPr="00F0494F">
        <w:rPr>
          <w:rFonts w:ascii="Verdana" w:hAnsi="Verdana" w:cs="Verdana"/>
          <w:sz w:val="24"/>
          <w:szCs w:val="24"/>
        </w:rPr>
        <w:t>Provedene su mjere sanitarno-tehničko-sigurnosne prirode u skladu sa obvezom uvođenja HACCP programa</w:t>
      </w:r>
      <w:r w:rsidRPr="00F0494F">
        <w:rPr>
          <w:rFonts w:ascii="Verdana" w:hAnsi="Verdana" w:cs="Verdana"/>
          <w:b/>
          <w:bCs/>
          <w:sz w:val="24"/>
          <w:szCs w:val="24"/>
        </w:rPr>
        <w:t xml:space="preserve">, </w:t>
      </w:r>
      <w:r w:rsidRPr="00F0494F">
        <w:rPr>
          <w:rFonts w:ascii="Verdana" w:hAnsi="Verdana" w:cs="Verdana"/>
          <w:sz w:val="24"/>
          <w:szCs w:val="24"/>
        </w:rPr>
        <w:t>nabavljen je didaktički materijal za skupinu te je</w:t>
      </w:r>
      <w:r w:rsidRPr="00F0494F">
        <w:rPr>
          <w:rFonts w:ascii="Verdana" w:hAnsi="Verdana" w:cs="Verdana"/>
          <w:b/>
          <w:bCs/>
          <w:sz w:val="24"/>
          <w:szCs w:val="24"/>
        </w:rPr>
        <w:t xml:space="preserve"> </w:t>
      </w:r>
      <w:r w:rsidRPr="00F0494F">
        <w:rPr>
          <w:rFonts w:ascii="Verdana" w:hAnsi="Verdana" w:cs="Verdana"/>
          <w:sz w:val="24"/>
          <w:szCs w:val="24"/>
        </w:rPr>
        <w:t>postavljena nove nadstrešnice iznad vrtića u suradnji s Gradom i MZ Rogotin.</w:t>
      </w:r>
    </w:p>
    <w:p w:rsidR="00447346" w:rsidRPr="00F0494F" w:rsidRDefault="00447346" w:rsidP="001F54C8">
      <w:pPr>
        <w:spacing w:line="360" w:lineRule="auto"/>
        <w:jc w:val="both"/>
        <w:rPr>
          <w:rFonts w:ascii="Verdana" w:hAnsi="Verdana" w:cs="Verdana"/>
          <w:b/>
          <w:bCs/>
          <w:sz w:val="24"/>
          <w:szCs w:val="24"/>
        </w:rPr>
      </w:pPr>
    </w:p>
    <w:p w:rsidR="00447346" w:rsidRPr="00F0494F" w:rsidRDefault="00447346" w:rsidP="001F54C8">
      <w:pPr>
        <w:spacing w:line="360" w:lineRule="auto"/>
        <w:jc w:val="both"/>
        <w:rPr>
          <w:rFonts w:ascii="Verdana" w:hAnsi="Verdana" w:cs="Verdana"/>
          <w:b/>
          <w:bCs/>
          <w:sz w:val="24"/>
          <w:szCs w:val="24"/>
        </w:rPr>
      </w:pPr>
      <w:r w:rsidRPr="00F0494F">
        <w:rPr>
          <w:rFonts w:ascii="Verdana" w:hAnsi="Verdana" w:cs="Verdana"/>
          <w:b/>
          <w:bCs/>
          <w:sz w:val="24"/>
          <w:szCs w:val="24"/>
        </w:rPr>
        <w:t>Područni vrtić Staševica:</w:t>
      </w:r>
    </w:p>
    <w:p w:rsidR="007371B9" w:rsidRDefault="00447346" w:rsidP="001F54C8">
      <w:pPr>
        <w:spacing w:line="360" w:lineRule="auto"/>
        <w:jc w:val="both"/>
        <w:rPr>
          <w:rFonts w:ascii="Verdana" w:hAnsi="Verdana" w:cs="Verdana"/>
          <w:sz w:val="24"/>
          <w:szCs w:val="24"/>
        </w:rPr>
      </w:pPr>
      <w:bookmarkStart w:id="6" w:name="_Hlk518991364"/>
      <w:r w:rsidRPr="00F0494F">
        <w:rPr>
          <w:rFonts w:ascii="Verdana" w:hAnsi="Verdana" w:cs="Verdana"/>
          <w:sz w:val="24"/>
          <w:szCs w:val="24"/>
        </w:rPr>
        <w:t>Provedene su mjere sanitarno-tehničko-sigurnosne prirode u skladu sa obvezom uvođenja HACCP programa te nabavljen didaktički materijal za skupinu.</w:t>
      </w:r>
      <w:bookmarkEnd w:id="6"/>
    </w:p>
    <w:p w:rsidR="001F54C8" w:rsidRPr="001F54C8" w:rsidRDefault="001F54C8" w:rsidP="001F54C8">
      <w:pPr>
        <w:spacing w:line="360" w:lineRule="auto"/>
        <w:jc w:val="both"/>
        <w:rPr>
          <w:rFonts w:ascii="Verdana" w:hAnsi="Verdana" w:cs="Verdana"/>
          <w:sz w:val="24"/>
          <w:szCs w:val="24"/>
        </w:rPr>
      </w:pPr>
    </w:p>
    <w:p w:rsidR="003A3019" w:rsidRDefault="007371B9" w:rsidP="001F54C8">
      <w:pPr>
        <w:pStyle w:val="Heading2"/>
        <w:spacing w:line="360" w:lineRule="auto"/>
      </w:pPr>
      <w:bookmarkStart w:id="7" w:name="_Toc524521112"/>
      <w:r>
        <w:t xml:space="preserve">2.2. </w:t>
      </w:r>
      <w:r w:rsidR="00B32D91" w:rsidRPr="007371B9">
        <w:t>Materijalni uvjeti rada u ostalim prostorijama Vrtića</w:t>
      </w:r>
      <w:bookmarkEnd w:id="7"/>
    </w:p>
    <w:p w:rsidR="007371B9" w:rsidRPr="007371B9" w:rsidRDefault="007371B9" w:rsidP="001F54C8">
      <w:pPr>
        <w:spacing w:line="360" w:lineRule="auto"/>
      </w:pPr>
    </w:p>
    <w:p w:rsidR="00AA257E" w:rsidRPr="00F0494F" w:rsidRDefault="00AA257E" w:rsidP="001F54C8">
      <w:pPr>
        <w:spacing w:line="360" w:lineRule="auto"/>
        <w:ind w:firstLine="708"/>
        <w:jc w:val="both"/>
        <w:rPr>
          <w:rFonts w:ascii="Verdana" w:hAnsi="Verdana" w:cs="Verdana"/>
          <w:sz w:val="24"/>
          <w:szCs w:val="24"/>
        </w:rPr>
      </w:pPr>
      <w:r w:rsidRPr="00F0494F">
        <w:rPr>
          <w:rFonts w:ascii="Verdana" w:hAnsi="Verdana" w:cs="Verdana"/>
          <w:sz w:val="24"/>
          <w:szCs w:val="24"/>
        </w:rPr>
        <w:t>Provedene su mjere sanitarno-tehničko-sigurnosne prirode u skladu sa obvezom uvođenja HACCP programa te nabavljen didaktički materijal za skupinu.</w:t>
      </w:r>
    </w:p>
    <w:p w:rsidR="00AA257E" w:rsidRPr="00F0494F" w:rsidRDefault="00AA257E" w:rsidP="001F54C8">
      <w:pPr>
        <w:spacing w:line="360" w:lineRule="auto"/>
        <w:jc w:val="both"/>
        <w:rPr>
          <w:rFonts w:ascii="Verdana" w:hAnsi="Verdana" w:cs="Verdana"/>
          <w:sz w:val="24"/>
          <w:szCs w:val="24"/>
        </w:rPr>
      </w:pPr>
      <w:r w:rsidRPr="00F0494F">
        <w:rPr>
          <w:rFonts w:ascii="Verdana" w:hAnsi="Verdana" w:cs="Verdana"/>
          <w:sz w:val="24"/>
          <w:szCs w:val="24"/>
        </w:rPr>
        <w:t xml:space="preserve">Djelomično su zamijenjeni dotrajali tepisi po sobama dnevnog boravka, nabavljeni su TV i CD uređaji u sobama, nabavljeni potrebni dodatni kreveti te obnovljen posteljni asortiman za dnevno odmaranje djece </w:t>
      </w:r>
      <w:r w:rsidRPr="00F0494F">
        <w:rPr>
          <w:rFonts w:ascii="Verdana" w:hAnsi="Verdana" w:cs="Verdana"/>
          <w:sz w:val="24"/>
          <w:szCs w:val="24"/>
        </w:rPr>
        <w:lastRenderedPageBreak/>
        <w:t xml:space="preserve">(plahte, navlake za deke, jorgane) i stolnjaci. Vršen je popravak i održavanje postojećih sanitarnih čvorova. </w:t>
      </w:r>
      <w:r w:rsidR="00615135" w:rsidRPr="00F0494F">
        <w:rPr>
          <w:rFonts w:ascii="Verdana" w:hAnsi="Verdana" w:cs="Verdana"/>
          <w:sz w:val="24"/>
          <w:szCs w:val="24"/>
        </w:rPr>
        <w:t xml:space="preserve">Naručeni su i garderobni ormarići za skupinu </w:t>
      </w:r>
      <w:r w:rsidR="00615135" w:rsidRPr="00F0494F">
        <w:rPr>
          <w:rFonts w:ascii="Verdana" w:hAnsi="Verdana" w:cs="Verdana"/>
          <w:i/>
          <w:sz w:val="24"/>
          <w:szCs w:val="24"/>
        </w:rPr>
        <w:t>Bubamare</w:t>
      </w:r>
      <w:r w:rsidR="00615135" w:rsidRPr="00F0494F">
        <w:rPr>
          <w:rFonts w:ascii="Verdana" w:hAnsi="Verdana" w:cs="Verdana"/>
          <w:sz w:val="24"/>
          <w:szCs w:val="24"/>
        </w:rPr>
        <w:t>.</w:t>
      </w:r>
    </w:p>
    <w:p w:rsidR="00447346" w:rsidRPr="00F0494F" w:rsidRDefault="00447346" w:rsidP="001F54C8">
      <w:pPr>
        <w:spacing w:line="360" w:lineRule="auto"/>
        <w:jc w:val="both"/>
        <w:rPr>
          <w:rFonts w:ascii="Verdana" w:hAnsi="Verdana"/>
          <w:bCs/>
          <w:sz w:val="24"/>
          <w:szCs w:val="24"/>
        </w:rPr>
      </w:pPr>
      <w:r w:rsidRPr="00F0494F">
        <w:rPr>
          <w:rFonts w:ascii="Verdana" w:hAnsi="Verdana"/>
          <w:bCs/>
          <w:sz w:val="24"/>
          <w:szCs w:val="24"/>
        </w:rPr>
        <w:t xml:space="preserve">Povećanjem broja djece, odnosno onih programa koji uključuju ručak (jaslica i 10-satnih i 6-satnih programa) uvelike je podignut broj obroka koji se pripremaju u Centralnoj kuhinji. </w:t>
      </w:r>
      <w:r w:rsidR="008643A9" w:rsidRPr="00F0494F">
        <w:rPr>
          <w:rFonts w:ascii="Verdana" w:hAnsi="Verdana"/>
          <w:bCs/>
          <w:sz w:val="24"/>
          <w:szCs w:val="24"/>
        </w:rPr>
        <w:t xml:space="preserve">  Ove je godine broj iznosio 155 od čega je 55 ruč</w:t>
      </w:r>
      <w:r w:rsidR="007763E3" w:rsidRPr="00F0494F">
        <w:rPr>
          <w:rFonts w:ascii="Verdana" w:hAnsi="Verdana"/>
          <w:bCs/>
          <w:sz w:val="24"/>
          <w:szCs w:val="24"/>
        </w:rPr>
        <w:t>aka</w:t>
      </w:r>
      <w:r w:rsidR="008643A9" w:rsidRPr="00F0494F">
        <w:rPr>
          <w:rFonts w:ascii="Verdana" w:hAnsi="Verdana"/>
          <w:bCs/>
          <w:sz w:val="24"/>
          <w:szCs w:val="24"/>
        </w:rPr>
        <w:t xml:space="preserve"> u 6-satnim programima.</w:t>
      </w:r>
      <w:r w:rsidRPr="00F0494F">
        <w:rPr>
          <w:rFonts w:ascii="Verdana" w:hAnsi="Verdana"/>
          <w:bCs/>
          <w:sz w:val="24"/>
          <w:szCs w:val="24"/>
        </w:rPr>
        <w:t xml:space="preserve"> Samim time materijalno-organizacijski uvjeti kuhinje moraju biti u skladu s potrebama posla. U skladu s time, kuhinju smo u proteklom razdoblju opremili novim posuđem za profesionalnu upotrebu</w:t>
      </w:r>
      <w:r w:rsidR="008643A9" w:rsidRPr="00F0494F">
        <w:rPr>
          <w:rFonts w:ascii="Verdana" w:hAnsi="Verdana"/>
          <w:bCs/>
          <w:sz w:val="24"/>
          <w:szCs w:val="24"/>
        </w:rPr>
        <w:t>.</w:t>
      </w:r>
    </w:p>
    <w:p w:rsidR="008643A9" w:rsidRPr="00F0494F" w:rsidRDefault="008643A9" w:rsidP="001F54C8">
      <w:pPr>
        <w:spacing w:line="360" w:lineRule="auto"/>
        <w:jc w:val="both"/>
        <w:rPr>
          <w:rFonts w:ascii="Verdana" w:hAnsi="Verdana"/>
          <w:bCs/>
          <w:sz w:val="24"/>
          <w:szCs w:val="24"/>
        </w:rPr>
      </w:pPr>
      <w:r w:rsidRPr="00F0494F">
        <w:rPr>
          <w:rFonts w:ascii="Verdana" w:hAnsi="Verdana"/>
          <w:bCs/>
          <w:sz w:val="24"/>
          <w:szCs w:val="24"/>
        </w:rPr>
        <w:t>Centralna praonica je opremljena   strojevima za pranje, peglanje i sušenje rublja i posteljine, te ostalom neophodnom opremom. Rad je organiziran na adekvatan način i sve potrebe Vrtića za uslugama ovakvog tipa uredno se zadovoljavaju.</w:t>
      </w:r>
    </w:p>
    <w:p w:rsidR="008643A9" w:rsidRPr="00F0494F" w:rsidRDefault="008643A9" w:rsidP="001F54C8">
      <w:pPr>
        <w:spacing w:line="360" w:lineRule="auto"/>
        <w:jc w:val="both"/>
        <w:rPr>
          <w:rFonts w:ascii="Verdana" w:hAnsi="Verdana"/>
          <w:bCs/>
          <w:sz w:val="24"/>
          <w:szCs w:val="24"/>
        </w:rPr>
      </w:pPr>
      <w:r w:rsidRPr="00F0494F">
        <w:rPr>
          <w:rFonts w:ascii="Verdana" w:hAnsi="Verdana"/>
          <w:bCs/>
          <w:sz w:val="24"/>
          <w:szCs w:val="24"/>
        </w:rPr>
        <w:t>Uredi administrativno-tehničkog osoblja i stručne službe nemaju primjerene materijalno-tehničke uvjete</w:t>
      </w:r>
      <w:r w:rsidR="00AA257E" w:rsidRPr="00F0494F">
        <w:rPr>
          <w:rFonts w:ascii="Verdana" w:hAnsi="Verdana"/>
          <w:bCs/>
          <w:sz w:val="24"/>
          <w:szCs w:val="24"/>
        </w:rPr>
        <w:t xml:space="preserve"> te je potrebno poraditi na njihovom poboljšanju kao i osiguravanju uvjeta za rad zdravstvenog voditelja.</w:t>
      </w:r>
    </w:p>
    <w:p w:rsidR="00F7243C" w:rsidRPr="00F0494F" w:rsidRDefault="00F36B39" w:rsidP="001F54C8">
      <w:pPr>
        <w:spacing w:line="360" w:lineRule="auto"/>
        <w:jc w:val="both"/>
        <w:rPr>
          <w:rFonts w:ascii="Verdana" w:hAnsi="Verdana"/>
          <w:bCs/>
          <w:sz w:val="24"/>
          <w:szCs w:val="24"/>
        </w:rPr>
      </w:pPr>
      <w:r w:rsidRPr="00F0494F">
        <w:rPr>
          <w:rFonts w:ascii="Verdana" w:hAnsi="Verdana"/>
          <w:bCs/>
          <w:sz w:val="24"/>
          <w:szCs w:val="24"/>
        </w:rPr>
        <w:t xml:space="preserve">Tijekom ljetnih mjeseci vršeni su radovi: saniranje sanitarnih čvorova, bojanje zidova po skupinama, bojanje holova, bojanje podova u sanitarima, </w:t>
      </w:r>
      <w:r w:rsidR="00D4224E" w:rsidRPr="00F0494F">
        <w:rPr>
          <w:rFonts w:ascii="Verdana" w:hAnsi="Verdana"/>
          <w:bCs/>
          <w:sz w:val="24"/>
          <w:szCs w:val="24"/>
        </w:rPr>
        <w:t xml:space="preserve">bojanje vrata, </w:t>
      </w:r>
      <w:r w:rsidRPr="00F0494F">
        <w:rPr>
          <w:rFonts w:ascii="Verdana" w:hAnsi="Verdana"/>
          <w:bCs/>
          <w:sz w:val="24"/>
          <w:szCs w:val="24"/>
        </w:rPr>
        <w:t>popravak namještaja</w:t>
      </w:r>
      <w:r w:rsidR="006A656C" w:rsidRPr="00F0494F">
        <w:rPr>
          <w:rFonts w:ascii="Verdana" w:hAnsi="Verdana"/>
          <w:bCs/>
          <w:sz w:val="24"/>
          <w:szCs w:val="24"/>
        </w:rPr>
        <w:t>…</w:t>
      </w:r>
    </w:p>
    <w:p w:rsidR="00E660F2" w:rsidRDefault="0068665C" w:rsidP="001F54C8">
      <w:pPr>
        <w:spacing w:line="360" w:lineRule="auto"/>
        <w:jc w:val="both"/>
        <w:rPr>
          <w:rFonts w:ascii="Verdana" w:hAnsi="Verdana"/>
          <w:bCs/>
          <w:color w:val="FF0000"/>
          <w:sz w:val="24"/>
          <w:szCs w:val="24"/>
        </w:rPr>
      </w:pPr>
      <w:r w:rsidRPr="00F0494F">
        <w:rPr>
          <w:rFonts w:ascii="Verdana" w:hAnsi="Verdana"/>
          <w:bCs/>
          <w:color w:val="FF0000"/>
          <w:sz w:val="24"/>
          <w:szCs w:val="24"/>
        </w:rPr>
        <w:t xml:space="preserve"> </w:t>
      </w:r>
    </w:p>
    <w:p w:rsidR="00483FC4" w:rsidRDefault="00483FC4" w:rsidP="001F54C8">
      <w:pPr>
        <w:spacing w:line="360" w:lineRule="auto"/>
        <w:jc w:val="both"/>
        <w:rPr>
          <w:rFonts w:ascii="Verdana" w:hAnsi="Verdana"/>
          <w:bCs/>
          <w:color w:val="FF0000"/>
          <w:sz w:val="24"/>
          <w:szCs w:val="24"/>
        </w:rPr>
      </w:pPr>
    </w:p>
    <w:p w:rsidR="00483FC4" w:rsidRDefault="00483FC4" w:rsidP="001F54C8">
      <w:pPr>
        <w:spacing w:line="360" w:lineRule="auto"/>
        <w:jc w:val="both"/>
        <w:rPr>
          <w:rFonts w:ascii="Verdana" w:hAnsi="Verdana"/>
          <w:bCs/>
          <w:color w:val="FF0000"/>
          <w:sz w:val="24"/>
          <w:szCs w:val="24"/>
        </w:rPr>
      </w:pPr>
    </w:p>
    <w:p w:rsidR="00AF7B7A" w:rsidRPr="00F0494F" w:rsidRDefault="00AF7B7A" w:rsidP="001F54C8">
      <w:pPr>
        <w:spacing w:line="360" w:lineRule="auto"/>
        <w:jc w:val="both"/>
        <w:rPr>
          <w:rFonts w:ascii="Verdana" w:hAnsi="Verdana"/>
          <w:bCs/>
          <w:color w:val="FF0000"/>
          <w:sz w:val="24"/>
          <w:szCs w:val="24"/>
        </w:rPr>
      </w:pPr>
    </w:p>
    <w:p w:rsidR="00B32D91" w:rsidRDefault="007371B9" w:rsidP="001F54C8">
      <w:pPr>
        <w:pStyle w:val="Heading2"/>
        <w:spacing w:line="360" w:lineRule="auto"/>
      </w:pPr>
      <w:bookmarkStart w:id="8" w:name="_Toc524521113"/>
      <w:r>
        <w:t xml:space="preserve">2.3. </w:t>
      </w:r>
      <w:r w:rsidR="00B32D91" w:rsidRPr="007371B9">
        <w:t>Didaktika</w:t>
      </w:r>
      <w:bookmarkEnd w:id="8"/>
    </w:p>
    <w:p w:rsidR="007371B9" w:rsidRPr="007371B9" w:rsidRDefault="007371B9" w:rsidP="001F54C8">
      <w:pPr>
        <w:spacing w:line="360" w:lineRule="auto"/>
      </w:pPr>
    </w:p>
    <w:p w:rsidR="00AA257E" w:rsidRPr="00F0494F" w:rsidRDefault="004D6C37" w:rsidP="001F54C8">
      <w:pPr>
        <w:spacing w:line="360" w:lineRule="auto"/>
        <w:ind w:firstLine="708"/>
        <w:jc w:val="both"/>
        <w:rPr>
          <w:rFonts w:ascii="Verdana" w:hAnsi="Verdana"/>
          <w:sz w:val="24"/>
          <w:szCs w:val="24"/>
        </w:rPr>
      </w:pPr>
      <w:r w:rsidRPr="00F0494F">
        <w:rPr>
          <w:rFonts w:ascii="Verdana" w:hAnsi="Verdana"/>
          <w:sz w:val="24"/>
          <w:szCs w:val="24"/>
        </w:rPr>
        <w:lastRenderedPageBreak/>
        <w:t>Opremanje odgojnih skupina didaktičkim materijalom jedan je od trajnih zadataka koji je predviđen u našem radu. I ove pedagoške godine izdvojili smo određena financijska sredstva za nabavku didaktičke opreme. Posebnu smo pozornost posvetili nabavci raznovrsnih didaktičkih igračaka, konstruktivnih igračaka, slagalica, elemenata za razvoj fine motorike, te osobito igračaka koje ciljano potiču razvoj matematičko – logičkih sposobnosti.</w:t>
      </w:r>
    </w:p>
    <w:p w:rsidR="00CA14E5" w:rsidRPr="00F0494F" w:rsidRDefault="00CA14E5" w:rsidP="001F54C8">
      <w:pPr>
        <w:spacing w:line="360" w:lineRule="auto"/>
        <w:jc w:val="both"/>
        <w:rPr>
          <w:rFonts w:ascii="Verdana" w:hAnsi="Verdana"/>
          <w:sz w:val="24"/>
          <w:szCs w:val="24"/>
        </w:rPr>
      </w:pPr>
    </w:p>
    <w:p w:rsidR="00CA14E5" w:rsidRDefault="007371B9" w:rsidP="001F54C8">
      <w:pPr>
        <w:pStyle w:val="Heading2"/>
        <w:spacing w:line="360" w:lineRule="auto"/>
      </w:pPr>
      <w:bookmarkStart w:id="9" w:name="_Toc524521114"/>
      <w:r>
        <w:t xml:space="preserve">2.4. </w:t>
      </w:r>
      <w:r w:rsidR="00CA14E5" w:rsidRPr="007371B9">
        <w:t>Izvori sredstava</w:t>
      </w:r>
      <w:bookmarkEnd w:id="9"/>
    </w:p>
    <w:p w:rsidR="007371B9" w:rsidRPr="007371B9" w:rsidRDefault="007371B9" w:rsidP="001F54C8">
      <w:pPr>
        <w:spacing w:line="360" w:lineRule="auto"/>
      </w:pPr>
    </w:p>
    <w:p w:rsidR="00CA14E5" w:rsidRPr="00F0494F" w:rsidRDefault="00CA14E5" w:rsidP="001F54C8">
      <w:pPr>
        <w:spacing w:line="360" w:lineRule="auto"/>
        <w:jc w:val="both"/>
        <w:rPr>
          <w:rFonts w:ascii="Verdana" w:hAnsi="Verdana" w:cs="Verdana"/>
          <w:b/>
          <w:bCs/>
          <w:sz w:val="24"/>
          <w:szCs w:val="24"/>
        </w:rPr>
      </w:pPr>
      <w:r w:rsidRPr="00F0494F">
        <w:rPr>
          <w:rFonts w:ascii="Verdana" w:hAnsi="Verdana" w:cs="Verdana"/>
          <w:sz w:val="24"/>
          <w:szCs w:val="24"/>
        </w:rPr>
        <w:t>Izvori sredstava financiranja vrtića:</w:t>
      </w:r>
    </w:p>
    <w:p w:rsidR="00CA14E5" w:rsidRPr="00F0494F" w:rsidRDefault="00CA14E5" w:rsidP="001F54C8">
      <w:pPr>
        <w:numPr>
          <w:ilvl w:val="1"/>
          <w:numId w:val="6"/>
        </w:numPr>
        <w:spacing w:after="0" w:line="360" w:lineRule="auto"/>
        <w:jc w:val="both"/>
        <w:rPr>
          <w:rFonts w:ascii="Verdana" w:hAnsi="Verdana" w:cs="Verdana"/>
          <w:sz w:val="24"/>
          <w:szCs w:val="24"/>
        </w:rPr>
      </w:pPr>
      <w:r w:rsidRPr="00F0494F">
        <w:rPr>
          <w:rFonts w:ascii="Verdana" w:hAnsi="Verdana" w:cs="Verdana"/>
          <w:sz w:val="24"/>
          <w:szCs w:val="24"/>
        </w:rPr>
        <w:t>sredstvima Proračuna Grada Ploča</w:t>
      </w:r>
    </w:p>
    <w:p w:rsidR="00CA14E5" w:rsidRPr="00F0494F" w:rsidRDefault="00CA14E5" w:rsidP="001F54C8">
      <w:pPr>
        <w:numPr>
          <w:ilvl w:val="1"/>
          <w:numId w:val="6"/>
        </w:numPr>
        <w:spacing w:after="0" w:line="360" w:lineRule="auto"/>
        <w:jc w:val="both"/>
        <w:rPr>
          <w:rFonts w:ascii="Verdana" w:hAnsi="Verdana" w:cs="Verdana"/>
          <w:sz w:val="24"/>
          <w:szCs w:val="24"/>
        </w:rPr>
      </w:pPr>
      <w:r w:rsidRPr="00F0494F">
        <w:rPr>
          <w:rFonts w:ascii="Verdana" w:hAnsi="Verdana" w:cs="Verdana"/>
          <w:sz w:val="24"/>
          <w:szCs w:val="24"/>
        </w:rPr>
        <w:t>vlastitim prihodima – sredstvima od participacije i iznajmljivanja prostora</w:t>
      </w:r>
    </w:p>
    <w:p w:rsidR="00CA14E5" w:rsidRPr="00F0494F" w:rsidRDefault="00CA14E5" w:rsidP="001F54C8">
      <w:pPr>
        <w:numPr>
          <w:ilvl w:val="1"/>
          <w:numId w:val="6"/>
        </w:numPr>
        <w:spacing w:after="0" w:line="360" w:lineRule="auto"/>
        <w:jc w:val="both"/>
        <w:rPr>
          <w:rFonts w:ascii="Verdana" w:hAnsi="Verdana" w:cs="Verdana"/>
          <w:sz w:val="24"/>
          <w:szCs w:val="24"/>
        </w:rPr>
      </w:pPr>
      <w:r w:rsidRPr="00F0494F">
        <w:rPr>
          <w:rFonts w:ascii="Verdana" w:hAnsi="Verdana" w:cs="Verdana"/>
          <w:sz w:val="24"/>
          <w:szCs w:val="24"/>
        </w:rPr>
        <w:t xml:space="preserve">donacijama </w:t>
      </w:r>
    </w:p>
    <w:p w:rsidR="00CA14E5" w:rsidRPr="00F0494F" w:rsidRDefault="00CA14E5" w:rsidP="001F54C8">
      <w:pPr>
        <w:numPr>
          <w:ilvl w:val="1"/>
          <w:numId w:val="6"/>
        </w:numPr>
        <w:spacing w:after="0" w:line="360" w:lineRule="auto"/>
        <w:jc w:val="both"/>
        <w:rPr>
          <w:rFonts w:ascii="Verdana" w:hAnsi="Verdana" w:cs="Verdana"/>
          <w:sz w:val="24"/>
          <w:szCs w:val="24"/>
        </w:rPr>
      </w:pPr>
      <w:r w:rsidRPr="00F0494F">
        <w:rPr>
          <w:rFonts w:ascii="Verdana" w:hAnsi="Verdana" w:cs="Verdana"/>
          <w:sz w:val="24"/>
          <w:szCs w:val="24"/>
        </w:rPr>
        <w:t>sredstvima MZOS za sufinanciranje javnih potreba djece s teškoćama u razvoju, djece u programu predškole i djece pripadnika drugih nacionalnosti</w:t>
      </w:r>
    </w:p>
    <w:p w:rsidR="00CA14E5" w:rsidRPr="00F0494F" w:rsidRDefault="00CA14E5" w:rsidP="001F54C8">
      <w:pPr>
        <w:numPr>
          <w:ilvl w:val="1"/>
          <w:numId w:val="6"/>
        </w:numPr>
        <w:spacing w:after="0" w:line="360" w:lineRule="auto"/>
        <w:jc w:val="both"/>
        <w:rPr>
          <w:rFonts w:ascii="Verdana" w:hAnsi="Verdana" w:cs="Verdana"/>
          <w:sz w:val="24"/>
          <w:szCs w:val="24"/>
        </w:rPr>
      </w:pPr>
      <w:r w:rsidRPr="00F0494F">
        <w:rPr>
          <w:rFonts w:ascii="Verdana" w:hAnsi="Verdana" w:cs="Verdana"/>
          <w:sz w:val="24"/>
          <w:szCs w:val="24"/>
        </w:rPr>
        <w:t>sredstvima  Dubrovačko-neretvanske županije – sufinanciranje troškova didaktike za program predškole</w:t>
      </w:r>
    </w:p>
    <w:p w:rsidR="00CA14E5" w:rsidRPr="00F0494F" w:rsidRDefault="00CA14E5" w:rsidP="001F54C8">
      <w:pPr>
        <w:spacing w:after="0" w:line="360" w:lineRule="auto"/>
        <w:jc w:val="both"/>
        <w:rPr>
          <w:rFonts w:ascii="Verdana" w:hAnsi="Verdana" w:cs="Verdana"/>
          <w:sz w:val="24"/>
          <w:szCs w:val="24"/>
        </w:rPr>
      </w:pPr>
    </w:p>
    <w:p w:rsidR="006D3D2B" w:rsidRDefault="006D3D2B" w:rsidP="001F54C8">
      <w:pPr>
        <w:spacing w:after="0" w:line="360" w:lineRule="auto"/>
        <w:jc w:val="both"/>
        <w:rPr>
          <w:rFonts w:ascii="Verdana" w:hAnsi="Verdana" w:cs="Verdana"/>
          <w:sz w:val="24"/>
          <w:szCs w:val="24"/>
        </w:rPr>
      </w:pPr>
    </w:p>
    <w:p w:rsidR="00483FC4" w:rsidRDefault="00483FC4" w:rsidP="001F54C8">
      <w:pPr>
        <w:spacing w:after="0" w:line="360" w:lineRule="auto"/>
        <w:jc w:val="both"/>
        <w:rPr>
          <w:rFonts w:ascii="Verdana" w:hAnsi="Verdana" w:cs="Verdana"/>
          <w:sz w:val="24"/>
          <w:szCs w:val="24"/>
        </w:rPr>
      </w:pPr>
    </w:p>
    <w:p w:rsidR="00483FC4" w:rsidRDefault="00483FC4" w:rsidP="001F54C8">
      <w:pPr>
        <w:spacing w:after="0" w:line="360" w:lineRule="auto"/>
        <w:jc w:val="both"/>
        <w:rPr>
          <w:rFonts w:ascii="Verdana" w:hAnsi="Verdana" w:cs="Verdana"/>
          <w:sz w:val="24"/>
          <w:szCs w:val="24"/>
        </w:rPr>
      </w:pPr>
    </w:p>
    <w:p w:rsidR="00483FC4" w:rsidRDefault="00483FC4" w:rsidP="001F54C8">
      <w:pPr>
        <w:spacing w:after="0" w:line="360" w:lineRule="auto"/>
        <w:jc w:val="both"/>
        <w:rPr>
          <w:rFonts w:ascii="Verdana" w:hAnsi="Verdana" w:cs="Verdana"/>
          <w:sz w:val="24"/>
          <w:szCs w:val="24"/>
        </w:rPr>
      </w:pPr>
    </w:p>
    <w:p w:rsidR="00483FC4" w:rsidRPr="00F0494F" w:rsidRDefault="00483FC4" w:rsidP="001F54C8">
      <w:pPr>
        <w:spacing w:after="0" w:line="360" w:lineRule="auto"/>
        <w:jc w:val="both"/>
        <w:rPr>
          <w:rFonts w:ascii="Verdana" w:hAnsi="Verdana" w:cs="Verdana"/>
          <w:sz w:val="24"/>
          <w:szCs w:val="24"/>
        </w:rPr>
      </w:pPr>
    </w:p>
    <w:p w:rsidR="006D3D2B" w:rsidRPr="00F0494F" w:rsidRDefault="006D3D2B" w:rsidP="001F54C8">
      <w:pPr>
        <w:pStyle w:val="Heading1"/>
        <w:spacing w:line="360" w:lineRule="auto"/>
        <w:rPr>
          <w:rFonts w:cs="Verdana"/>
        </w:rPr>
      </w:pPr>
      <w:bookmarkStart w:id="10" w:name="_Toc524521115"/>
      <w:r w:rsidRPr="00F0494F">
        <w:t>3. NJEGA I SKRB ZA TJELESNI RAST I ZDRAVLJE DJECE</w:t>
      </w:r>
      <w:bookmarkEnd w:id="10"/>
    </w:p>
    <w:p w:rsidR="00CA14E5" w:rsidRPr="00F0494F" w:rsidRDefault="00CA14E5" w:rsidP="001F54C8">
      <w:pPr>
        <w:spacing w:line="360" w:lineRule="auto"/>
        <w:jc w:val="both"/>
        <w:rPr>
          <w:rFonts w:ascii="Verdana" w:hAnsi="Verdana" w:cs="Verdana"/>
          <w:b/>
          <w:bCs/>
          <w:sz w:val="24"/>
          <w:szCs w:val="24"/>
        </w:rPr>
      </w:pPr>
    </w:p>
    <w:p w:rsidR="006D3D2B" w:rsidRPr="00F0494F" w:rsidRDefault="006D3D2B" w:rsidP="001F54C8">
      <w:pPr>
        <w:autoSpaceDE w:val="0"/>
        <w:autoSpaceDN w:val="0"/>
        <w:adjustRightInd w:val="0"/>
        <w:spacing w:after="0" w:line="360" w:lineRule="auto"/>
        <w:ind w:firstLine="708"/>
        <w:jc w:val="both"/>
        <w:rPr>
          <w:rFonts w:ascii="Verdana" w:hAnsi="Verdana" w:cs="Calibri"/>
          <w:color w:val="000000"/>
          <w:sz w:val="24"/>
          <w:szCs w:val="24"/>
        </w:rPr>
      </w:pPr>
      <w:r w:rsidRPr="00F0494F">
        <w:rPr>
          <w:rFonts w:ascii="Verdana" w:hAnsi="Verdana" w:cs="Calibri"/>
          <w:color w:val="000000"/>
          <w:sz w:val="24"/>
          <w:szCs w:val="24"/>
        </w:rPr>
        <w:lastRenderedPageBreak/>
        <w:t xml:space="preserve">Prema planu i programu za ovu pedagošku godinu aktivnosti su provedene na sljedećim područjima: </w:t>
      </w:r>
    </w:p>
    <w:p w:rsidR="006D3D2B" w:rsidRPr="00F0494F" w:rsidRDefault="006D3D2B" w:rsidP="001F54C8">
      <w:pPr>
        <w:autoSpaceDE w:val="0"/>
        <w:autoSpaceDN w:val="0"/>
        <w:adjustRightInd w:val="0"/>
        <w:spacing w:after="0" w:line="360" w:lineRule="auto"/>
        <w:jc w:val="both"/>
        <w:rPr>
          <w:rFonts w:ascii="Verdana" w:hAnsi="Verdana" w:cs="Calibri"/>
          <w:color w:val="000000"/>
          <w:sz w:val="24"/>
          <w:szCs w:val="24"/>
        </w:rPr>
      </w:pP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1. PREHRANA </w:t>
      </w: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2. HIGIJENA </w:t>
      </w: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3. SOCIJALNA SKRB </w:t>
      </w: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4. UTVRĐIVANJE I PRAĆENJE ZDRAVSTVENOG STANJA DJECE </w:t>
      </w: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5. ODGOJNO – OBRAZOVNI RAD </w:t>
      </w:r>
    </w:p>
    <w:p w:rsidR="006D3D2B" w:rsidRPr="00F0494F" w:rsidRDefault="005568A0"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6</w:t>
      </w:r>
      <w:r w:rsidR="006D3D2B" w:rsidRPr="00F0494F">
        <w:rPr>
          <w:rFonts w:ascii="Verdana" w:hAnsi="Verdana" w:cs="Calibri"/>
          <w:color w:val="000000"/>
          <w:sz w:val="24"/>
          <w:szCs w:val="24"/>
        </w:rPr>
        <w:t xml:space="preserve">. SURADNJA SA RODITELJIMA </w:t>
      </w:r>
    </w:p>
    <w:p w:rsidR="006D3D2B" w:rsidRPr="00F0494F" w:rsidRDefault="005568A0"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7</w:t>
      </w:r>
      <w:r w:rsidR="006D3D2B" w:rsidRPr="00F0494F">
        <w:rPr>
          <w:rFonts w:ascii="Verdana" w:hAnsi="Verdana" w:cs="Calibri"/>
          <w:color w:val="000000"/>
          <w:sz w:val="24"/>
          <w:szCs w:val="24"/>
        </w:rPr>
        <w:t xml:space="preserve">. SURADNJA SA VANJSKIM USTANOVAMA </w:t>
      </w:r>
    </w:p>
    <w:p w:rsidR="00CA14E5" w:rsidRPr="00F0494F" w:rsidRDefault="00CA14E5" w:rsidP="001F54C8">
      <w:pPr>
        <w:spacing w:line="360" w:lineRule="auto"/>
        <w:jc w:val="both"/>
        <w:rPr>
          <w:rFonts w:ascii="Verdana" w:hAnsi="Verdana"/>
          <w:sz w:val="24"/>
          <w:szCs w:val="24"/>
        </w:rPr>
      </w:pPr>
    </w:p>
    <w:p w:rsidR="006D3D2B" w:rsidRDefault="006D3D2B" w:rsidP="001F54C8">
      <w:pPr>
        <w:pStyle w:val="Heading2"/>
        <w:spacing w:line="360" w:lineRule="auto"/>
      </w:pPr>
      <w:bookmarkStart w:id="11" w:name="_Toc524521116"/>
      <w:r w:rsidRPr="001F54C8">
        <w:t>3.1. Prehrana</w:t>
      </w:r>
      <w:bookmarkEnd w:id="11"/>
    </w:p>
    <w:p w:rsidR="001F54C8" w:rsidRPr="001F54C8" w:rsidRDefault="001F54C8" w:rsidP="001F54C8"/>
    <w:p w:rsidR="006D3D2B" w:rsidRPr="00F0494F" w:rsidRDefault="006D3D2B" w:rsidP="001F54C8">
      <w:pPr>
        <w:spacing w:line="360" w:lineRule="auto"/>
        <w:ind w:firstLine="708"/>
        <w:jc w:val="both"/>
        <w:rPr>
          <w:rFonts w:ascii="Verdana" w:hAnsi="Verdana"/>
          <w:sz w:val="24"/>
          <w:szCs w:val="24"/>
        </w:rPr>
      </w:pPr>
      <w:r w:rsidRPr="00F0494F">
        <w:rPr>
          <w:rFonts w:ascii="Verdana" w:hAnsi="Verdana"/>
          <w:sz w:val="24"/>
          <w:szCs w:val="24"/>
        </w:rPr>
        <w:t xml:space="preserve">Pravilna prehrana s raznovrsnim namirnicama, te dovoljnim brojem pravilno planiranih obroka osigurava pravilan rast i razvoj predškolske djece. Osim kvalitetne prehrane potrebno je kod djece potaknuti i usvajanje pravilnih prehrambenih navika. </w:t>
      </w: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Prehrana djece u okviru vrtićkog programa uključuje:</w:t>
      </w:r>
    </w:p>
    <w:p w:rsidR="006D3D2B" w:rsidRPr="00F0494F" w:rsidRDefault="006D3D2B" w:rsidP="001F54C8">
      <w:pPr>
        <w:numPr>
          <w:ilvl w:val="0"/>
          <w:numId w:val="7"/>
        </w:numPr>
        <w:tabs>
          <w:tab w:val="left" w:pos="2700"/>
        </w:tabs>
        <w:spacing w:after="0" w:line="360" w:lineRule="auto"/>
        <w:jc w:val="both"/>
        <w:rPr>
          <w:rFonts w:ascii="Verdana" w:hAnsi="Verdana" w:cs="Verdana"/>
          <w:sz w:val="24"/>
          <w:szCs w:val="24"/>
        </w:rPr>
      </w:pPr>
      <w:r w:rsidRPr="00F0494F">
        <w:rPr>
          <w:rFonts w:ascii="Verdana" w:hAnsi="Verdana" w:cs="Verdana"/>
          <w:sz w:val="24"/>
          <w:szCs w:val="24"/>
        </w:rPr>
        <w:t xml:space="preserve">četiri obroka u 10-satnom programu ( doručak, međuobrok- voće , ručak, užina) </w:t>
      </w:r>
    </w:p>
    <w:p w:rsidR="006D3D2B" w:rsidRPr="00F0494F" w:rsidRDefault="006D3D2B" w:rsidP="001F54C8">
      <w:pPr>
        <w:numPr>
          <w:ilvl w:val="0"/>
          <w:numId w:val="7"/>
        </w:numPr>
        <w:tabs>
          <w:tab w:val="left" w:pos="2700"/>
        </w:tabs>
        <w:spacing w:after="0" w:line="360" w:lineRule="auto"/>
        <w:jc w:val="both"/>
        <w:rPr>
          <w:rFonts w:ascii="Verdana" w:hAnsi="Verdana" w:cs="Verdana"/>
          <w:sz w:val="24"/>
          <w:szCs w:val="24"/>
        </w:rPr>
      </w:pPr>
      <w:r w:rsidRPr="00F0494F">
        <w:rPr>
          <w:rFonts w:ascii="Verdana" w:hAnsi="Verdana" w:cs="Verdana"/>
          <w:sz w:val="24"/>
          <w:szCs w:val="24"/>
        </w:rPr>
        <w:t>tri obroka u 6-satnom programu  s ručkom ( doručak, ručak, užina)</w:t>
      </w:r>
    </w:p>
    <w:p w:rsidR="006D3D2B" w:rsidRPr="00F0494F" w:rsidRDefault="006D3D2B" w:rsidP="001F54C8">
      <w:pPr>
        <w:numPr>
          <w:ilvl w:val="0"/>
          <w:numId w:val="7"/>
        </w:numPr>
        <w:tabs>
          <w:tab w:val="left" w:pos="2700"/>
        </w:tabs>
        <w:spacing w:after="0" w:line="360" w:lineRule="auto"/>
        <w:jc w:val="both"/>
        <w:rPr>
          <w:rFonts w:ascii="Verdana" w:hAnsi="Verdana" w:cs="Verdana"/>
          <w:sz w:val="24"/>
          <w:szCs w:val="24"/>
        </w:rPr>
      </w:pPr>
      <w:r w:rsidRPr="00F0494F">
        <w:rPr>
          <w:rFonts w:ascii="Verdana" w:hAnsi="Verdana" w:cs="Verdana"/>
          <w:sz w:val="24"/>
          <w:szCs w:val="24"/>
        </w:rPr>
        <w:t>dva obroka u 6-satnom programu bez ručka (doručak i užina)</w:t>
      </w:r>
    </w:p>
    <w:p w:rsidR="006D3D2B" w:rsidRPr="00F0494F" w:rsidRDefault="006D3D2B" w:rsidP="001F54C8">
      <w:pPr>
        <w:tabs>
          <w:tab w:val="left" w:pos="2700"/>
        </w:tabs>
        <w:spacing w:line="360" w:lineRule="auto"/>
        <w:jc w:val="both"/>
        <w:rPr>
          <w:rFonts w:ascii="Verdana" w:hAnsi="Verdana" w:cs="Verdana"/>
          <w:sz w:val="24"/>
          <w:szCs w:val="24"/>
        </w:rPr>
      </w:pP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Jelovnik se konstantno mijenja i nadopunjuje sezonskim namirnicama.</w:t>
      </w: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Za djecu sa alergijskim reakcijama na određene namirnice  prehrana se prilagođava njihovim potrebama. Ukoliko se radi o težim alergijskim reakcijama prehrana se, u dogovoru s roditeljima i kuharicom, potpuno prilagođava djetetu.</w:t>
      </w:r>
    </w:p>
    <w:p w:rsidR="001F54C8" w:rsidRDefault="006D3D2B" w:rsidP="001F54C8">
      <w:pPr>
        <w:tabs>
          <w:tab w:val="left" w:pos="2700"/>
        </w:tabs>
        <w:spacing w:line="360" w:lineRule="auto"/>
        <w:jc w:val="both"/>
        <w:rPr>
          <w:rFonts w:ascii="Verdana" w:hAnsi="Verdana"/>
          <w:sz w:val="24"/>
          <w:szCs w:val="24"/>
        </w:rPr>
      </w:pPr>
      <w:r w:rsidRPr="00F0494F">
        <w:rPr>
          <w:rFonts w:ascii="Verdana" w:hAnsi="Verdana"/>
          <w:sz w:val="24"/>
          <w:szCs w:val="24"/>
        </w:rPr>
        <w:lastRenderedPageBreak/>
        <w:t>Kontinuirano se prati primjena normativa jelovnika na razini centralne kuhinje i čajnih kuhinja vrtića i ona je dobra. Također se prati i način uskladištenja robe te kontrola svježine i kvalitete namirnica.</w:t>
      </w:r>
    </w:p>
    <w:p w:rsidR="00483FC4" w:rsidRDefault="00483FC4" w:rsidP="001F54C8">
      <w:pPr>
        <w:pStyle w:val="Heading2"/>
        <w:spacing w:line="360" w:lineRule="auto"/>
        <w:rPr>
          <w:rFonts w:eastAsiaTheme="minorHAnsi" w:cstheme="minorBidi"/>
          <w:b w:val="0"/>
          <w:color w:val="auto"/>
          <w:szCs w:val="24"/>
        </w:rPr>
      </w:pPr>
    </w:p>
    <w:p w:rsidR="006D3D2B" w:rsidRDefault="006D3D2B" w:rsidP="001F54C8">
      <w:pPr>
        <w:pStyle w:val="Heading2"/>
        <w:spacing w:line="360" w:lineRule="auto"/>
      </w:pPr>
      <w:bookmarkStart w:id="12" w:name="_Toc524521117"/>
      <w:r w:rsidRPr="00F0494F">
        <w:t>3.2. Higijena i zdravstvena zaštita</w:t>
      </w:r>
      <w:bookmarkEnd w:id="12"/>
    </w:p>
    <w:p w:rsidR="001F54C8" w:rsidRPr="001F54C8" w:rsidRDefault="001F54C8" w:rsidP="001F54C8"/>
    <w:p w:rsidR="006D3D2B" w:rsidRPr="00F0494F" w:rsidRDefault="001F54C8" w:rsidP="001F54C8">
      <w:pPr>
        <w:tabs>
          <w:tab w:val="left" w:pos="2700"/>
        </w:tabs>
        <w:spacing w:line="360" w:lineRule="auto"/>
        <w:jc w:val="both"/>
        <w:rPr>
          <w:rFonts w:ascii="Verdana" w:hAnsi="Verdana" w:cs="Verdana"/>
          <w:sz w:val="24"/>
          <w:szCs w:val="24"/>
        </w:rPr>
      </w:pPr>
      <w:r>
        <w:rPr>
          <w:rFonts w:ascii="Verdana" w:hAnsi="Verdana" w:cs="Verdana"/>
          <w:sz w:val="24"/>
          <w:szCs w:val="24"/>
        </w:rPr>
        <w:t xml:space="preserve">        </w:t>
      </w:r>
      <w:r w:rsidR="006D3D2B" w:rsidRPr="00F0494F">
        <w:rPr>
          <w:rFonts w:ascii="Verdana" w:hAnsi="Verdana" w:cs="Verdana"/>
          <w:sz w:val="24"/>
          <w:szCs w:val="24"/>
        </w:rPr>
        <w:t>Provodila se redovita kontrola sanitarne i higijensko-epidemiološke službe u kontroli namirnica i vode i uzimanje brisova mikrobiološke čistoće zbog zdravstvene ispravnosti.</w:t>
      </w: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 xml:space="preserve">Obvezne DDD mjere provode se dva puta godišnje  u centralnom i područnim objektima. Ukoliko se ukaže potreba, broj provođenja mjera se povećava. </w:t>
      </w:r>
    </w:p>
    <w:p w:rsidR="00391044" w:rsidRPr="00F0494F" w:rsidRDefault="00391044"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Tijekom pedagoške godine planirani su, realizirani i evidentirani sanitarni pregledi osoblja i to prema zakonskim odredbama za pomoćno-tehničko osoblje 2x u godini i odgajateljice 1x u godini. </w:t>
      </w:r>
      <w:r w:rsidR="00E00026" w:rsidRPr="00F0494F">
        <w:rPr>
          <w:rFonts w:ascii="Verdana" w:hAnsi="Verdana"/>
          <w:sz w:val="24"/>
          <w:szCs w:val="24"/>
        </w:rPr>
        <w:t xml:space="preserve">Tečaj Higijenskog minimuma </w:t>
      </w:r>
      <w:r w:rsidRPr="00F0494F">
        <w:rPr>
          <w:rFonts w:ascii="Verdana" w:hAnsi="Verdana"/>
          <w:sz w:val="24"/>
          <w:szCs w:val="24"/>
        </w:rPr>
        <w:t xml:space="preserve"> položilo </w:t>
      </w:r>
      <w:r w:rsidR="00E00026" w:rsidRPr="00F0494F">
        <w:rPr>
          <w:rFonts w:ascii="Verdana" w:hAnsi="Verdana"/>
          <w:sz w:val="24"/>
          <w:szCs w:val="24"/>
        </w:rPr>
        <w:t>je 5 djelatnika</w:t>
      </w:r>
      <w:r w:rsidRPr="00F0494F">
        <w:rPr>
          <w:rFonts w:ascii="Verdana" w:hAnsi="Verdana"/>
          <w:sz w:val="24"/>
          <w:szCs w:val="24"/>
        </w:rPr>
        <w:t xml:space="preserve">  (u </w:t>
      </w:r>
      <w:r w:rsidR="00E00026" w:rsidRPr="00F0494F">
        <w:rPr>
          <w:rFonts w:ascii="Verdana" w:hAnsi="Verdana"/>
          <w:sz w:val="24"/>
          <w:szCs w:val="24"/>
        </w:rPr>
        <w:t xml:space="preserve"> srpnju</w:t>
      </w:r>
      <w:r w:rsidRPr="00F0494F">
        <w:rPr>
          <w:rFonts w:ascii="Verdana" w:hAnsi="Verdana"/>
          <w:sz w:val="24"/>
          <w:szCs w:val="24"/>
        </w:rPr>
        <w:t>).</w:t>
      </w:r>
    </w:p>
    <w:p w:rsidR="00E00026" w:rsidRPr="00F0494F" w:rsidRDefault="00E00026" w:rsidP="001F54C8">
      <w:pPr>
        <w:tabs>
          <w:tab w:val="left" w:pos="2700"/>
        </w:tabs>
        <w:spacing w:line="360" w:lineRule="auto"/>
        <w:jc w:val="both"/>
        <w:rPr>
          <w:rFonts w:ascii="Verdana" w:hAnsi="Verdana"/>
          <w:color w:val="FF0000"/>
          <w:sz w:val="24"/>
          <w:szCs w:val="24"/>
        </w:rPr>
      </w:pPr>
      <w:r w:rsidRPr="00F0494F">
        <w:rPr>
          <w:rFonts w:ascii="Verdana" w:hAnsi="Verdana"/>
          <w:sz w:val="24"/>
          <w:szCs w:val="24"/>
        </w:rPr>
        <w:t>Zaštitu na radu polagalo je troje djelatnika.</w:t>
      </w:r>
    </w:p>
    <w:p w:rsidR="001E43CF" w:rsidRPr="00F0494F" w:rsidRDefault="00391044"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Kontinuirano se pratilo higijensko stanje vrtića i njegovog okoliša pri čemu se vodilo računa o općem stanju i čistoći objekta, načinu čišćenja i sredstvima koja se upotrebljavaju, načinu dezinfekcije, dezinsekcije i deratizacije, zagrijavanju i zračenju prostora, osvjetljenju prostorija, stanju okolnog prostora vrtića, osobnoj higijena radnika i djece predškolske organizacije. </w:t>
      </w:r>
      <w:r w:rsidR="001E43CF" w:rsidRPr="00F0494F">
        <w:rPr>
          <w:rFonts w:ascii="Verdana" w:hAnsi="Verdana"/>
          <w:sz w:val="24"/>
          <w:szCs w:val="24"/>
        </w:rPr>
        <w:t xml:space="preserve"> Izvršena je dezinfekcija, dezinsekcija i deratizacija po vrtićima 2x u godini, a u nekim vrtićima ovisno o potrebama (pojava žohara, muha, komaraca i sl). U rujnu je napravljena nadopuna kutija hitne pomoći (zavoj, sterilne gaze,  Octenisept, hanzaplast, rukavice za jednokratnu upotrebu). Svakodnevnim poticanjem i pomaganjem u osamostaljenju svakog djeteta u kulturno-higijenskim </w:t>
      </w:r>
      <w:r w:rsidR="001E43CF" w:rsidRPr="00F0494F">
        <w:rPr>
          <w:rFonts w:ascii="Verdana" w:hAnsi="Verdana"/>
          <w:sz w:val="24"/>
          <w:szCs w:val="24"/>
        </w:rPr>
        <w:lastRenderedPageBreak/>
        <w:t>navikama uspješna su postignuća kod skoro svakog djeteta s obzirom na njegovu dob.</w:t>
      </w:r>
    </w:p>
    <w:p w:rsidR="001F54C8" w:rsidRDefault="001E43CF" w:rsidP="001F54C8">
      <w:pPr>
        <w:tabs>
          <w:tab w:val="left" w:pos="2700"/>
        </w:tabs>
        <w:spacing w:line="360" w:lineRule="auto"/>
        <w:jc w:val="both"/>
        <w:rPr>
          <w:rFonts w:ascii="Verdana" w:hAnsi="Verdana"/>
          <w:sz w:val="24"/>
          <w:szCs w:val="24"/>
        </w:rPr>
      </w:pPr>
      <w:r w:rsidRPr="00F0494F">
        <w:rPr>
          <w:rFonts w:ascii="Verdana" w:hAnsi="Verdana"/>
          <w:sz w:val="24"/>
          <w:szCs w:val="24"/>
        </w:rPr>
        <w:t>Sustav HACCP-a (sustav koji identificira, procjenjuje i kontrolira opasnosti koje su značajne za sigurnost hrane) se zadovoljavajuće primjenjuje u svim vrtićkim kućama i Centralnoj kuhinji. Sve djelatnice poštuju napravljene programe čišćenja i dezinfekcije, nošenja zaštitne odjeće i obuće i higijenske upute.</w:t>
      </w:r>
    </w:p>
    <w:p w:rsidR="00483FC4" w:rsidRPr="00F0494F" w:rsidRDefault="00483FC4" w:rsidP="001F54C8">
      <w:pPr>
        <w:tabs>
          <w:tab w:val="left" w:pos="2700"/>
        </w:tabs>
        <w:spacing w:line="360" w:lineRule="auto"/>
        <w:jc w:val="both"/>
        <w:rPr>
          <w:rFonts w:ascii="Verdana" w:hAnsi="Verdana"/>
          <w:sz w:val="24"/>
          <w:szCs w:val="24"/>
        </w:rPr>
      </w:pPr>
    </w:p>
    <w:p w:rsidR="001E43CF" w:rsidRDefault="001E43CF" w:rsidP="001F54C8">
      <w:pPr>
        <w:pStyle w:val="Heading2"/>
      </w:pPr>
      <w:bookmarkStart w:id="13" w:name="_Toc524521118"/>
      <w:r w:rsidRPr="00F0494F">
        <w:t>3.3. Socijalna skrb</w:t>
      </w:r>
      <w:bookmarkEnd w:id="13"/>
    </w:p>
    <w:p w:rsidR="001F54C8" w:rsidRPr="001F54C8" w:rsidRDefault="001F54C8" w:rsidP="001F54C8"/>
    <w:p w:rsidR="006D3D2B" w:rsidRDefault="001F54C8" w:rsidP="001F54C8">
      <w:pPr>
        <w:tabs>
          <w:tab w:val="left" w:pos="2700"/>
        </w:tabs>
        <w:spacing w:line="360" w:lineRule="auto"/>
        <w:jc w:val="both"/>
        <w:rPr>
          <w:rFonts w:ascii="Verdana" w:hAnsi="Verdana"/>
          <w:color w:val="FF0000"/>
          <w:sz w:val="24"/>
          <w:szCs w:val="24"/>
        </w:rPr>
      </w:pPr>
      <w:r>
        <w:rPr>
          <w:rFonts w:ascii="Verdana" w:hAnsi="Verdana"/>
          <w:sz w:val="24"/>
          <w:szCs w:val="24"/>
        </w:rPr>
        <w:t xml:space="preserve">        </w:t>
      </w:r>
      <w:r w:rsidR="001E43CF" w:rsidRPr="00F0494F">
        <w:rPr>
          <w:rFonts w:ascii="Verdana" w:hAnsi="Verdana"/>
          <w:sz w:val="24"/>
          <w:szCs w:val="24"/>
        </w:rPr>
        <w:t>Prema „</w:t>
      </w:r>
      <w:r w:rsidR="00A85362" w:rsidRPr="00F0494F">
        <w:rPr>
          <w:rFonts w:ascii="Verdana" w:hAnsi="Verdana"/>
          <w:sz w:val="24"/>
          <w:szCs w:val="24"/>
        </w:rPr>
        <w:t>Odluci o mjerilima za naplatu usluga Dječjeg vrtića Ploče od roditelja korisnika usluga</w:t>
      </w:r>
      <w:r w:rsidR="001E43CF" w:rsidRPr="00F0494F">
        <w:rPr>
          <w:rFonts w:ascii="Verdana" w:hAnsi="Verdana"/>
          <w:sz w:val="24"/>
          <w:szCs w:val="24"/>
        </w:rPr>
        <w:t xml:space="preserve">“ imamo različite kategorije prema kojima se umanjuje cijena vrtića ili su oslobođeni plaćanja. Umanjenu cijenu programa ostvaruju djeca HRVI ( 2 djece ), </w:t>
      </w:r>
      <w:r w:rsidR="00C868A4" w:rsidRPr="00F0494F">
        <w:rPr>
          <w:rFonts w:ascii="Verdana" w:hAnsi="Verdana"/>
          <w:sz w:val="24"/>
          <w:szCs w:val="24"/>
        </w:rPr>
        <w:t xml:space="preserve">djeca kojima je brat ili sestra u vrtiću (23), </w:t>
      </w:r>
      <w:r w:rsidR="001E43CF" w:rsidRPr="00F0494F">
        <w:rPr>
          <w:rFonts w:ascii="Verdana" w:hAnsi="Verdana"/>
          <w:sz w:val="24"/>
          <w:szCs w:val="24"/>
        </w:rPr>
        <w:t>djeca iz obitelji sa 3 ili viš</w:t>
      </w:r>
      <w:r w:rsidR="00C868A4" w:rsidRPr="00F0494F">
        <w:rPr>
          <w:rFonts w:ascii="Verdana" w:hAnsi="Verdana"/>
          <w:sz w:val="24"/>
          <w:szCs w:val="24"/>
        </w:rPr>
        <w:t>e djece( 11</w:t>
      </w:r>
      <w:r w:rsidR="001E43CF" w:rsidRPr="00F0494F">
        <w:rPr>
          <w:rFonts w:ascii="Verdana" w:hAnsi="Verdana"/>
          <w:sz w:val="24"/>
          <w:szCs w:val="24"/>
        </w:rPr>
        <w:t xml:space="preserve"> ), djeca s teškoćama u </w:t>
      </w:r>
      <w:r w:rsidR="00C868A4" w:rsidRPr="00F0494F">
        <w:rPr>
          <w:rFonts w:ascii="Verdana" w:hAnsi="Verdana"/>
          <w:sz w:val="24"/>
          <w:szCs w:val="24"/>
        </w:rPr>
        <w:t>razvoju ( 1</w:t>
      </w:r>
      <w:r w:rsidR="001E43CF" w:rsidRPr="00F0494F">
        <w:rPr>
          <w:rFonts w:ascii="Verdana" w:hAnsi="Verdana"/>
          <w:sz w:val="24"/>
          <w:szCs w:val="24"/>
        </w:rPr>
        <w:t xml:space="preserve"> ). </w:t>
      </w:r>
      <w:r w:rsidR="00C868A4" w:rsidRPr="00F0494F">
        <w:rPr>
          <w:rFonts w:ascii="Verdana" w:hAnsi="Verdana"/>
          <w:color w:val="FF0000"/>
          <w:sz w:val="24"/>
          <w:szCs w:val="24"/>
        </w:rPr>
        <w:t xml:space="preserve"> </w:t>
      </w:r>
    </w:p>
    <w:p w:rsidR="001F54C8" w:rsidRPr="00F0494F" w:rsidRDefault="001F54C8" w:rsidP="001F54C8">
      <w:pPr>
        <w:tabs>
          <w:tab w:val="left" w:pos="2700"/>
        </w:tabs>
        <w:spacing w:line="360" w:lineRule="auto"/>
        <w:jc w:val="both"/>
        <w:rPr>
          <w:rFonts w:ascii="Verdana" w:hAnsi="Verdana"/>
          <w:color w:val="FF0000"/>
          <w:sz w:val="24"/>
          <w:szCs w:val="24"/>
        </w:rPr>
      </w:pPr>
    </w:p>
    <w:p w:rsidR="00C868A4" w:rsidRDefault="00C868A4" w:rsidP="001F54C8">
      <w:pPr>
        <w:tabs>
          <w:tab w:val="left" w:pos="2700"/>
        </w:tabs>
        <w:spacing w:line="360" w:lineRule="auto"/>
        <w:jc w:val="both"/>
        <w:rPr>
          <w:rFonts w:ascii="Verdana" w:hAnsi="Verdana"/>
          <w:sz w:val="24"/>
          <w:szCs w:val="24"/>
        </w:rPr>
      </w:pPr>
      <w:bookmarkStart w:id="14" w:name="_Toc524521119"/>
      <w:r w:rsidRPr="001F54C8">
        <w:rPr>
          <w:rStyle w:val="Heading2Char"/>
        </w:rPr>
        <w:t>3.4. Područje zdravstvene zaštite</w:t>
      </w:r>
      <w:bookmarkEnd w:id="14"/>
      <w:r w:rsidRPr="00F0494F">
        <w:rPr>
          <w:rFonts w:ascii="Verdana" w:hAnsi="Verdana"/>
          <w:b/>
          <w:bCs/>
          <w:sz w:val="24"/>
          <w:szCs w:val="24"/>
        </w:rPr>
        <w:t xml:space="preserve"> </w:t>
      </w:r>
      <w:r w:rsidRPr="00F0494F">
        <w:rPr>
          <w:rFonts w:ascii="Verdana" w:hAnsi="Verdana"/>
          <w:sz w:val="24"/>
          <w:szCs w:val="24"/>
        </w:rPr>
        <w:t>(utvrđivanje i praćenje zdravstvenog stanja djece)</w:t>
      </w:r>
    </w:p>
    <w:p w:rsidR="003A2A56" w:rsidRPr="00F0494F" w:rsidRDefault="003A2A56" w:rsidP="001F54C8">
      <w:pPr>
        <w:tabs>
          <w:tab w:val="left" w:pos="2700"/>
        </w:tabs>
        <w:spacing w:line="360" w:lineRule="auto"/>
        <w:jc w:val="both"/>
        <w:rPr>
          <w:rFonts w:ascii="Verdana" w:hAnsi="Verdana"/>
          <w:sz w:val="24"/>
          <w:szCs w:val="24"/>
        </w:rPr>
      </w:pPr>
    </w:p>
    <w:p w:rsidR="00C868A4" w:rsidRPr="00F0494F" w:rsidRDefault="001F54C8" w:rsidP="001F54C8">
      <w:pPr>
        <w:tabs>
          <w:tab w:val="left" w:pos="2700"/>
        </w:tabs>
        <w:spacing w:line="360" w:lineRule="auto"/>
        <w:jc w:val="both"/>
        <w:rPr>
          <w:rFonts w:ascii="Verdana" w:hAnsi="Verdana"/>
          <w:sz w:val="24"/>
          <w:szCs w:val="24"/>
        </w:rPr>
      </w:pPr>
      <w:r>
        <w:rPr>
          <w:rFonts w:ascii="Verdana" w:hAnsi="Verdana"/>
          <w:sz w:val="24"/>
          <w:szCs w:val="24"/>
        </w:rPr>
        <w:t xml:space="preserve">        </w:t>
      </w:r>
      <w:r w:rsidR="00C868A4" w:rsidRPr="00F0494F">
        <w:rPr>
          <w:rFonts w:ascii="Verdana" w:hAnsi="Verdana"/>
          <w:sz w:val="24"/>
          <w:szCs w:val="24"/>
        </w:rPr>
        <w:t xml:space="preserve">Prilikom upisa nove djece, prikupili smo potrebne informacije o njihovom zdravstvenom i razvojnom statusu. U suradnji sa psihologom  i pedagogom izvršeno je </w:t>
      </w:r>
      <w:r w:rsidR="00C868A4" w:rsidRPr="00F0494F">
        <w:rPr>
          <w:rFonts w:ascii="Verdana" w:hAnsi="Verdana"/>
          <w:b/>
          <w:bCs/>
          <w:sz w:val="24"/>
          <w:szCs w:val="24"/>
        </w:rPr>
        <w:t>promatranje početnog stanja u skupini</w:t>
      </w:r>
      <w:r w:rsidR="00C868A4" w:rsidRPr="00F0494F">
        <w:rPr>
          <w:rFonts w:ascii="Verdana" w:hAnsi="Verdana"/>
          <w:sz w:val="24"/>
          <w:szCs w:val="24"/>
        </w:rPr>
        <w:t>, a sa roditeljima organizirano provođenje intervjua radi prikupljanja podataka o obiteljskoj anamnezi, razvojnom statusu djeteta i njegovim potrebama.</w:t>
      </w:r>
    </w:p>
    <w:p w:rsidR="00C868A4" w:rsidRPr="00F0494F" w:rsidRDefault="00C868A4" w:rsidP="001F54C8">
      <w:pPr>
        <w:tabs>
          <w:tab w:val="left" w:pos="2700"/>
        </w:tabs>
        <w:spacing w:line="360" w:lineRule="auto"/>
        <w:jc w:val="both"/>
        <w:rPr>
          <w:rFonts w:ascii="Verdana" w:hAnsi="Verdana"/>
          <w:sz w:val="24"/>
          <w:szCs w:val="24"/>
        </w:rPr>
      </w:pPr>
      <w:r w:rsidRPr="00F0494F">
        <w:rPr>
          <w:rFonts w:ascii="Verdana" w:hAnsi="Verdana"/>
          <w:sz w:val="24"/>
          <w:szCs w:val="24"/>
        </w:rPr>
        <w:t>U lipnju 2018., prema naputku ZZJZ, provjerili smo cjepni status sve upisane djece u Dječji vrtić. Djeca koja nisu primila cjepivo MO-PA-RU udaljena su iz Ustanove.</w:t>
      </w:r>
      <w:r w:rsidR="001B7612" w:rsidRPr="00F0494F">
        <w:rPr>
          <w:rFonts w:ascii="Verdana" w:hAnsi="Verdana"/>
          <w:sz w:val="24"/>
          <w:szCs w:val="24"/>
        </w:rPr>
        <w:t xml:space="preserve"> Svi roditelji necijepljene djece i djece koja nisu </w:t>
      </w:r>
      <w:r w:rsidR="001B7612" w:rsidRPr="00F0494F">
        <w:rPr>
          <w:rFonts w:ascii="Verdana" w:hAnsi="Verdana"/>
          <w:sz w:val="24"/>
          <w:szCs w:val="24"/>
        </w:rPr>
        <w:lastRenderedPageBreak/>
        <w:t>donijela dokumentaciju  kontaktirani s</w:t>
      </w:r>
      <w:r w:rsidR="00522236" w:rsidRPr="00F0494F">
        <w:rPr>
          <w:rFonts w:ascii="Verdana" w:hAnsi="Verdana"/>
          <w:sz w:val="24"/>
          <w:szCs w:val="24"/>
        </w:rPr>
        <w:t>u</w:t>
      </w:r>
      <w:r w:rsidR="001B7612" w:rsidRPr="00F0494F">
        <w:rPr>
          <w:rFonts w:ascii="Verdana" w:hAnsi="Verdana"/>
          <w:sz w:val="24"/>
          <w:szCs w:val="24"/>
        </w:rPr>
        <w:t xml:space="preserve">  usmenim putem od strane </w:t>
      </w:r>
      <w:r w:rsidR="00E00026" w:rsidRPr="00F0494F">
        <w:rPr>
          <w:rFonts w:ascii="Verdana" w:hAnsi="Verdana"/>
          <w:sz w:val="24"/>
          <w:szCs w:val="24"/>
        </w:rPr>
        <w:t>zdravstvene voditeljice</w:t>
      </w:r>
      <w:r w:rsidR="001B7612" w:rsidRPr="00F0494F">
        <w:rPr>
          <w:rFonts w:ascii="Verdana" w:hAnsi="Verdana"/>
          <w:sz w:val="24"/>
          <w:szCs w:val="24"/>
        </w:rPr>
        <w:t xml:space="preserve"> i upućeni na savjetovanje i obradu kod nadležnih pedijatara i specIjalista epidemiologije Doma zdravlja Ploče.</w:t>
      </w:r>
      <w:r w:rsidR="00E660F2" w:rsidRPr="00F0494F">
        <w:rPr>
          <w:rFonts w:ascii="Verdana" w:hAnsi="Verdana"/>
          <w:sz w:val="24"/>
          <w:szCs w:val="24"/>
        </w:rPr>
        <w:t xml:space="preserve"> </w:t>
      </w:r>
      <w:r w:rsidR="00615135" w:rsidRPr="00F0494F">
        <w:rPr>
          <w:rFonts w:ascii="Verdana" w:hAnsi="Verdana"/>
          <w:sz w:val="24"/>
          <w:szCs w:val="24"/>
        </w:rPr>
        <w:t>Također prema naputku ZZJZ provjeren je cjepni status djelatnika koji su potom procijepljeni.</w:t>
      </w:r>
      <w:r w:rsidR="00615135" w:rsidRPr="00F0494F">
        <w:rPr>
          <w:rFonts w:ascii="Verdana" w:hAnsi="Verdana"/>
          <w:color w:val="FF0000"/>
          <w:sz w:val="24"/>
          <w:szCs w:val="24"/>
        </w:rPr>
        <w:t xml:space="preserve"> </w:t>
      </w:r>
    </w:p>
    <w:p w:rsidR="001B7612" w:rsidRPr="00F0494F" w:rsidRDefault="001B7612" w:rsidP="001F54C8">
      <w:pPr>
        <w:autoSpaceDE w:val="0"/>
        <w:autoSpaceDN w:val="0"/>
        <w:adjustRightInd w:val="0"/>
        <w:spacing w:after="0" w:line="360" w:lineRule="auto"/>
        <w:jc w:val="both"/>
        <w:rPr>
          <w:rFonts w:ascii="Verdana" w:hAnsi="Verdana" w:cs="Calibri"/>
          <w:sz w:val="24"/>
          <w:szCs w:val="24"/>
        </w:rPr>
      </w:pPr>
      <w:r w:rsidRPr="00F0494F">
        <w:rPr>
          <w:rFonts w:ascii="Verdana" w:hAnsi="Verdana" w:cs="Calibri"/>
          <w:sz w:val="24"/>
          <w:szCs w:val="24"/>
        </w:rPr>
        <w:t xml:space="preserve">Prema programu </w:t>
      </w:r>
      <w:r w:rsidRPr="00F0494F">
        <w:rPr>
          <w:rFonts w:ascii="Verdana" w:hAnsi="Verdana" w:cs="Calibri"/>
          <w:bCs/>
          <w:sz w:val="24"/>
          <w:szCs w:val="24"/>
        </w:rPr>
        <w:t>praćenja prehrambenog zdravlja</w:t>
      </w:r>
      <w:r w:rsidRPr="00F0494F">
        <w:rPr>
          <w:rFonts w:ascii="Verdana" w:hAnsi="Verdana" w:cs="Calibri"/>
          <w:b/>
          <w:bCs/>
          <w:sz w:val="24"/>
          <w:szCs w:val="24"/>
        </w:rPr>
        <w:t xml:space="preserve"> </w:t>
      </w:r>
      <w:r w:rsidRPr="00F0494F">
        <w:rPr>
          <w:rFonts w:ascii="Verdana" w:hAnsi="Verdana" w:cs="Calibri"/>
          <w:sz w:val="24"/>
          <w:szCs w:val="24"/>
        </w:rPr>
        <w:t xml:space="preserve">djece izvršeno je antropometrijsko </w:t>
      </w:r>
    </w:p>
    <w:p w:rsidR="001B7612" w:rsidRPr="00F0494F" w:rsidRDefault="001B7612" w:rsidP="001F54C8">
      <w:pPr>
        <w:tabs>
          <w:tab w:val="left" w:pos="2700"/>
        </w:tabs>
        <w:spacing w:line="360" w:lineRule="auto"/>
        <w:jc w:val="both"/>
        <w:rPr>
          <w:rFonts w:ascii="Verdana" w:hAnsi="Verdana" w:cs="Calibri"/>
          <w:sz w:val="24"/>
          <w:szCs w:val="24"/>
        </w:rPr>
      </w:pPr>
      <w:r w:rsidRPr="00F0494F">
        <w:rPr>
          <w:rFonts w:ascii="Verdana" w:hAnsi="Verdana" w:cs="Calibri"/>
          <w:sz w:val="24"/>
          <w:szCs w:val="24"/>
        </w:rPr>
        <w:t>mjerenje u listopadu i studenom 2017.</w:t>
      </w:r>
    </w:p>
    <w:p w:rsidR="001B7612" w:rsidRPr="00F0494F" w:rsidRDefault="001B7612" w:rsidP="001F54C8">
      <w:pPr>
        <w:autoSpaceDE w:val="0"/>
        <w:autoSpaceDN w:val="0"/>
        <w:adjustRightInd w:val="0"/>
        <w:spacing w:after="0" w:line="360" w:lineRule="auto"/>
        <w:jc w:val="both"/>
        <w:rPr>
          <w:rFonts w:ascii="Verdana" w:hAnsi="Verdana" w:cs="Calibri"/>
          <w:sz w:val="24"/>
          <w:szCs w:val="24"/>
        </w:rPr>
      </w:pPr>
      <w:r w:rsidRPr="00F0494F">
        <w:rPr>
          <w:rFonts w:ascii="Verdana" w:hAnsi="Verdana" w:cs="Calibri"/>
          <w:sz w:val="24"/>
          <w:szCs w:val="24"/>
        </w:rPr>
        <w:t xml:space="preserve">Pri evidenciji </w:t>
      </w:r>
      <w:r w:rsidRPr="00F0494F">
        <w:rPr>
          <w:rFonts w:ascii="Verdana" w:hAnsi="Verdana" w:cs="Calibri"/>
          <w:b/>
          <w:bCs/>
          <w:sz w:val="24"/>
          <w:szCs w:val="24"/>
        </w:rPr>
        <w:t xml:space="preserve">pobola djece </w:t>
      </w:r>
      <w:r w:rsidRPr="00F0494F">
        <w:rPr>
          <w:rFonts w:ascii="Verdana" w:hAnsi="Verdana" w:cs="Calibri"/>
          <w:sz w:val="24"/>
          <w:szCs w:val="24"/>
        </w:rPr>
        <w:t xml:space="preserve">po skupinama, kao i svake godine, primjećujemo najveći broj izostanaka u zimskim mjesecima zbog respiratornih infekcija (upale grla, uha, sinusa, upale pluća…), crijevne infekcije u adaptacijskom razdoblju, te izostanci vezani uz kroničnu bolest djeteta. Češće obolijevaju djeca jasličkog uzrasta proporcionalno se smanjujući što je dijete starije. </w:t>
      </w:r>
    </w:p>
    <w:p w:rsidR="0087494F" w:rsidRDefault="001B7612" w:rsidP="001F54C8">
      <w:pPr>
        <w:tabs>
          <w:tab w:val="left" w:pos="2700"/>
        </w:tabs>
        <w:spacing w:line="360" w:lineRule="auto"/>
        <w:jc w:val="both"/>
        <w:rPr>
          <w:rFonts w:ascii="Verdana" w:hAnsi="Verdana" w:cs="Calibri"/>
          <w:sz w:val="24"/>
          <w:szCs w:val="24"/>
        </w:rPr>
      </w:pPr>
      <w:r w:rsidRPr="00F0494F">
        <w:rPr>
          <w:rFonts w:ascii="Verdana" w:hAnsi="Verdana" w:cs="Calibri"/>
          <w:sz w:val="24"/>
          <w:szCs w:val="24"/>
        </w:rPr>
        <w:t xml:space="preserve">Od </w:t>
      </w:r>
      <w:r w:rsidRPr="00F0494F">
        <w:rPr>
          <w:rFonts w:ascii="Verdana" w:hAnsi="Verdana" w:cs="Calibri"/>
          <w:b/>
          <w:bCs/>
          <w:sz w:val="24"/>
          <w:szCs w:val="24"/>
        </w:rPr>
        <w:t xml:space="preserve">ozljeda djece </w:t>
      </w:r>
      <w:r w:rsidRPr="00F0494F">
        <w:rPr>
          <w:rFonts w:ascii="Verdana" w:hAnsi="Verdana" w:cs="Calibri"/>
          <w:sz w:val="24"/>
          <w:szCs w:val="24"/>
        </w:rPr>
        <w:t xml:space="preserve">unutar vrtića evidentirano je </w:t>
      </w:r>
      <w:r w:rsidR="00D92410" w:rsidRPr="00F0494F">
        <w:rPr>
          <w:rFonts w:ascii="Verdana" w:hAnsi="Verdana" w:cs="Calibri"/>
          <w:sz w:val="24"/>
          <w:szCs w:val="24"/>
        </w:rPr>
        <w:t>4</w:t>
      </w:r>
      <w:r w:rsidRPr="00F0494F">
        <w:rPr>
          <w:rFonts w:ascii="Verdana" w:hAnsi="Verdana" w:cs="Calibri"/>
          <w:sz w:val="24"/>
          <w:szCs w:val="24"/>
        </w:rPr>
        <w:t xml:space="preserve"> povred</w:t>
      </w:r>
      <w:r w:rsidR="00D92410" w:rsidRPr="00F0494F">
        <w:rPr>
          <w:rFonts w:ascii="Verdana" w:hAnsi="Verdana" w:cs="Calibri"/>
          <w:sz w:val="24"/>
          <w:szCs w:val="24"/>
        </w:rPr>
        <w:t>e</w:t>
      </w:r>
      <w:r w:rsidRPr="00F0494F">
        <w:rPr>
          <w:rFonts w:ascii="Verdana" w:hAnsi="Verdana" w:cs="Calibri"/>
          <w:sz w:val="24"/>
          <w:szCs w:val="24"/>
        </w:rPr>
        <w:t xml:space="preserve">, od toga </w:t>
      </w:r>
      <w:r w:rsidR="00D92410" w:rsidRPr="00F0494F">
        <w:rPr>
          <w:rFonts w:ascii="Verdana" w:hAnsi="Verdana" w:cs="Calibri"/>
          <w:sz w:val="24"/>
          <w:szCs w:val="24"/>
        </w:rPr>
        <w:t>1</w:t>
      </w:r>
      <w:r w:rsidRPr="00F0494F">
        <w:rPr>
          <w:rFonts w:ascii="Verdana" w:hAnsi="Verdana" w:cs="Calibri"/>
          <w:sz w:val="24"/>
          <w:szCs w:val="24"/>
        </w:rPr>
        <w:t xml:space="preserve"> lakš</w:t>
      </w:r>
      <w:r w:rsidR="00D92410" w:rsidRPr="00F0494F">
        <w:rPr>
          <w:rFonts w:ascii="Verdana" w:hAnsi="Verdana" w:cs="Calibri"/>
          <w:sz w:val="24"/>
          <w:szCs w:val="24"/>
        </w:rPr>
        <w:t>a</w:t>
      </w:r>
      <w:r w:rsidRPr="00F0494F">
        <w:rPr>
          <w:rFonts w:ascii="Verdana" w:hAnsi="Verdana" w:cs="Calibri"/>
          <w:sz w:val="24"/>
          <w:szCs w:val="24"/>
        </w:rPr>
        <w:t xml:space="preserve"> koj</w:t>
      </w:r>
      <w:r w:rsidR="00D92410" w:rsidRPr="00F0494F">
        <w:rPr>
          <w:rFonts w:ascii="Verdana" w:hAnsi="Verdana" w:cs="Calibri"/>
          <w:sz w:val="24"/>
          <w:szCs w:val="24"/>
        </w:rPr>
        <w:t>a</w:t>
      </w:r>
      <w:r w:rsidRPr="00F0494F">
        <w:rPr>
          <w:rFonts w:ascii="Verdana" w:hAnsi="Verdana" w:cs="Calibri"/>
          <w:sz w:val="24"/>
          <w:szCs w:val="24"/>
        </w:rPr>
        <w:t xml:space="preserve"> ni</w:t>
      </w:r>
      <w:r w:rsidR="00D92410" w:rsidRPr="00F0494F">
        <w:rPr>
          <w:rFonts w:ascii="Verdana" w:hAnsi="Verdana" w:cs="Calibri"/>
          <w:sz w:val="24"/>
          <w:szCs w:val="24"/>
        </w:rPr>
        <w:t>je</w:t>
      </w:r>
      <w:r w:rsidRPr="00F0494F">
        <w:rPr>
          <w:rFonts w:ascii="Verdana" w:hAnsi="Verdana" w:cs="Calibri"/>
          <w:sz w:val="24"/>
          <w:szCs w:val="24"/>
        </w:rPr>
        <w:t xml:space="preserve"> zahtijeval</w:t>
      </w:r>
      <w:r w:rsidR="00D92410" w:rsidRPr="00F0494F">
        <w:rPr>
          <w:rFonts w:ascii="Verdana" w:hAnsi="Verdana" w:cs="Calibri"/>
          <w:sz w:val="24"/>
          <w:szCs w:val="24"/>
        </w:rPr>
        <w:t>a</w:t>
      </w:r>
      <w:r w:rsidRPr="00F0494F">
        <w:rPr>
          <w:rFonts w:ascii="Verdana" w:hAnsi="Verdana" w:cs="Calibri"/>
          <w:sz w:val="24"/>
          <w:szCs w:val="24"/>
        </w:rPr>
        <w:t xml:space="preserve"> stručnu obradu izvan ustanove, a odnos</w:t>
      </w:r>
      <w:r w:rsidR="00D92410" w:rsidRPr="00F0494F">
        <w:rPr>
          <w:rFonts w:ascii="Verdana" w:hAnsi="Verdana" w:cs="Calibri"/>
          <w:sz w:val="24"/>
          <w:szCs w:val="24"/>
        </w:rPr>
        <w:t>ila</w:t>
      </w:r>
      <w:r w:rsidRPr="00F0494F">
        <w:rPr>
          <w:rFonts w:ascii="Verdana" w:hAnsi="Verdana" w:cs="Calibri"/>
          <w:sz w:val="24"/>
          <w:szCs w:val="24"/>
        </w:rPr>
        <w:t xml:space="preserve"> se na</w:t>
      </w:r>
      <w:r w:rsidR="00D92410" w:rsidRPr="00F0494F">
        <w:rPr>
          <w:rFonts w:ascii="Verdana" w:hAnsi="Verdana" w:cs="Calibri"/>
          <w:sz w:val="24"/>
          <w:szCs w:val="24"/>
        </w:rPr>
        <w:t xml:space="preserve"> ugriz</w:t>
      </w:r>
      <w:r w:rsidRPr="00F0494F">
        <w:rPr>
          <w:rFonts w:ascii="Verdana" w:hAnsi="Verdana" w:cs="Calibri"/>
          <w:sz w:val="24"/>
          <w:szCs w:val="24"/>
        </w:rPr>
        <w:t xml:space="preserve">. Tri povrede su teže, a radi se o </w:t>
      </w:r>
      <w:r w:rsidR="00D92410" w:rsidRPr="00F0494F">
        <w:rPr>
          <w:rFonts w:ascii="Verdana" w:hAnsi="Verdana" w:cs="Calibri"/>
          <w:sz w:val="24"/>
          <w:szCs w:val="24"/>
        </w:rPr>
        <w:t xml:space="preserve"> alergijskoj reakciji na ubod komarca i dvije</w:t>
      </w:r>
      <w:r w:rsidRPr="00F0494F">
        <w:rPr>
          <w:rFonts w:ascii="Verdana" w:hAnsi="Verdana" w:cs="Calibri"/>
          <w:sz w:val="24"/>
          <w:szCs w:val="24"/>
        </w:rPr>
        <w:t xml:space="preserve"> posjekotin</w:t>
      </w:r>
      <w:r w:rsidR="00D92410" w:rsidRPr="00F0494F">
        <w:rPr>
          <w:rFonts w:ascii="Verdana" w:hAnsi="Verdana" w:cs="Calibri"/>
          <w:sz w:val="24"/>
          <w:szCs w:val="24"/>
        </w:rPr>
        <w:t>e</w:t>
      </w:r>
      <w:r w:rsidRPr="00F0494F">
        <w:rPr>
          <w:rFonts w:ascii="Verdana" w:hAnsi="Verdana" w:cs="Calibri"/>
          <w:sz w:val="24"/>
          <w:szCs w:val="24"/>
        </w:rPr>
        <w:t xml:space="preserve"> na </w:t>
      </w:r>
      <w:r w:rsidR="00D92410" w:rsidRPr="00F0494F">
        <w:rPr>
          <w:rFonts w:ascii="Verdana" w:hAnsi="Verdana" w:cs="Calibri"/>
          <w:sz w:val="24"/>
          <w:szCs w:val="24"/>
        </w:rPr>
        <w:t>bradi</w:t>
      </w:r>
      <w:r w:rsidRPr="00F0494F">
        <w:rPr>
          <w:rFonts w:ascii="Verdana" w:hAnsi="Verdana" w:cs="Calibri"/>
          <w:sz w:val="24"/>
          <w:szCs w:val="24"/>
        </w:rPr>
        <w:t xml:space="preserve"> </w:t>
      </w:r>
      <w:r w:rsidR="00D92410" w:rsidRPr="00F0494F">
        <w:rPr>
          <w:rFonts w:ascii="Verdana" w:hAnsi="Verdana" w:cs="Calibri"/>
          <w:sz w:val="24"/>
          <w:szCs w:val="24"/>
        </w:rPr>
        <w:t xml:space="preserve">kada su djeca </w:t>
      </w:r>
      <w:r w:rsidRPr="00F0494F">
        <w:rPr>
          <w:rFonts w:ascii="Verdana" w:hAnsi="Verdana" w:cs="Calibri"/>
          <w:sz w:val="24"/>
          <w:szCs w:val="24"/>
        </w:rPr>
        <w:t xml:space="preserve"> </w:t>
      </w:r>
      <w:r w:rsidR="00D92410" w:rsidRPr="00F0494F">
        <w:rPr>
          <w:rFonts w:ascii="Verdana" w:hAnsi="Verdana" w:cs="Calibri"/>
          <w:sz w:val="24"/>
          <w:szCs w:val="24"/>
        </w:rPr>
        <w:t>od</w:t>
      </w:r>
      <w:r w:rsidRPr="00F0494F">
        <w:rPr>
          <w:rFonts w:ascii="Verdana" w:hAnsi="Verdana" w:cs="Calibri"/>
          <w:sz w:val="24"/>
          <w:szCs w:val="24"/>
        </w:rPr>
        <w:t xml:space="preserve">vezena na Hitnu pomoć na obradu. </w:t>
      </w:r>
      <w:r w:rsidR="00D92410" w:rsidRPr="00F0494F">
        <w:rPr>
          <w:rFonts w:ascii="Verdana" w:hAnsi="Verdana" w:cs="Calibri"/>
          <w:sz w:val="24"/>
          <w:szCs w:val="24"/>
        </w:rPr>
        <w:t xml:space="preserve"> </w:t>
      </w:r>
    </w:p>
    <w:p w:rsidR="001F54C8" w:rsidRPr="00F0494F" w:rsidRDefault="001F54C8" w:rsidP="001F54C8">
      <w:pPr>
        <w:tabs>
          <w:tab w:val="left" w:pos="2700"/>
        </w:tabs>
        <w:spacing w:line="360" w:lineRule="auto"/>
        <w:jc w:val="both"/>
        <w:rPr>
          <w:rFonts w:ascii="Verdana" w:hAnsi="Verdana" w:cs="Calibri"/>
          <w:sz w:val="24"/>
          <w:szCs w:val="24"/>
        </w:rPr>
      </w:pPr>
    </w:p>
    <w:p w:rsidR="0087494F" w:rsidRPr="00F0494F" w:rsidRDefault="004D6C37" w:rsidP="001F54C8">
      <w:pPr>
        <w:pStyle w:val="Heading1"/>
      </w:pPr>
      <w:bookmarkStart w:id="15" w:name="_Toc524521120"/>
      <w:r w:rsidRPr="00F0494F">
        <w:t>4.</w:t>
      </w:r>
      <w:r w:rsidR="0087494F" w:rsidRPr="00F0494F">
        <w:t xml:space="preserve"> ODGOJNO – OBRAZOVNI RAD</w:t>
      </w:r>
      <w:bookmarkEnd w:id="15"/>
      <w:r w:rsidR="0087494F" w:rsidRPr="00F0494F">
        <w:t xml:space="preserve"> </w:t>
      </w:r>
    </w:p>
    <w:p w:rsidR="0087494F" w:rsidRPr="00F0494F" w:rsidRDefault="0087494F" w:rsidP="001F54C8">
      <w:pPr>
        <w:autoSpaceDE w:val="0"/>
        <w:autoSpaceDN w:val="0"/>
        <w:adjustRightInd w:val="0"/>
        <w:spacing w:after="0" w:line="360" w:lineRule="auto"/>
        <w:rPr>
          <w:rFonts w:ascii="Verdana" w:hAnsi="Verdana" w:cs="Calibri"/>
          <w:color w:val="000000"/>
          <w:sz w:val="24"/>
          <w:szCs w:val="24"/>
        </w:rPr>
      </w:pPr>
    </w:p>
    <w:p w:rsidR="0087494F" w:rsidRDefault="004D6C37" w:rsidP="001F54C8">
      <w:pPr>
        <w:pStyle w:val="Heading2"/>
        <w:jc w:val="both"/>
      </w:pPr>
      <w:bookmarkStart w:id="16" w:name="_Toc524521121"/>
      <w:r w:rsidRPr="00F0494F">
        <w:t>4.</w:t>
      </w:r>
      <w:r w:rsidR="0087494F" w:rsidRPr="00F0494F">
        <w:t>1. Vrste programskih opredjeljenja i praćenje odgojno – obrazovnog procesa</w:t>
      </w:r>
      <w:bookmarkEnd w:id="16"/>
      <w:r w:rsidR="0087494F" w:rsidRPr="00F0494F">
        <w:t xml:space="preserve"> </w:t>
      </w:r>
    </w:p>
    <w:p w:rsidR="001F54C8" w:rsidRPr="001F54C8" w:rsidRDefault="001F54C8" w:rsidP="001F54C8"/>
    <w:p w:rsidR="0087494F" w:rsidRPr="00F0494F" w:rsidRDefault="001F54C8" w:rsidP="001F54C8">
      <w:pPr>
        <w:tabs>
          <w:tab w:val="left" w:pos="2700"/>
        </w:tabs>
        <w:spacing w:line="360" w:lineRule="auto"/>
        <w:jc w:val="both"/>
        <w:rPr>
          <w:rFonts w:ascii="Verdana" w:hAnsi="Verdana" w:cs="Verdana"/>
          <w:color w:val="FF0000"/>
          <w:sz w:val="24"/>
          <w:szCs w:val="24"/>
        </w:rPr>
      </w:pPr>
      <w:r>
        <w:rPr>
          <w:rFonts w:ascii="Verdana" w:hAnsi="Verdana" w:cs="Calibri"/>
          <w:color w:val="000000"/>
          <w:sz w:val="24"/>
          <w:szCs w:val="24"/>
        </w:rPr>
        <w:t xml:space="preserve">       </w:t>
      </w:r>
      <w:r w:rsidR="0087494F" w:rsidRPr="00F0494F">
        <w:rPr>
          <w:rFonts w:ascii="Verdana" w:hAnsi="Verdana" w:cs="Calibri"/>
          <w:color w:val="000000"/>
          <w:sz w:val="24"/>
          <w:szCs w:val="24"/>
        </w:rPr>
        <w:t xml:space="preserve">Redoviti odgojno–obrazovni rad realizira se kroz različite programe. Prednost se daje razvojno–primjerenom programu zasnovanom na praćenju i poznavanju razvoja djece. U vrtićima se njeguje poseban identifikacijski element koji daje specifičnost svakoj odgojnoj skupini. Taj </w:t>
      </w:r>
      <w:r w:rsidR="0087494F" w:rsidRPr="00F0494F">
        <w:rPr>
          <w:rFonts w:ascii="Verdana" w:hAnsi="Verdana" w:cs="Calibri"/>
          <w:color w:val="000000"/>
          <w:sz w:val="24"/>
          <w:szCs w:val="24"/>
        </w:rPr>
        <w:lastRenderedPageBreak/>
        <w:t>specifikum čine osobni potencijali i kreativnost odgojitelja te struktura odgojne skupine.</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U okviru svoje djelatnosti Dječji vrtić organizira</w:t>
      </w:r>
      <w:r w:rsidR="005A285F" w:rsidRPr="00F0494F">
        <w:rPr>
          <w:rFonts w:ascii="Verdana" w:hAnsi="Verdana" w:cs="Verdana"/>
          <w:sz w:val="24"/>
          <w:szCs w:val="24"/>
        </w:rPr>
        <w:t xml:space="preserve">o je </w:t>
      </w:r>
      <w:r w:rsidRPr="00F0494F">
        <w:rPr>
          <w:rFonts w:ascii="Verdana" w:hAnsi="Verdana" w:cs="Verdana"/>
          <w:sz w:val="24"/>
          <w:szCs w:val="24"/>
        </w:rPr>
        <w:t xml:space="preserve"> i provodi</w:t>
      </w:r>
      <w:r w:rsidR="005A285F" w:rsidRPr="00F0494F">
        <w:rPr>
          <w:rFonts w:ascii="Verdana" w:hAnsi="Verdana" w:cs="Verdana"/>
          <w:sz w:val="24"/>
          <w:szCs w:val="24"/>
        </w:rPr>
        <w:t>o</w:t>
      </w:r>
      <w:r w:rsidRPr="00F0494F">
        <w:rPr>
          <w:rFonts w:ascii="Verdana" w:hAnsi="Verdana" w:cs="Verdana"/>
          <w:sz w:val="24"/>
          <w:szCs w:val="24"/>
        </w:rPr>
        <w:t>:</w:t>
      </w:r>
    </w:p>
    <w:p w:rsidR="0087494F" w:rsidRPr="001F54C8" w:rsidRDefault="0087494F" w:rsidP="001F54C8">
      <w:pPr>
        <w:pStyle w:val="ListParagraph"/>
        <w:numPr>
          <w:ilvl w:val="0"/>
          <w:numId w:val="31"/>
        </w:numPr>
        <w:spacing w:line="360" w:lineRule="auto"/>
        <w:jc w:val="both"/>
        <w:rPr>
          <w:rFonts w:ascii="Verdana" w:hAnsi="Verdana" w:cs="Verdana"/>
          <w:sz w:val="24"/>
          <w:szCs w:val="24"/>
        </w:rPr>
      </w:pPr>
      <w:r w:rsidRPr="001F54C8">
        <w:rPr>
          <w:rFonts w:ascii="Verdana" w:hAnsi="Verdana" w:cs="Verdana"/>
          <w:b/>
          <w:bCs/>
          <w:sz w:val="24"/>
          <w:szCs w:val="24"/>
        </w:rPr>
        <w:t>Redovite programe njege, odgoja, obrazovanja, zdravstvene zaštite, prehrane i socijalne skrbi djece</w:t>
      </w:r>
      <w:r w:rsidRPr="001F54C8">
        <w:rPr>
          <w:rFonts w:ascii="Verdana" w:hAnsi="Verdana" w:cs="Verdana"/>
          <w:sz w:val="24"/>
          <w:szCs w:val="24"/>
        </w:rPr>
        <w:t xml:space="preserve"> </w:t>
      </w:r>
      <w:r w:rsidRPr="001F54C8">
        <w:rPr>
          <w:rFonts w:ascii="Verdana" w:hAnsi="Verdana" w:cs="Verdana"/>
          <w:b/>
          <w:bCs/>
          <w:sz w:val="24"/>
          <w:szCs w:val="24"/>
        </w:rPr>
        <w:t>predškolske dobi od navršenih 12 mjeseci života do polaska u školu, prilagođenih dobnim i razvojnim potrebama djece, njihovim mogućnostima i sposobnostima:</w:t>
      </w:r>
    </w:p>
    <w:p w:rsidR="0087494F" w:rsidRPr="00F0494F" w:rsidRDefault="0087494F" w:rsidP="001F54C8">
      <w:pPr>
        <w:spacing w:after="0" w:line="360" w:lineRule="auto"/>
        <w:jc w:val="both"/>
        <w:rPr>
          <w:rFonts w:ascii="Verdana" w:hAnsi="Verdana" w:cs="Verdana"/>
          <w:sz w:val="24"/>
          <w:szCs w:val="24"/>
        </w:rPr>
      </w:pPr>
      <w:r w:rsidRPr="00F0494F">
        <w:rPr>
          <w:rFonts w:ascii="Verdana" w:hAnsi="Verdana" w:cs="Verdana"/>
          <w:sz w:val="24"/>
          <w:szCs w:val="24"/>
        </w:rPr>
        <w:t>a)  10-satni boravak:</w:t>
      </w:r>
    </w:p>
    <w:p w:rsidR="0087494F" w:rsidRPr="00F0494F" w:rsidRDefault="0087494F" w:rsidP="001F54C8">
      <w:pPr>
        <w:spacing w:after="0" w:line="360" w:lineRule="auto"/>
        <w:jc w:val="both"/>
        <w:rPr>
          <w:rFonts w:ascii="Verdana" w:hAnsi="Verdana" w:cs="Verdana"/>
          <w:sz w:val="24"/>
          <w:szCs w:val="24"/>
        </w:rPr>
      </w:pPr>
      <w:r w:rsidRPr="00F0494F">
        <w:rPr>
          <w:rFonts w:ascii="Verdana" w:hAnsi="Verdana" w:cs="Verdana"/>
          <w:sz w:val="24"/>
          <w:szCs w:val="24"/>
        </w:rPr>
        <w:t xml:space="preserve">           - za djecu jasličke dobi od 12 mjeseci – 3. godine života</w:t>
      </w:r>
    </w:p>
    <w:p w:rsidR="0087494F" w:rsidRPr="00F0494F" w:rsidRDefault="0087494F" w:rsidP="001F54C8">
      <w:pPr>
        <w:spacing w:after="0" w:line="360" w:lineRule="auto"/>
        <w:jc w:val="both"/>
        <w:rPr>
          <w:rFonts w:ascii="Verdana" w:hAnsi="Verdana" w:cs="Verdana"/>
          <w:sz w:val="24"/>
          <w:szCs w:val="24"/>
        </w:rPr>
      </w:pPr>
      <w:r w:rsidRPr="00F0494F">
        <w:rPr>
          <w:rFonts w:ascii="Verdana" w:hAnsi="Verdana" w:cs="Verdana"/>
          <w:sz w:val="24"/>
          <w:szCs w:val="24"/>
        </w:rPr>
        <w:t xml:space="preserve">           - za djecu vrtićke dobi od 3. godine – polaska u školu</w:t>
      </w:r>
    </w:p>
    <w:p w:rsidR="0087494F" w:rsidRPr="00F0494F" w:rsidRDefault="0087494F" w:rsidP="001F54C8">
      <w:pPr>
        <w:spacing w:after="0" w:line="360" w:lineRule="auto"/>
        <w:jc w:val="both"/>
        <w:rPr>
          <w:rFonts w:ascii="Verdana" w:hAnsi="Verdana" w:cs="Verdana"/>
          <w:sz w:val="24"/>
          <w:szCs w:val="24"/>
        </w:rPr>
      </w:pPr>
      <w:r w:rsidRPr="00F0494F">
        <w:rPr>
          <w:rFonts w:ascii="Verdana" w:hAnsi="Verdana" w:cs="Verdana"/>
          <w:sz w:val="24"/>
          <w:szCs w:val="24"/>
        </w:rPr>
        <w:t xml:space="preserve"> b)  6-satni boravak:</w:t>
      </w:r>
    </w:p>
    <w:p w:rsidR="0087494F" w:rsidRPr="00F0494F" w:rsidRDefault="0087494F" w:rsidP="001F54C8">
      <w:pPr>
        <w:spacing w:after="0" w:line="360" w:lineRule="auto"/>
        <w:jc w:val="both"/>
        <w:rPr>
          <w:rFonts w:ascii="Verdana" w:hAnsi="Verdana" w:cs="Verdana"/>
          <w:b/>
          <w:bCs/>
          <w:sz w:val="24"/>
          <w:szCs w:val="24"/>
        </w:rPr>
      </w:pPr>
      <w:r w:rsidRPr="00F0494F">
        <w:rPr>
          <w:rFonts w:ascii="Verdana" w:hAnsi="Verdana" w:cs="Verdana"/>
          <w:sz w:val="24"/>
          <w:szCs w:val="24"/>
        </w:rPr>
        <w:t xml:space="preserve">           - za djecu vrtićke dobi od 3. godine – polaska u školu</w:t>
      </w:r>
    </w:p>
    <w:p w:rsidR="0087494F" w:rsidRPr="001F54C8" w:rsidRDefault="0087494F" w:rsidP="001F54C8">
      <w:pPr>
        <w:pStyle w:val="ListParagraph"/>
        <w:numPr>
          <w:ilvl w:val="0"/>
          <w:numId w:val="31"/>
        </w:numPr>
        <w:spacing w:line="360" w:lineRule="auto"/>
        <w:jc w:val="both"/>
        <w:rPr>
          <w:rFonts w:ascii="Verdana" w:hAnsi="Verdana" w:cs="Verdana"/>
          <w:b/>
          <w:bCs/>
          <w:sz w:val="24"/>
          <w:szCs w:val="24"/>
        </w:rPr>
      </w:pPr>
      <w:r w:rsidRPr="001F54C8">
        <w:rPr>
          <w:rFonts w:ascii="Verdana" w:hAnsi="Verdana" w:cs="Verdana"/>
          <w:b/>
          <w:bCs/>
          <w:sz w:val="24"/>
          <w:szCs w:val="24"/>
        </w:rPr>
        <w:t xml:space="preserve">Program vjerskog odgoja integriran u redovni program 6-satne odgojno-obrazovne skupine:        </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xml:space="preserve">   - za djecu vrtićke dobi od 3. godine – polaska u osnovnu školu</w:t>
      </w:r>
    </w:p>
    <w:p w:rsidR="0087494F" w:rsidRPr="001F54C8" w:rsidRDefault="0087494F" w:rsidP="001F54C8">
      <w:pPr>
        <w:pStyle w:val="ListParagraph"/>
        <w:numPr>
          <w:ilvl w:val="0"/>
          <w:numId w:val="31"/>
        </w:numPr>
        <w:spacing w:line="360" w:lineRule="auto"/>
        <w:jc w:val="both"/>
        <w:rPr>
          <w:rFonts w:ascii="Verdana" w:hAnsi="Verdana" w:cs="Verdana"/>
          <w:sz w:val="24"/>
          <w:szCs w:val="24"/>
        </w:rPr>
      </w:pPr>
      <w:r w:rsidRPr="00F0494F">
        <w:rPr>
          <w:rFonts w:ascii="Verdana" w:hAnsi="Verdana" w:cs="Verdana"/>
          <w:b/>
          <w:bCs/>
          <w:sz w:val="24"/>
          <w:szCs w:val="24"/>
        </w:rPr>
        <w:t xml:space="preserve">Program predškole – </w:t>
      </w:r>
      <w:r w:rsidRPr="00F0494F">
        <w:rPr>
          <w:rFonts w:ascii="Verdana" w:hAnsi="Verdana" w:cs="Verdana"/>
          <w:sz w:val="24"/>
          <w:szCs w:val="24"/>
        </w:rPr>
        <w:t>za djecu u godini prije polaska u školu koja nisu obuhvaćena nekim od redovnih programa rada vrtića</w:t>
      </w:r>
    </w:p>
    <w:p w:rsidR="0087494F" w:rsidRPr="001F54C8" w:rsidRDefault="0087494F" w:rsidP="001F54C8">
      <w:pPr>
        <w:pStyle w:val="ListParagraph"/>
        <w:numPr>
          <w:ilvl w:val="0"/>
          <w:numId w:val="31"/>
        </w:numPr>
        <w:spacing w:line="360" w:lineRule="auto"/>
        <w:jc w:val="both"/>
        <w:rPr>
          <w:rFonts w:ascii="Verdana" w:hAnsi="Verdana" w:cs="Verdana"/>
          <w:b/>
          <w:bCs/>
          <w:sz w:val="24"/>
          <w:szCs w:val="24"/>
        </w:rPr>
      </w:pPr>
      <w:r w:rsidRPr="00F0494F">
        <w:rPr>
          <w:rFonts w:ascii="Verdana" w:hAnsi="Verdana" w:cs="Verdana"/>
          <w:b/>
          <w:bCs/>
          <w:sz w:val="24"/>
          <w:szCs w:val="24"/>
        </w:rPr>
        <w:t>Program integracije i inkluzije djece sa teškoćama u razvoju u redovne 10-satne i 6-satne skupine</w:t>
      </w:r>
    </w:p>
    <w:p w:rsidR="0087494F" w:rsidRPr="00F0494F" w:rsidRDefault="0087494F" w:rsidP="001F54C8">
      <w:pPr>
        <w:pStyle w:val="ListParagraph"/>
        <w:numPr>
          <w:ilvl w:val="0"/>
          <w:numId w:val="31"/>
        </w:numPr>
        <w:spacing w:line="360" w:lineRule="auto"/>
        <w:jc w:val="both"/>
        <w:rPr>
          <w:rFonts w:ascii="Verdana" w:hAnsi="Verdana" w:cs="Verdana"/>
          <w:b/>
          <w:bCs/>
          <w:sz w:val="24"/>
          <w:szCs w:val="24"/>
        </w:rPr>
      </w:pPr>
      <w:r w:rsidRPr="00F0494F">
        <w:rPr>
          <w:rFonts w:ascii="Verdana" w:hAnsi="Verdana" w:cs="Verdana"/>
          <w:b/>
          <w:bCs/>
          <w:sz w:val="24"/>
          <w:szCs w:val="24"/>
        </w:rPr>
        <w:t>Program ranog učenja engleskog jezika za djecu od navršene 4. godine života do polaska u školu:</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xml:space="preserve">      - za djecu  centralnog i područnih odjeljenja temeljem provedene ankete s roditeljima,  iskazanog interesa i pristanka roditelja na ponuđeni program u suradnji sa </w:t>
      </w:r>
      <w:r w:rsidR="00E50DA4" w:rsidRPr="00F0494F">
        <w:rPr>
          <w:rFonts w:ascii="Verdana" w:hAnsi="Verdana" w:cs="Verdana"/>
          <w:sz w:val="24"/>
          <w:szCs w:val="24"/>
        </w:rPr>
        <w:t xml:space="preserve">Društvom za rano učenje stranih jezika JEZICI EKLATA iz Splita.  </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b/>
          <w:bCs/>
          <w:sz w:val="24"/>
          <w:szCs w:val="24"/>
        </w:rPr>
        <w:lastRenderedPageBreak/>
        <w:t>Pedagoška koncepcija  „Korak po korak“</w:t>
      </w:r>
      <w:r w:rsidRPr="00F0494F">
        <w:rPr>
          <w:rFonts w:ascii="Verdana" w:hAnsi="Verdana" w:cs="Verdana"/>
          <w:sz w:val="24"/>
          <w:szCs w:val="24"/>
        </w:rPr>
        <w:t xml:space="preserve"> već se duži niz godina provodi u vrtiću kao osmišljen i jedinstveni program za djecu od jasličkog uzrasta do polaska u osnovnu školu.</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Neke od znakovitosti ovog programa: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osmišljen je da zadovoljava jedinstvene potrebe svakog djeteta, vodeći istovremeno računa   o različitosti kultura i tradicija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humanistički pristup koji polazi od stvarnih potreba djece i odgojitelja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holistički pristup (cjelovit doživljaj djeteta)  i razvojno – primjereni kurikulum (sadržaji i aktivnosti prilagođene dobnom uzrastu, razvojnim mogućnostima djeteta i broju djece u skupini)</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konstruktivistički način učenja (postupno usvajanje informacija od nepotpunog ka potpunijem i cjelovitom razumijevanju svijeta oko sebe) i učenje spiralnom progresijom (bit je razumijevanje u učenju i proces od niže, jednostavnije do više razine znanja)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individualizacija u radu s djetetom</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funkcionalno uređenje prostora u kojem djece borave, s naglaskom na mijenjanje i obogaćivanje materijalne sredine – prostori po mjeri djeteta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partnerski odnos vrtića i obitelji (aktivan, suradnički odnos kao potreba zajedničkog djelovanja u cilju pravilnog nadopunjavanja)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b/>
          <w:bCs/>
          <w:sz w:val="24"/>
          <w:szCs w:val="24"/>
        </w:rPr>
        <w:t>Program vjerskog odgoja</w:t>
      </w:r>
      <w:r w:rsidRPr="00F0494F">
        <w:rPr>
          <w:rFonts w:ascii="Verdana" w:hAnsi="Verdana" w:cs="Verdana"/>
          <w:sz w:val="24"/>
          <w:szCs w:val="24"/>
        </w:rPr>
        <w:t xml:space="preserve"> integriran je u redovni 6–satni rad skupine poludnevnog boravka, a provodi se po Programu katoličkog vjerskog odgoja djece predškolske dobi, odobrenog na zasjedanju Hrvatske biskupske konferencije 2001. godine. Provodi  ga odgojiteljica Zdenka Žderić, koja je uz završeno zvanje odgajatelja prošla teološko – katehetsko osposobljavanje i stekla kanonski mandat. </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Program je verificiran od strane Ministarstva znanosti, obrazovanja i športa RH  (Klasa: 601-02/08-03/00761) 15.listopada 2008. godine.</w:t>
      </w:r>
    </w:p>
    <w:p w:rsidR="0087494F" w:rsidRPr="00F0494F" w:rsidRDefault="0087494F" w:rsidP="001F54C8">
      <w:pPr>
        <w:pStyle w:val="NoSpacingChar"/>
        <w:spacing w:line="360" w:lineRule="auto"/>
        <w:jc w:val="both"/>
        <w:rPr>
          <w:rFonts w:ascii="Verdana" w:hAnsi="Verdana" w:cs="Verdana"/>
          <w:sz w:val="24"/>
          <w:szCs w:val="24"/>
        </w:rPr>
      </w:pPr>
      <w:r w:rsidRPr="00F0494F">
        <w:rPr>
          <w:rFonts w:ascii="Verdana" w:hAnsi="Verdana" w:cs="Verdana"/>
          <w:b/>
          <w:bCs/>
          <w:iCs/>
          <w:sz w:val="24"/>
          <w:szCs w:val="24"/>
        </w:rPr>
        <w:lastRenderedPageBreak/>
        <w:t>Program predškole</w:t>
      </w:r>
      <w:r w:rsidRPr="00F0494F">
        <w:rPr>
          <w:rFonts w:ascii="Verdana" w:hAnsi="Verdana" w:cs="Verdana"/>
          <w:sz w:val="24"/>
          <w:szCs w:val="24"/>
        </w:rPr>
        <w:t xml:space="preserve"> za djecu u godini prije polaska u školu koja ne pohađaju neki od redovnih programa rada vrtića, a počeo se provoditi u našem vrtiću od 1.10.2014. godine. Program je obvezan za djecu i besplatan za roditelje.</w:t>
      </w:r>
    </w:p>
    <w:p w:rsidR="0087494F" w:rsidRPr="00F0494F" w:rsidRDefault="00AB18BB" w:rsidP="001F54C8">
      <w:pPr>
        <w:pStyle w:val="NoSpacingChar"/>
        <w:spacing w:line="360" w:lineRule="auto"/>
        <w:jc w:val="both"/>
        <w:rPr>
          <w:rFonts w:ascii="Verdana" w:hAnsi="Verdana" w:cs="Verdana"/>
          <w:sz w:val="24"/>
          <w:szCs w:val="24"/>
        </w:rPr>
      </w:pPr>
      <w:r w:rsidRPr="00F0494F">
        <w:rPr>
          <w:rFonts w:ascii="Verdana" w:hAnsi="Verdana" w:cs="Verdana"/>
          <w:sz w:val="24"/>
          <w:szCs w:val="24"/>
        </w:rPr>
        <w:t>Osnovna zadaća P</w:t>
      </w:r>
      <w:r w:rsidR="0087494F" w:rsidRPr="00F0494F">
        <w:rPr>
          <w:rFonts w:ascii="Verdana" w:hAnsi="Verdana" w:cs="Verdana"/>
          <w:sz w:val="24"/>
          <w:szCs w:val="24"/>
        </w:rPr>
        <w:t xml:space="preserve">rograma predškole je razvijanje i unapređivanje tjelesnih,  emocionalnih, spoznajnih i socijalnih potencijala djeteta te poticanje komunikacijskih vještina potrebnih za nove oblike učenja. </w:t>
      </w:r>
    </w:p>
    <w:p w:rsidR="0087494F" w:rsidRDefault="0087494F" w:rsidP="001F54C8">
      <w:pPr>
        <w:pStyle w:val="NoSpacingChar"/>
        <w:spacing w:line="360" w:lineRule="auto"/>
        <w:jc w:val="both"/>
        <w:rPr>
          <w:rFonts w:ascii="Verdana" w:hAnsi="Verdana" w:cs="Verdana"/>
          <w:sz w:val="24"/>
          <w:szCs w:val="24"/>
        </w:rPr>
      </w:pPr>
    </w:p>
    <w:p w:rsidR="00483FC4" w:rsidRPr="00F0494F" w:rsidRDefault="00483FC4" w:rsidP="001F54C8">
      <w:pPr>
        <w:pStyle w:val="NoSpacingChar"/>
        <w:spacing w:line="360" w:lineRule="auto"/>
        <w:jc w:val="both"/>
        <w:rPr>
          <w:rFonts w:ascii="Verdana" w:hAnsi="Verdana" w:cs="Verdana"/>
          <w:sz w:val="24"/>
          <w:szCs w:val="24"/>
        </w:rPr>
      </w:pPr>
    </w:p>
    <w:p w:rsidR="005A285F" w:rsidRPr="00F0494F" w:rsidRDefault="005A285F" w:rsidP="001F54C8">
      <w:pPr>
        <w:pStyle w:val="NoSpacingChar"/>
        <w:spacing w:line="360" w:lineRule="auto"/>
        <w:jc w:val="both"/>
        <w:rPr>
          <w:rFonts w:ascii="Verdana" w:hAnsi="Verdana" w:cs="Verdana"/>
          <w:sz w:val="24"/>
          <w:szCs w:val="24"/>
        </w:rPr>
      </w:pPr>
      <w:r w:rsidRPr="00F0494F">
        <w:rPr>
          <w:rFonts w:ascii="Verdana" w:hAnsi="Verdana" w:cs="Verdana"/>
          <w:sz w:val="24"/>
          <w:szCs w:val="24"/>
        </w:rPr>
        <w:t xml:space="preserve">U </w:t>
      </w:r>
      <w:r w:rsidRPr="00F0494F">
        <w:rPr>
          <w:rFonts w:ascii="Verdana" w:hAnsi="Verdana" w:cs="Verdana"/>
          <w:b/>
          <w:bCs/>
          <w:sz w:val="24"/>
          <w:szCs w:val="24"/>
        </w:rPr>
        <w:t xml:space="preserve">2017./2018. </w:t>
      </w:r>
      <w:r w:rsidR="00AB18BB" w:rsidRPr="00F0494F">
        <w:rPr>
          <w:rFonts w:ascii="Verdana" w:hAnsi="Verdana" w:cs="Verdana"/>
          <w:sz w:val="24"/>
          <w:szCs w:val="24"/>
        </w:rPr>
        <w:t>u P</w:t>
      </w:r>
      <w:r w:rsidRPr="00F0494F">
        <w:rPr>
          <w:rFonts w:ascii="Verdana" w:hAnsi="Verdana" w:cs="Verdana"/>
          <w:sz w:val="24"/>
          <w:szCs w:val="24"/>
        </w:rPr>
        <w:t>rogram predškole upisano je:</w:t>
      </w:r>
    </w:p>
    <w:p w:rsidR="005A285F" w:rsidRPr="00F0494F" w:rsidRDefault="005A285F" w:rsidP="001F54C8">
      <w:pPr>
        <w:pStyle w:val="NoSpacingChar"/>
        <w:numPr>
          <w:ilvl w:val="0"/>
          <w:numId w:val="8"/>
        </w:numPr>
        <w:spacing w:line="360" w:lineRule="auto"/>
        <w:ind w:left="786"/>
        <w:jc w:val="both"/>
        <w:rPr>
          <w:rFonts w:ascii="Verdana" w:hAnsi="Verdana" w:cs="Verdana"/>
          <w:sz w:val="24"/>
          <w:szCs w:val="24"/>
        </w:rPr>
      </w:pPr>
      <w:r w:rsidRPr="00F0494F">
        <w:rPr>
          <w:rFonts w:ascii="Verdana" w:hAnsi="Verdana" w:cs="Verdana"/>
          <w:sz w:val="24"/>
          <w:szCs w:val="24"/>
        </w:rPr>
        <w:t>u centralnom vrtiću Ploče – upisano četvero djece – program predškole integriran je u rad redovne skupine 6-satnog programa, u vremenu od 9.00 – 12.00 sati, tri puta tjedno</w:t>
      </w:r>
    </w:p>
    <w:p w:rsidR="005A285F" w:rsidRPr="00F0494F" w:rsidRDefault="00D1001E" w:rsidP="001F54C8">
      <w:pPr>
        <w:pStyle w:val="NoSpacingChar"/>
        <w:numPr>
          <w:ilvl w:val="0"/>
          <w:numId w:val="8"/>
        </w:numPr>
        <w:spacing w:line="360" w:lineRule="auto"/>
        <w:ind w:left="786"/>
        <w:jc w:val="both"/>
        <w:rPr>
          <w:rFonts w:ascii="Verdana" w:hAnsi="Verdana" w:cs="Verdana"/>
          <w:sz w:val="24"/>
          <w:szCs w:val="24"/>
        </w:rPr>
      </w:pPr>
      <w:r w:rsidRPr="00F0494F">
        <w:rPr>
          <w:rFonts w:ascii="Verdana" w:hAnsi="Verdana" w:cs="Verdana"/>
          <w:sz w:val="24"/>
          <w:szCs w:val="24"/>
        </w:rPr>
        <w:t>u PO</w:t>
      </w:r>
      <w:r w:rsidR="005A285F" w:rsidRPr="00F0494F">
        <w:rPr>
          <w:rFonts w:ascii="Verdana" w:hAnsi="Verdana" w:cs="Verdana"/>
          <w:sz w:val="24"/>
          <w:szCs w:val="24"/>
        </w:rPr>
        <w:t xml:space="preserve"> Staševica – troje djece – program je integriran u rad redovne skupine 6-satnog programa, u vremenu od 9.30 – 12.00 sati, tri puta tjedno</w:t>
      </w:r>
      <w:r w:rsidR="005568A0" w:rsidRPr="00F0494F">
        <w:rPr>
          <w:rFonts w:ascii="Verdana" w:hAnsi="Verdana" w:cs="Verdana"/>
          <w:sz w:val="24"/>
          <w:szCs w:val="24"/>
        </w:rPr>
        <w:t>.</w:t>
      </w:r>
    </w:p>
    <w:p w:rsidR="005A285F" w:rsidRPr="00F0494F" w:rsidRDefault="005A285F" w:rsidP="001F54C8">
      <w:pPr>
        <w:autoSpaceDE w:val="0"/>
        <w:autoSpaceDN w:val="0"/>
        <w:adjustRightInd w:val="0"/>
        <w:spacing w:after="0" w:line="360" w:lineRule="auto"/>
        <w:rPr>
          <w:rFonts w:ascii="Verdana" w:hAnsi="Verdana" w:cs="Calibri"/>
          <w:color w:val="000000"/>
          <w:sz w:val="24"/>
          <w:szCs w:val="24"/>
        </w:rPr>
      </w:pPr>
    </w:p>
    <w:p w:rsidR="005A285F" w:rsidRPr="00F0494F" w:rsidRDefault="004D6C37" w:rsidP="00483FC4">
      <w:pPr>
        <w:pStyle w:val="Heading2"/>
      </w:pPr>
      <w:bookmarkStart w:id="17" w:name="_Toc524521122"/>
      <w:r w:rsidRPr="00F0494F">
        <w:t>4.</w:t>
      </w:r>
      <w:r w:rsidR="005A285F" w:rsidRPr="00F0494F">
        <w:t>2. Projekti</w:t>
      </w:r>
      <w:bookmarkEnd w:id="17"/>
      <w:r w:rsidR="005A285F" w:rsidRPr="00F0494F">
        <w:t xml:space="preserve"> </w:t>
      </w:r>
    </w:p>
    <w:p w:rsidR="005A285F" w:rsidRPr="00F0494F" w:rsidRDefault="005A285F" w:rsidP="001F54C8">
      <w:pPr>
        <w:autoSpaceDE w:val="0"/>
        <w:autoSpaceDN w:val="0"/>
        <w:adjustRightInd w:val="0"/>
        <w:spacing w:after="0" w:line="360" w:lineRule="auto"/>
        <w:rPr>
          <w:rFonts w:ascii="Verdana" w:hAnsi="Verdana" w:cs="Calibri"/>
          <w:b/>
          <w:bCs/>
          <w:color w:val="000000"/>
          <w:sz w:val="24"/>
          <w:szCs w:val="24"/>
        </w:rPr>
      </w:pPr>
    </w:p>
    <w:p w:rsidR="005A285F" w:rsidRPr="00F0494F" w:rsidRDefault="005A285F" w:rsidP="001F54C8">
      <w:pPr>
        <w:autoSpaceDE w:val="0"/>
        <w:autoSpaceDN w:val="0"/>
        <w:adjustRightInd w:val="0"/>
        <w:spacing w:after="0" w:line="360" w:lineRule="auto"/>
        <w:rPr>
          <w:rFonts w:ascii="Verdana" w:hAnsi="Verdana" w:cs="Calibri"/>
          <w:color w:val="000000"/>
          <w:sz w:val="24"/>
          <w:szCs w:val="24"/>
        </w:rPr>
      </w:pPr>
      <w:r w:rsidRPr="00F0494F">
        <w:rPr>
          <w:rFonts w:ascii="Verdana" w:hAnsi="Verdana" w:cs="Calibri"/>
          <w:bCs/>
          <w:color w:val="000000"/>
          <w:sz w:val="24"/>
          <w:szCs w:val="24"/>
        </w:rPr>
        <w:t>U pedagoškoj godini 2017./2018. realizirani su projekti:</w:t>
      </w:r>
    </w:p>
    <w:p w:rsidR="005A285F" w:rsidRPr="00F0494F" w:rsidRDefault="005A285F" w:rsidP="001F54C8">
      <w:pPr>
        <w:pStyle w:val="NoSpacingChar"/>
        <w:spacing w:line="360" w:lineRule="auto"/>
        <w:jc w:val="both"/>
        <w:rPr>
          <w:rFonts w:ascii="Verdana" w:hAnsi="Verdana" w:cs="Verdana"/>
          <w:sz w:val="24"/>
          <w:szCs w:val="24"/>
        </w:rPr>
      </w:pPr>
    </w:p>
    <w:p w:rsidR="005A285F" w:rsidRPr="00F0494F" w:rsidRDefault="005A285F" w:rsidP="001F54C8">
      <w:pPr>
        <w:pStyle w:val="NoSpacingChar"/>
        <w:numPr>
          <w:ilvl w:val="0"/>
          <w:numId w:val="11"/>
        </w:numPr>
        <w:spacing w:line="360" w:lineRule="auto"/>
        <w:jc w:val="both"/>
        <w:rPr>
          <w:rFonts w:ascii="Verdana" w:hAnsi="Verdana" w:cs="Verdana"/>
          <w:sz w:val="24"/>
          <w:szCs w:val="24"/>
        </w:rPr>
      </w:pPr>
      <w:r w:rsidRPr="00F0494F">
        <w:rPr>
          <w:rFonts w:ascii="Verdana" w:hAnsi="Verdana" w:cs="Verdana"/>
          <w:i/>
          <w:sz w:val="24"/>
          <w:szCs w:val="24"/>
        </w:rPr>
        <w:t>Pošta</w:t>
      </w:r>
      <w:r w:rsidRPr="00F0494F">
        <w:rPr>
          <w:rFonts w:ascii="Verdana" w:hAnsi="Verdana" w:cs="Verdana"/>
          <w:sz w:val="24"/>
          <w:szCs w:val="24"/>
        </w:rPr>
        <w:t xml:space="preserve"> – PO Komin skupina </w:t>
      </w:r>
      <w:r w:rsidRPr="00F0494F">
        <w:rPr>
          <w:rFonts w:ascii="Verdana" w:hAnsi="Verdana" w:cs="Verdana"/>
          <w:i/>
          <w:sz w:val="24"/>
          <w:szCs w:val="24"/>
        </w:rPr>
        <w:t>Gusari</w:t>
      </w:r>
    </w:p>
    <w:p w:rsidR="005A285F" w:rsidRPr="00F0494F" w:rsidRDefault="005A285F" w:rsidP="001F54C8">
      <w:pPr>
        <w:pStyle w:val="NoSpacingChar"/>
        <w:numPr>
          <w:ilvl w:val="0"/>
          <w:numId w:val="11"/>
        </w:numPr>
        <w:spacing w:line="360" w:lineRule="auto"/>
        <w:jc w:val="both"/>
        <w:rPr>
          <w:rFonts w:ascii="Verdana" w:hAnsi="Verdana" w:cs="Verdana"/>
          <w:sz w:val="24"/>
          <w:szCs w:val="24"/>
        </w:rPr>
      </w:pPr>
      <w:r w:rsidRPr="00F0494F">
        <w:rPr>
          <w:rFonts w:ascii="Verdana" w:hAnsi="Verdana" w:cs="Verdana"/>
          <w:i/>
          <w:sz w:val="24"/>
          <w:szCs w:val="24"/>
        </w:rPr>
        <w:t xml:space="preserve">Narodne poslovice </w:t>
      </w:r>
      <w:r w:rsidRPr="00F0494F">
        <w:rPr>
          <w:rFonts w:ascii="Verdana" w:hAnsi="Verdana" w:cs="Verdana"/>
          <w:sz w:val="24"/>
          <w:szCs w:val="24"/>
        </w:rPr>
        <w:t xml:space="preserve">– PO Rogotin skupina </w:t>
      </w:r>
      <w:r w:rsidRPr="00F0494F">
        <w:rPr>
          <w:rFonts w:ascii="Verdana" w:hAnsi="Verdana" w:cs="Verdana"/>
          <w:i/>
          <w:sz w:val="24"/>
          <w:szCs w:val="24"/>
        </w:rPr>
        <w:t xml:space="preserve">Veseli vlakić </w:t>
      </w:r>
    </w:p>
    <w:p w:rsidR="005A285F" w:rsidRPr="00F0494F" w:rsidRDefault="005A285F" w:rsidP="001F54C8">
      <w:pPr>
        <w:pStyle w:val="NoSpacingChar"/>
        <w:numPr>
          <w:ilvl w:val="0"/>
          <w:numId w:val="11"/>
        </w:numPr>
        <w:spacing w:line="360" w:lineRule="auto"/>
        <w:jc w:val="both"/>
        <w:rPr>
          <w:rFonts w:ascii="Verdana" w:hAnsi="Verdana" w:cs="Verdana"/>
          <w:sz w:val="24"/>
          <w:szCs w:val="24"/>
        </w:rPr>
      </w:pPr>
      <w:r w:rsidRPr="00F0494F">
        <w:rPr>
          <w:rFonts w:ascii="Verdana" w:hAnsi="Verdana" w:cs="Verdana"/>
          <w:i/>
          <w:sz w:val="24"/>
          <w:szCs w:val="24"/>
        </w:rPr>
        <w:t>Vode oko nas</w:t>
      </w:r>
      <w:r w:rsidRPr="00F0494F">
        <w:rPr>
          <w:rFonts w:ascii="Verdana" w:hAnsi="Verdana" w:cs="Verdana"/>
          <w:sz w:val="24"/>
          <w:szCs w:val="24"/>
        </w:rPr>
        <w:t xml:space="preserve"> – PO Staševica skupina </w:t>
      </w:r>
      <w:r w:rsidRPr="00F0494F">
        <w:rPr>
          <w:rFonts w:ascii="Verdana" w:hAnsi="Verdana" w:cs="Verdana"/>
          <w:i/>
          <w:sz w:val="24"/>
          <w:szCs w:val="24"/>
        </w:rPr>
        <w:t xml:space="preserve">Dukatići </w:t>
      </w:r>
    </w:p>
    <w:p w:rsidR="005A285F" w:rsidRPr="00F0494F" w:rsidRDefault="005A285F" w:rsidP="001F54C8">
      <w:pPr>
        <w:pStyle w:val="NoSpacingChar"/>
        <w:numPr>
          <w:ilvl w:val="0"/>
          <w:numId w:val="11"/>
        </w:numPr>
        <w:spacing w:line="360" w:lineRule="auto"/>
        <w:jc w:val="both"/>
        <w:rPr>
          <w:rFonts w:ascii="Verdana" w:hAnsi="Verdana" w:cs="Verdana"/>
          <w:sz w:val="24"/>
          <w:szCs w:val="24"/>
        </w:rPr>
      </w:pPr>
      <w:r w:rsidRPr="00F0494F">
        <w:rPr>
          <w:rFonts w:ascii="Verdana" w:hAnsi="Verdana" w:cs="Verdana"/>
          <w:i/>
          <w:sz w:val="24"/>
          <w:szCs w:val="24"/>
        </w:rPr>
        <w:t>Tko to ide, tko to gazi po šuštavoj šumskoj stazi</w:t>
      </w:r>
      <w:r w:rsidRPr="00F0494F">
        <w:rPr>
          <w:rFonts w:ascii="Verdana" w:hAnsi="Verdana" w:cs="Verdana"/>
          <w:sz w:val="24"/>
          <w:szCs w:val="24"/>
        </w:rPr>
        <w:t xml:space="preserve"> – centralni vrtić skupina </w:t>
      </w:r>
      <w:r w:rsidRPr="00F0494F">
        <w:rPr>
          <w:rFonts w:ascii="Verdana" w:hAnsi="Verdana" w:cs="Verdana"/>
          <w:i/>
          <w:sz w:val="24"/>
          <w:szCs w:val="24"/>
        </w:rPr>
        <w:t xml:space="preserve">Pčelice </w:t>
      </w:r>
    </w:p>
    <w:p w:rsidR="005A285F" w:rsidRPr="00F0494F" w:rsidRDefault="005A285F" w:rsidP="001F54C8">
      <w:pPr>
        <w:autoSpaceDE w:val="0"/>
        <w:autoSpaceDN w:val="0"/>
        <w:adjustRightInd w:val="0"/>
        <w:spacing w:after="0" w:line="360" w:lineRule="auto"/>
        <w:rPr>
          <w:rFonts w:ascii="Verdana" w:hAnsi="Verdana" w:cs="Calibri"/>
          <w:color w:val="000000"/>
          <w:sz w:val="24"/>
          <w:szCs w:val="24"/>
        </w:rPr>
      </w:pPr>
    </w:p>
    <w:p w:rsidR="00E00026" w:rsidRPr="00F0494F" w:rsidRDefault="00E00026" w:rsidP="001F54C8">
      <w:pPr>
        <w:autoSpaceDE w:val="0"/>
        <w:autoSpaceDN w:val="0"/>
        <w:adjustRightInd w:val="0"/>
        <w:spacing w:after="0" w:line="360" w:lineRule="auto"/>
        <w:rPr>
          <w:rFonts w:ascii="Verdana" w:hAnsi="Verdana" w:cs="Calibri"/>
          <w:color w:val="000000"/>
          <w:sz w:val="24"/>
          <w:szCs w:val="24"/>
        </w:rPr>
      </w:pPr>
      <w:r w:rsidRPr="00F0494F">
        <w:rPr>
          <w:rFonts w:ascii="Verdana" w:hAnsi="Verdana" w:cs="Calibri"/>
          <w:color w:val="000000"/>
          <w:sz w:val="24"/>
          <w:szCs w:val="24"/>
        </w:rPr>
        <w:t xml:space="preserve">U organizaciji stručne službe u ožujku i lipnju provedene su aktivnosti povodom Tjedna mozga </w:t>
      </w:r>
      <w:r w:rsidRPr="00F0494F">
        <w:rPr>
          <w:rFonts w:ascii="Verdana" w:hAnsi="Verdana" w:cs="Calibri"/>
          <w:i/>
          <w:color w:val="000000"/>
          <w:sz w:val="24"/>
          <w:szCs w:val="24"/>
        </w:rPr>
        <w:t xml:space="preserve">Mozgajmo o mozgu, </w:t>
      </w:r>
      <w:r w:rsidRPr="00F0494F">
        <w:rPr>
          <w:rFonts w:ascii="Verdana" w:hAnsi="Verdana" w:cs="Calibri"/>
          <w:color w:val="000000"/>
          <w:sz w:val="24"/>
          <w:szCs w:val="24"/>
        </w:rPr>
        <w:t xml:space="preserve">i </w:t>
      </w:r>
      <w:r w:rsidRPr="00F0494F">
        <w:rPr>
          <w:rFonts w:ascii="Verdana" w:hAnsi="Verdana" w:cs="Calibri"/>
          <w:i/>
          <w:color w:val="000000"/>
          <w:sz w:val="24"/>
          <w:szCs w:val="24"/>
        </w:rPr>
        <w:t>Kvizomanija</w:t>
      </w:r>
      <w:r w:rsidRPr="00F0494F">
        <w:rPr>
          <w:rFonts w:ascii="Verdana" w:hAnsi="Verdana" w:cs="Calibri"/>
          <w:color w:val="000000"/>
          <w:sz w:val="24"/>
          <w:szCs w:val="24"/>
        </w:rPr>
        <w:t xml:space="preserve"> – kvizovi primjereni </w:t>
      </w:r>
      <w:r w:rsidR="00373EAF" w:rsidRPr="00F0494F">
        <w:rPr>
          <w:rFonts w:ascii="Verdana" w:hAnsi="Verdana" w:cs="Calibri"/>
          <w:color w:val="000000"/>
          <w:sz w:val="24"/>
          <w:szCs w:val="24"/>
        </w:rPr>
        <w:t xml:space="preserve">dobi djece po skupinama. </w:t>
      </w:r>
    </w:p>
    <w:p w:rsidR="00373EAF" w:rsidRPr="00F0494F" w:rsidRDefault="00373EAF" w:rsidP="001F54C8">
      <w:pPr>
        <w:autoSpaceDE w:val="0"/>
        <w:autoSpaceDN w:val="0"/>
        <w:adjustRightInd w:val="0"/>
        <w:spacing w:after="0" w:line="360" w:lineRule="auto"/>
        <w:rPr>
          <w:rFonts w:ascii="Verdana" w:hAnsi="Verdana" w:cs="Calibri"/>
          <w:color w:val="000000"/>
          <w:sz w:val="24"/>
          <w:szCs w:val="24"/>
        </w:rPr>
      </w:pPr>
    </w:p>
    <w:p w:rsidR="005A285F" w:rsidRPr="00F0494F" w:rsidRDefault="004D6C37" w:rsidP="00483FC4">
      <w:pPr>
        <w:pStyle w:val="Heading2"/>
      </w:pPr>
      <w:bookmarkStart w:id="18" w:name="_Toc524521123"/>
      <w:r w:rsidRPr="00F0494F">
        <w:lastRenderedPageBreak/>
        <w:t>4.</w:t>
      </w:r>
      <w:r w:rsidR="005A285F" w:rsidRPr="00F0494F">
        <w:t>3. Stručno usavršavanje</w:t>
      </w:r>
      <w:bookmarkEnd w:id="18"/>
      <w:r w:rsidR="005A285F" w:rsidRPr="00F0494F">
        <w:t xml:space="preserve"> </w:t>
      </w:r>
    </w:p>
    <w:p w:rsidR="00625BDD" w:rsidRPr="00F0494F" w:rsidRDefault="00625BDD" w:rsidP="001F54C8">
      <w:pPr>
        <w:autoSpaceDE w:val="0"/>
        <w:autoSpaceDN w:val="0"/>
        <w:adjustRightInd w:val="0"/>
        <w:spacing w:after="0" w:line="360" w:lineRule="auto"/>
        <w:jc w:val="both"/>
        <w:rPr>
          <w:rFonts w:ascii="Verdana" w:hAnsi="Verdana" w:cs="Calibri"/>
          <w:color w:val="000000"/>
          <w:sz w:val="24"/>
          <w:szCs w:val="24"/>
        </w:rPr>
      </w:pPr>
    </w:p>
    <w:p w:rsidR="00625BDD" w:rsidRPr="00F0494F" w:rsidRDefault="005A285F" w:rsidP="00483FC4">
      <w:pPr>
        <w:autoSpaceDE w:val="0"/>
        <w:autoSpaceDN w:val="0"/>
        <w:adjustRightInd w:val="0"/>
        <w:spacing w:after="0" w:line="360" w:lineRule="auto"/>
        <w:ind w:firstLine="708"/>
        <w:jc w:val="both"/>
        <w:rPr>
          <w:rFonts w:ascii="Verdana" w:hAnsi="Verdana" w:cs="Calibri"/>
          <w:color w:val="000000"/>
          <w:sz w:val="24"/>
          <w:szCs w:val="24"/>
        </w:rPr>
      </w:pPr>
      <w:r w:rsidRPr="00F0494F">
        <w:rPr>
          <w:rFonts w:ascii="Verdana" w:hAnsi="Verdana" w:cs="Calibri"/>
          <w:color w:val="000000"/>
          <w:sz w:val="24"/>
          <w:szCs w:val="24"/>
        </w:rPr>
        <w:t xml:space="preserve">Stručno usavršavanje odgojitelja i stručnih suradnika bitan je i neizostavan dio kontinuiteta u njihovoj teorijskoj izobrazbi, ali i važan put u stjecanju i primjeni novih znanja i vještina u svakodnevnom odgojno – obrazovnom radu. </w:t>
      </w:r>
    </w:p>
    <w:p w:rsidR="005A285F" w:rsidRPr="00F0494F" w:rsidRDefault="005A285F" w:rsidP="001F54C8">
      <w:pPr>
        <w:pStyle w:val="NoSpacingChar"/>
        <w:spacing w:line="360" w:lineRule="auto"/>
        <w:jc w:val="both"/>
        <w:rPr>
          <w:rFonts w:ascii="Verdana" w:hAnsi="Verdana" w:cs="Verdana"/>
          <w:sz w:val="24"/>
          <w:szCs w:val="24"/>
        </w:rPr>
      </w:pPr>
      <w:r w:rsidRPr="00F0494F">
        <w:rPr>
          <w:rFonts w:ascii="Verdana" w:eastAsiaTheme="minorHAnsi" w:hAnsi="Verdana"/>
          <w:color w:val="000000"/>
          <w:sz w:val="24"/>
          <w:szCs w:val="24"/>
        </w:rPr>
        <w:t>Stručno usavršavanje odgojitelja i stručnih suradnika realizira se kroz praćenje stručne literature, edukacije, seminare, radionice, savjetovanja, razmjenu iskustava, stručne aktive i dr.</w:t>
      </w:r>
    </w:p>
    <w:p w:rsidR="00625BDD" w:rsidRPr="00F0494F" w:rsidRDefault="00625BDD" w:rsidP="001F54C8">
      <w:pPr>
        <w:autoSpaceDE w:val="0"/>
        <w:autoSpaceDN w:val="0"/>
        <w:adjustRightInd w:val="0"/>
        <w:spacing w:after="0" w:line="360" w:lineRule="auto"/>
        <w:rPr>
          <w:rFonts w:ascii="Verdana" w:hAnsi="Verdana" w:cs="Calibri"/>
          <w:color w:val="000000"/>
          <w:sz w:val="24"/>
          <w:szCs w:val="24"/>
        </w:rPr>
      </w:pPr>
    </w:p>
    <w:p w:rsidR="00625BDD" w:rsidRPr="00F0494F" w:rsidRDefault="004D6C37" w:rsidP="00483FC4">
      <w:pPr>
        <w:pStyle w:val="Heading2"/>
      </w:pPr>
      <w:bookmarkStart w:id="19" w:name="_Toc524521124"/>
      <w:r w:rsidRPr="00F0494F">
        <w:t>4</w:t>
      </w:r>
      <w:r w:rsidR="005870E8" w:rsidRPr="00F0494F">
        <w:t>.3</w:t>
      </w:r>
      <w:r w:rsidR="00625BDD" w:rsidRPr="00F0494F">
        <w:t>.</w:t>
      </w:r>
      <w:r w:rsidRPr="00F0494F">
        <w:t>1.</w:t>
      </w:r>
      <w:r w:rsidR="00625BDD" w:rsidRPr="00F0494F">
        <w:t xml:space="preserve">   Odgojiteljska vijeća te stručni i radni aktivi</w:t>
      </w:r>
      <w:bookmarkEnd w:id="19"/>
    </w:p>
    <w:p w:rsidR="00625BDD" w:rsidRPr="00F0494F" w:rsidRDefault="00625BDD" w:rsidP="001F54C8">
      <w:pPr>
        <w:autoSpaceDE w:val="0"/>
        <w:autoSpaceDN w:val="0"/>
        <w:adjustRightInd w:val="0"/>
        <w:spacing w:after="0" w:line="360" w:lineRule="auto"/>
        <w:rPr>
          <w:rFonts w:ascii="Verdana" w:hAnsi="Verdana" w:cs="Calibri"/>
          <w:color w:val="000000"/>
          <w:sz w:val="24"/>
          <w:szCs w:val="24"/>
        </w:rPr>
      </w:pPr>
    </w:p>
    <w:p w:rsidR="00625BDD" w:rsidRPr="00F0494F" w:rsidRDefault="00483FC4" w:rsidP="001F54C8">
      <w:pPr>
        <w:tabs>
          <w:tab w:val="left" w:pos="2700"/>
        </w:tabs>
        <w:spacing w:line="360" w:lineRule="auto"/>
        <w:jc w:val="both"/>
        <w:rPr>
          <w:rFonts w:ascii="Verdana" w:hAnsi="Verdana" w:cs="Calibri"/>
          <w:color w:val="000000"/>
          <w:sz w:val="24"/>
          <w:szCs w:val="24"/>
        </w:rPr>
      </w:pPr>
      <w:r>
        <w:rPr>
          <w:rFonts w:ascii="Verdana" w:hAnsi="Verdana" w:cs="Calibri"/>
          <w:color w:val="000000"/>
          <w:sz w:val="24"/>
          <w:szCs w:val="24"/>
        </w:rPr>
        <w:t xml:space="preserve">         </w:t>
      </w:r>
      <w:r w:rsidR="00625BDD" w:rsidRPr="00F0494F">
        <w:rPr>
          <w:rFonts w:ascii="Verdana" w:hAnsi="Verdana" w:cs="Calibri"/>
          <w:color w:val="000000"/>
          <w:sz w:val="24"/>
          <w:szCs w:val="24"/>
        </w:rPr>
        <w:t xml:space="preserve">U tijeku prethodne pedagoške godine realizirano je 4 Odgojiteljska vijeća i 14 stručnih i radnih aktiva s temama iz psihološko-pedagoške struke i aktualnih događanja u Vrtiću </w:t>
      </w:r>
      <w:r w:rsidR="00625BDD" w:rsidRPr="00F0494F">
        <w:rPr>
          <w:rFonts w:ascii="Verdana" w:hAnsi="Verdana"/>
          <w:sz w:val="24"/>
          <w:szCs w:val="24"/>
        </w:rPr>
        <w:t>u vidu usmenih izlaganja, predavanja, radionica i diskusija</w:t>
      </w:r>
      <w:r w:rsidR="00BD4E37" w:rsidRPr="00F0494F">
        <w:rPr>
          <w:rFonts w:ascii="Verdana" w:hAnsi="Verdana" w:cs="Calibri"/>
          <w:color w:val="000000"/>
          <w:sz w:val="24"/>
          <w:szCs w:val="24"/>
        </w:rPr>
        <w:t>.</w:t>
      </w:r>
    </w:p>
    <w:p w:rsidR="00F25721" w:rsidRPr="00F0494F" w:rsidRDefault="004D6C37" w:rsidP="00483FC4">
      <w:pPr>
        <w:pStyle w:val="Heading2"/>
        <w:rPr>
          <w:rFonts w:eastAsia="Times New Roman"/>
          <w:lang w:eastAsia="zh-CN"/>
        </w:rPr>
      </w:pPr>
      <w:bookmarkStart w:id="20" w:name="_Toc524521125"/>
      <w:r w:rsidRPr="00F0494F">
        <w:rPr>
          <w:rFonts w:eastAsia="Times New Roman"/>
          <w:lang w:eastAsia="zh-CN"/>
        </w:rPr>
        <w:t>4</w:t>
      </w:r>
      <w:r w:rsidR="005870E8" w:rsidRPr="00F0494F">
        <w:rPr>
          <w:rFonts w:eastAsia="Times New Roman"/>
          <w:lang w:eastAsia="zh-CN"/>
        </w:rPr>
        <w:t>.</w:t>
      </w:r>
      <w:r w:rsidRPr="00F0494F">
        <w:rPr>
          <w:rFonts w:eastAsia="Times New Roman"/>
          <w:lang w:eastAsia="zh-CN"/>
        </w:rPr>
        <w:t>3</w:t>
      </w:r>
      <w:r w:rsidR="005870E8" w:rsidRPr="00F0494F">
        <w:rPr>
          <w:rFonts w:eastAsia="Times New Roman"/>
          <w:lang w:eastAsia="zh-CN"/>
        </w:rPr>
        <w:t>.</w:t>
      </w:r>
      <w:r w:rsidRPr="00F0494F">
        <w:rPr>
          <w:rFonts w:eastAsia="Times New Roman"/>
          <w:lang w:eastAsia="zh-CN"/>
        </w:rPr>
        <w:t>2</w:t>
      </w:r>
      <w:r w:rsidR="00F25721" w:rsidRPr="00F0494F">
        <w:rPr>
          <w:rFonts w:eastAsia="Times New Roman"/>
          <w:lang w:eastAsia="zh-CN"/>
        </w:rPr>
        <w:t>. Stručni skupovi i radionice u Ustanovi i van Ustanove</w:t>
      </w:r>
      <w:bookmarkEnd w:id="20"/>
      <w:r w:rsidR="00F52F57" w:rsidRPr="00F0494F">
        <w:rPr>
          <w:rFonts w:eastAsia="Times New Roman"/>
          <w:lang w:eastAsia="zh-CN"/>
        </w:rPr>
        <w:t xml:space="preserve"> </w:t>
      </w:r>
      <w:r w:rsidR="003148DB" w:rsidRPr="00F0494F">
        <w:rPr>
          <w:rFonts w:eastAsia="Times New Roman"/>
          <w:color w:val="FF0000"/>
          <w:lang w:eastAsia="zh-CN"/>
        </w:rPr>
        <w:t xml:space="preserve"> </w:t>
      </w:r>
    </w:p>
    <w:p w:rsidR="00F25721" w:rsidRPr="00F0494F" w:rsidRDefault="00F25721" w:rsidP="001F54C8">
      <w:pPr>
        <w:suppressAutoHyphens/>
        <w:spacing w:after="0" w:line="360" w:lineRule="auto"/>
        <w:jc w:val="both"/>
        <w:rPr>
          <w:rFonts w:ascii="Verdana" w:eastAsia="Times New Roman" w:hAnsi="Verdana" w:cs="Arial"/>
          <w:b/>
          <w:sz w:val="24"/>
          <w:szCs w:val="24"/>
          <w:lang w:eastAsia="zh-CN"/>
        </w:rPr>
      </w:pPr>
    </w:p>
    <w:p w:rsidR="00BD4E37" w:rsidRPr="00F0494F" w:rsidRDefault="00BD4E37" w:rsidP="00483FC4">
      <w:pPr>
        <w:suppressAutoHyphens/>
        <w:spacing w:after="0" w:line="360" w:lineRule="auto"/>
        <w:ind w:firstLine="708"/>
        <w:jc w:val="both"/>
        <w:rPr>
          <w:rFonts w:ascii="Verdana" w:eastAsia="Times New Roman" w:hAnsi="Verdana" w:cs="Arial"/>
          <w:sz w:val="24"/>
          <w:szCs w:val="24"/>
          <w:lang w:eastAsia="zh-CN"/>
        </w:rPr>
      </w:pPr>
      <w:r w:rsidRPr="00F0494F">
        <w:rPr>
          <w:rFonts w:ascii="Verdana" w:eastAsia="Times New Roman" w:hAnsi="Verdana" w:cs="Arial"/>
          <w:sz w:val="24"/>
          <w:szCs w:val="24"/>
          <w:lang w:eastAsia="zh-CN"/>
        </w:rPr>
        <w:t>Stručno usavršavanje radnika odvijalo se kroz stručne aktive i radionice  u Ustanovi kao i pohađanje stručnih skupova izvan vrtića</w:t>
      </w:r>
      <w:r w:rsidR="006F11B9">
        <w:rPr>
          <w:rFonts w:ascii="Verdana" w:eastAsia="Times New Roman" w:hAnsi="Verdana" w:cs="Arial"/>
          <w:sz w:val="24"/>
          <w:szCs w:val="24"/>
          <w:lang w:eastAsia="zh-CN"/>
        </w:rPr>
        <w:t xml:space="preserve"> kao što je prikazano u tablici broj 3.</w:t>
      </w:r>
    </w:p>
    <w:p w:rsidR="00BD4E37" w:rsidRDefault="00BD4E37" w:rsidP="001F54C8">
      <w:pPr>
        <w:suppressAutoHyphens/>
        <w:spacing w:after="0" w:line="360" w:lineRule="auto"/>
        <w:jc w:val="both"/>
        <w:rPr>
          <w:rFonts w:ascii="Verdana" w:eastAsia="Arial" w:hAnsi="Verdana" w:cs="Arial"/>
          <w:sz w:val="24"/>
          <w:szCs w:val="24"/>
          <w:lang w:eastAsia="zh-CN"/>
        </w:rPr>
      </w:pPr>
    </w:p>
    <w:p w:rsidR="00483FC4" w:rsidRDefault="00483FC4" w:rsidP="001F54C8">
      <w:pPr>
        <w:suppressAutoHyphens/>
        <w:spacing w:after="0" w:line="360" w:lineRule="auto"/>
        <w:jc w:val="both"/>
        <w:rPr>
          <w:rFonts w:ascii="Verdana" w:eastAsia="Arial" w:hAnsi="Verdana" w:cs="Arial"/>
          <w:sz w:val="24"/>
          <w:szCs w:val="24"/>
          <w:lang w:eastAsia="zh-CN"/>
        </w:rPr>
      </w:pPr>
    </w:p>
    <w:p w:rsidR="00483FC4" w:rsidRDefault="00483FC4" w:rsidP="001F54C8">
      <w:pPr>
        <w:suppressAutoHyphens/>
        <w:spacing w:after="0" w:line="360" w:lineRule="auto"/>
        <w:jc w:val="both"/>
        <w:rPr>
          <w:rFonts w:ascii="Verdana" w:eastAsia="Arial" w:hAnsi="Verdana" w:cs="Arial"/>
          <w:sz w:val="24"/>
          <w:szCs w:val="24"/>
          <w:lang w:eastAsia="zh-CN"/>
        </w:rPr>
      </w:pPr>
    </w:p>
    <w:p w:rsidR="00483FC4" w:rsidRDefault="00483FC4" w:rsidP="001F54C8">
      <w:pPr>
        <w:suppressAutoHyphens/>
        <w:spacing w:after="0" w:line="360" w:lineRule="auto"/>
        <w:jc w:val="both"/>
        <w:rPr>
          <w:rFonts w:ascii="Verdana" w:eastAsia="Arial" w:hAnsi="Verdana" w:cs="Arial"/>
          <w:sz w:val="24"/>
          <w:szCs w:val="24"/>
          <w:lang w:eastAsia="zh-CN"/>
        </w:rPr>
      </w:pPr>
    </w:p>
    <w:p w:rsidR="00483FC4" w:rsidRDefault="00483FC4" w:rsidP="001F54C8">
      <w:pPr>
        <w:suppressAutoHyphens/>
        <w:spacing w:after="0" w:line="360" w:lineRule="auto"/>
        <w:jc w:val="both"/>
        <w:rPr>
          <w:rFonts w:ascii="Verdana" w:eastAsia="Arial" w:hAnsi="Verdana" w:cs="Arial"/>
          <w:sz w:val="24"/>
          <w:szCs w:val="24"/>
          <w:lang w:eastAsia="zh-CN"/>
        </w:rPr>
      </w:pPr>
    </w:p>
    <w:p w:rsidR="00483FC4" w:rsidRDefault="00483FC4" w:rsidP="001F54C8">
      <w:pPr>
        <w:suppressAutoHyphens/>
        <w:spacing w:after="0" w:line="360" w:lineRule="auto"/>
        <w:jc w:val="both"/>
        <w:rPr>
          <w:rFonts w:ascii="Verdana" w:eastAsia="Arial" w:hAnsi="Verdana" w:cs="Arial"/>
          <w:sz w:val="24"/>
          <w:szCs w:val="24"/>
          <w:lang w:eastAsia="zh-CN"/>
        </w:rPr>
      </w:pPr>
    </w:p>
    <w:p w:rsidR="00AF7B7A" w:rsidRDefault="00AF7B7A" w:rsidP="001F54C8">
      <w:pPr>
        <w:suppressAutoHyphens/>
        <w:spacing w:after="0" w:line="360" w:lineRule="auto"/>
        <w:jc w:val="both"/>
        <w:rPr>
          <w:rFonts w:ascii="Verdana" w:eastAsia="Arial" w:hAnsi="Verdana" w:cs="Arial"/>
          <w:sz w:val="24"/>
          <w:szCs w:val="24"/>
          <w:lang w:eastAsia="zh-CN"/>
        </w:rPr>
      </w:pPr>
    </w:p>
    <w:p w:rsidR="00AF7B7A" w:rsidRDefault="00AF7B7A" w:rsidP="001F54C8">
      <w:pPr>
        <w:suppressAutoHyphens/>
        <w:spacing w:after="0" w:line="360" w:lineRule="auto"/>
        <w:jc w:val="both"/>
        <w:rPr>
          <w:rFonts w:ascii="Verdana" w:eastAsia="Arial" w:hAnsi="Verdana" w:cs="Arial"/>
          <w:sz w:val="24"/>
          <w:szCs w:val="24"/>
          <w:lang w:eastAsia="zh-CN"/>
        </w:rPr>
      </w:pPr>
    </w:p>
    <w:p w:rsidR="00AF7B7A" w:rsidRDefault="00AF7B7A" w:rsidP="001F54C8">
      <w:pPr>
        <w:suppressAutoHyphens/>
        <w:spacing w:after="0" w:line="360" w:lineRule="auto"/>
        <w:jc w:val="both"/>
        <w:rPr>
          <w:rFonts w:ascii="Verdana" w:eastAsia="Arial" w:hAnsi="Verdana" w:cs="Arial"/>
          <w:sz w:val="24"/>
          <w:szCs w:val="24"/>
          <w:lang w:eastAsia="zh-CN"/>
        </w:rPr>
      </w:pPr>
    </w:p>
    <w:p w:rsidR="00483FC4" w:rsidRDefault="00483FC4" w:rsidP="001F54C8">
      <w:pPr>
        <w:suppressAutoHyphens/>
        <w:spacing w:after="0" w:line="360" w:lineRule="auto"/>
        <w:jc w:val="both"/>
        <w:rPr>
          <w:rFonts w:ascii="Verdana" w:eastAsia="Arial" w:hAnsi="Verdana" w:cs="Arial"/>
          <w:sz w:val="24"/>
          <w:szCs w:val="24"/>
          <w:lang w:eastAsia="zh-CN"/>
        </w:rPr>
      </w:pPr>
    </w:p>
    <w:p w:rsidR="00483FC4" w:rsidRDefault="00483FC4" w:rsidP="001F54C8">
      <w:pPr>
        <w:suppressAutoHyphens/>
        <w:spacing w:after="0" w:line="360" w:lineRule="auto"/>
        <w:jc w:val="both"/>
        <w:rPr>
          <w:rFonts w:ascii="Verdana" w:eastAsia="Arial" w:hAnsi="Verdana" w:cs="Arial"/>
          <w:sz w:val="24"/>
          <w:szCs w:val="24"/>
          <w:lang w:eastAsia="zh-CN"/>
        </w:rPr>
      </w:pPr>
    </w:p>
    <w:p w:rsidR="00483FC4" w:rsidRDefault="00483FC4" w:rsidP="001F54C8">
      <w:pPr>
        <w:suppressAutoHyphens/>
        <w:spacing w:after="0" w:line="360" w:lineRule="auto"/>
        <w:jc w:val="both"/>
        <w:rPr>
          <w:rFonts w:ascii="Verdana" w:eastAsia="Arial" w:hAnsi="Verdana" w:cs="Arial"/>
          <w:sz w:val="24"/>
          <w:szCs w:val="24"/>
          <w:lang w:eastAsia="zh-CN"/>
        </w:rPr>
      </w:pPr>
    </w:p>
    <w:p w:rsidR="00483FC4" w:rsidRPr="00F0494F" w:rsidRDefault="00483FC4" w:rsidP="001F54C8">
      <w:pPr>
        <w:suppressAutoHyphens/>
        <w:spacing w:after="0" w:line="360" w:lineRule="auto"/>
        <w:jc w:val="both"/>
        <w:rPr>
          <w:rFonts w:ascii="Verdana" w:eastAsia="Arial" w:hAnsi="Verdana" w:cs="Arial"/>
          <w:sz w:val="24"/>
          <w:szCs w:val="24"/>
          <w:lang w:eastAsia="zh-CN"/>
        </w:rPr>
      </w:pPr>
    </w:p>
    <w:p w:rsidR="00BD4E37" w:rsidRPr="00483FC4" w:rsidRDefault="003148DB" w:rsidP="00483FC4">
      <w:pPr>
        <w:suppressAutoHyphens/>
        <w:spacing w:after="0" w:line="360" w:lineRule="auto"/>
        <w:jc w:val="center"/>
        <w:rPr>
          <w:rFonts w:ascii="Verdana" w:hAnsi="Verdana"/>
          <w:sz w:val="24"/>
          <w:szCs w:val="24"/>
        </w:rPr>
      </w:pPr>
      <w:r w:rsidRPr="00483FC4">
        <w:rPr>
          <w:rFonts w:ascii="Verdana" w:eastAsia="Arial" w:hAnsi="Verdana" w:cs="Arial"/>
          <w:sz w:val="24"/>
          <w:szCs w:val="24"/>
          <w:lang w:eastAsia="zh-CN"/>
        </w:rPr>
        <w:t xml:space="preserve">Tablica </w:t>
      </w:r>
      <w:r w:rsidR="00184CDD" w:rsidRPr="00483FC4">
        <w:rPr>
          <w:rFonts w:ascii="Verdana" w:eastAsia="Arial" w:hAnsi="Verdana" w:cs="Arial"/>
          <w:sz w:val="24"/>
          <w:szCs w:val="24"/>
          <w:lang w:eastAsia="zh-CN"/>
        </w:rPr>
        <w:t>3</w:t>
      </w:r>
      <w:r w:rsidRPr="00483FC4">
        <w:rPr>
          <w:rFonts w:ascii="Verdana" w:eastAsia="Arial" w:hAnsi="Verdana" w:cs="Arial"/>
          <w:sz w:val="24"/>
          <w:szCs w:val="24"/>
          <w:lang w:eastAsia="zh-CN"/>
        </w:rPr>
        <w:t xml:space="preserve">. </w:t>
      </w:r>
      <w:r w:rsidRPr="00483FC4">
        <w:rPr>
          <w:rFonts w:ascii="Verdana" w:hAnsi="Verdana"/>
          <w:sz w:val="24"/>
          <w:szCs w:val="24"/>
        </w:rPr>
        <w:t>SEMINARI I STRUČNI SKUPOVI IZVAN USTANOVE I U USTANOVI</w:t>
      </w:r>
    </w:p>
    <w:p w:rsidR="003148DB" w:rsidRPr="00F0494F" w:rsidRDefault="003148DB" w:rsidP="001F54C8">
      <w:pPr>
        <w:suppressAutoHyphens/>
        <w:spacing w:after="0" w:line="360" w:lineRule="auto"/>
        <w:jc w:val="both"/>
        <w:rPr>
          <w:rFonts w:ascii="Verdana" w:eastAsia="Times New Roman" w:hAnsi="Verdana" w:cs="Times New Roman"/>
          <w:sz w:val="24"/>
          <w:szCs w:val="24"/>
          <w:lang w:eastAsia="zh-CN"/>
        </w:rPr>
      </w:pPr>
    </w:p>
    <w:tbl>
      <w:tblPr>
        <w:tblStyle w:val="Reetkatablice1"/>
        <w:tblW w:w="9941" w:type="dxa"/>
        <w:tblInd w:w="-176" w:type="dxa"/>
        <w:tblLook w:val="04A0" w:firstRow="1" w:lastRow="0" w:firstColumn="1" w:lastColumn="0" w:noHBand="0" w:noVBand="1"/>
      </w:tblPr>
      <w:tblGrid>
        <w:gridCol w:w="1835"/>
        <w:gridCol w:w="2415"/>
        <w:gridCol w:w="2036"/>
        <w:gridCol w:w="1834"/>
        <w:gridCol w:w="1821"/>
      </w:tblGrid>
      <w:tr w:rsidR="003148DB" w:rsidRPr="00F0494F" w:rsidTr="00483FC4">
        <w:trPr>
          <w:trHeight w:val="142"/>
        </w:trPr>
        <w:tc>
          <w:tcPr>
            <w:tcW w:w="1835" w:type="dxa"/>
            <w:shd w:val="clear" w:color="auto" w:fill="EAF1DD" w:themeFill="accent3" w:themeFillTint="33"/>
            <w:vAlign w:val="center"/>
          </w:tcPr>
          <w:p w:rsidR="003148DB" w:rsidRPr="00483FC4" w:rsidRDefault="003148DB" w:rsidP="00483FC4">
            <w:pPr>
              <w:spacing w:line="360" w:lineRule="auto"/>
              <w:jc w:val="center"/>
              <w:rPr>
                <w:rFonts w:ascii="Verdana" w:hAnsi="Verdana"/>
                <w:b/>
                <w:sz w:val="20"/>
                <w:szCs w:val="20"/>
              </w:rPr>
            </w:pPr>
            <w:r w:rsidRPr="00483FC4">
              <w:rPr>
                <w:rFonts w:ascii="Verdana" w:hAnsi="Verdana"/>
                <w:b/>
                <w:sz w:val="20"/>
                <w:szCs w:val="20"/>
              </w:rPr>
              <w:t>DATUM ODRŽAVANJA</w:t>
            </w:r>
          </w:p>
          <w:p w:rsidR="003148DB" w:rsidRPr="00483FC4" w:rsidRDefault="003148DB" w:rsidP="00483FC4">
            <w:pPr>
              <w:spacing w:line="360" w:lineRule="auto"/>
              <w:jc w:val="center"/>
              <w:rPr>
                <w:rFonts w:ascii="Verdana" w:hAnsi="Verdana"/>
                <w:b/>
                <w:sz w:val="20"/>
                <w:szCs w:val="20"/>
              </w:rPr>
            </w:pPr>
          </w:p>
        </w:tc>
        <w:tc>
          <w:tcPr>
            <w:tcW w:w="2415" w:type="dxa"/>
            <w:shd w:val="clear" w:color="auto" w:fill="EAF1DD" w:themeFill="accent3" w:themeFillTint="33"/>
            <w:vAlign w:val="center"/>
          </w:tcPr>
          <w:p w:rsidR="003148DB" w:rsidRPr="00483FC4" w:rsidRDefault="003148DB" w:rsidP="00483FC4">
            <w:pPr>
              <w:spacing w:line="360" w:lineRule="auto"/>
              <w:jc w:val="center"/>
              <w:rPr>
                <w:rFonts w:ascii="Verdana" w:hAnsi="Verdana"/>
                <w:b/>
                <w:sz w:val="20"/>
                <w:szCs w:val="20"/>
              </w:rPr>
            </w:pPr>
            <w:r w:rsidRPr="00483FC4">
              <w:rPr>
                <w:rFonts w:ascii="Verdana" w:hAnsi="Verdana"/>
                <w:b/>
                <w:sz w:val="20"/>
                <w:szCs w:val="20"/>
              </w:rPr>
              <w:t>TEMA SEMINARA</w:t>
            </w:r>
          </w:p>
        </w:tc>
        <w:tc>
          <w:tcPr>
            <w:tcW w:w="2036" w:type="dxa"/>
            <w:shd w:val="clear" w:color="auto" w:fill="EAF1DD" w:themeFill="accent3" w:themeFillTint="33"/>
            <w:vAlign w:val="center"/>
          </w:tcPr>
          <w:p w:rsidR="003148DB" w:rsidRPr="00483FC4" w:rsidRDefault="003148DB" w:rsidP="00483FC4">
            <w:pPr>
              <w:spacing w:line="360" w:lineRule="auto"/>
              <w:jc w:val="center"/>
              <w:rPr>
                <w:rFonts w:ascii="Verdana" w:hAnsi="Verdana"/>
                <w:b/>
                <w:sz w:val="20"/>
                <w:szCs w:val="20"/>
              </w:rPr>
            </w:pPr>
            <w:r w:rsidRPr="00483FC4">
              <w:rPr>
                <w:rFonts w:ascii="Verdana" w:hAnsi="Verdana"/>
                <w:b/>
                <w:sz w:val="20"/>
                <w:szCs w:val="20"/>
              </w:rPr>
              <w:t>ORGANIZATOR</w:t>
            </w:r>
          </w:p>
        </w:tc>
        <w:tc>
          <w:tcPr>
            <w:tcW w:w="1834" w:type="dxa"/>
            <w:shd w:val="clear" w:color="auto" w:fill="EAF1DD" w:themeFill="accent3" w:themeFillTint="33"/>
            <w:vAlign w:val="center"/>
          </w:tcPr>
          <w:p w:rsidR="003148DB" w:rsidRPr="00483FC4" w:rsidRDefault="003148DB" w:rsidP="00483FC4">
            <w:pPr>
              <w:spacing w:line="360" w:lineRule="auto"/>
              <w:jc w:val="center"/>
              <w:rPr>
                <w:rFonts w:ascii="Verdana" w:hAnsi="Verdana"/>
                <w:b/>
                <w:sz w:val="20"/>
                <w:szCs w:val="20"/>
              </w:rPr>
            </w:pPr>
            <w:r w:rsidRPr="00483FC4">
              <w:rPr>
                <w:rFonts w:ascii="Verdana" w:hAnsi="Verdana"/>
                <w:b/>
                <w:sz w:val="20"/>
                <w:szCs w:val="20"/>
              </w:rPr>
              <w:t>MJESTO ODRŽAVANJA</w:t>
            </w:r>
          </w:p>
        </w:tc>
        <w:tc>
          <w:tcPr>
            <w:tcW w:w="1821" w:type="dxa"/>
            <w:shd w:val="clear" w:color="auto" w:fill="EAF1DD" w:themeFill="accent3" w:themeFillTint="33"/>
            <w:vAlign w:val="center"/>
          </w:tcPr>
          <w:p w:rsidR="003148DB" w:rsidRPr="00483FC4" w:rsidRDefault="003148DB" w:rsidP="00483FC4">
            <w:pPr>
              <w:spacing w:line="360" w:lineRule="auto"/>
              <w:jc w:val="center"/>
              <w:rPr>
                <w:rFonts w:ascii="Verdana" w:hAnsi="Verdana"/>
                <w:b/>
                <w:sz w:val="20"/>
                <w:szCs w:val="20"/>
              </w:rPr>
            </w:pPr>
            <w:r w:rsidRPr="00483FC4">
              <w:rPr>
                <w:rFonts w:ascii="Verdana" w:hAnsi="Verdana"/>
                <w:b/>
                <w:sz w:val="20"/>
                <w:szCs w:val="20"/>
              </w:rPr>
              <w:t>POHAĐALA/E</w:t>
            </w:r>
          </w:p>
        </w:tc>
      </w:tr>
      <w:tr w:rsidR="003148DB" w:rsidRPr="00F0494F" w:rsidTr="00483FC4">
        <w:trPr>
          <w:trHeight w:val="142"/>
        </w:trPr>
        <w:tc>
          <w:tcPr>
            <w:tcW w:w="1835" w:type="dxa"/>
            <w:vAlign w:val="center"/>
          </w:tcPr>
          <w:p w:rsidR="003148DB" w:rsidRPr="00483FC4" w:rsidRDefault="003148DB" w:rsidP="00483FC4">
            <w:pPr>
              <w:spacing w:line="360" w:lineRule="auto"/>
              <w:jc w:val="center"/>
              <w:rPr>
                <w:rFonts w:ascii="Verdana" w:hAnsi="Verdana"/>
                <w:b/>
                <w:sz w:val="20"/>
                <w:szCs w:val="20"/>
              </w:rPr>
            </w:pPr>
            <w:r w:rsidRPr="00483FC4">
              <w:rPr>
                <w:rFonts w:ascii="Verdana" w:eastAsia="Times New Roman" w:hAnsi="Verdana" w:cs="Arial"/>
                <w:b/>
                <w:sz w:val="20"/>
                <w:szCs w:val="20"/>
                <w:lang w:eastAsia="zh-CN"/>
              </w:rPr>
              <w:t>7.9.2017.</w:t>
            </w:r>
          </w:p>
          <w:p w:rsidR="003148DB" w:rsidRPr="00483FC4" w:rsidRDefault="003148DB" w:rsidP="00483FC4">
            <w:pPr>
              <w:spacing w:line="360" w:lineRule="auto"/>
              <w:jc w:val="center"/>
              <w:rPr>
                <w:rFonts w:ascii="Verdana" w:hAnsi="Verdana"/>
                <w:b/>
                <w:sz w:val="20"/>
                <w:szCs w:val="20"/>
              </w:rPr>
            </w:pPr>
          </w:p>
        </w:tc>
        <w:tc>
          <w:tcPr>
            <w:tcW w:w="2415"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eastAsia="Times New Roman" w:hAnsi="Verdana" w:cs="Arial"/>
                <w:sz w:val="20"/>
                <w:szCs w:val="20"/>
                <w:lang w:eastAsia="zh-CN"/>
              </w:rPr>
              <w:t>„Razina usluga u zajednici za djecu s teškoćama u razvoju i osobe s invaliditetom“</w:t>
            </w:r>
          </w:p>
        </w:tc>
        <w:tc>
          <w:tcPr>
            <w:tcW w:w="2036"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eastAsia="Times New Roman" w:hAnsi="Verdana" w:cs="Arial"/>
                <w:sz w:val="20"/>
                <w:szCs w:val="20"/>
                <w:lang w:eastAsia="zh-CN"/>
              </w:rPr>
              <w:t>Ured pravobraniteljice za osobe s invaliditetom</w:t>
            </w:r>
          </w:p>
        </w:tc>
        <w:tc>
          <w:tcPr>
            <w:tcW w:w="1834"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Metković</w:t>
            </w:r>
          </w:p>
        </w:tc>
        <w:tc>
          <w:tcPr>
            <w:tcW w:w="1821"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Sanda Zekaj, Edita Mucić Šutić, Olivera Medak</w:t>
            </w:r>
          </w:p>
        </w:tc>
      </w:tr>
      <w:tr w:rsidR="003148DB" w:rsidRPr="00F0494F" w:rsidTr="00483FC4">
        <w:trPr>
          <w:trHeight w:val="142"/>
        </w:trPr>
        <w:tc>
          <w:tcPr>
            <w:tcW w:w="1835" w:type="dxa"/>
            <w:vAlign w:val="center"/>
          </w:tcPr>
          <w:p w:rsidR="003148DB" w:rsidRPr="00483FC4" w:rsidRDefault="003148DB" w:rsidP="00483FC4">
            <w:pPr>
              <w:spacing w:line="360" w:lineRule="auto"/>
              <w:jc w:val="center"/>
              <w:rPr>
                <w:rFonts w:ascii="Verdana" w:hAnsi="Verdana"/>
                <w:b/>
                <w:sz w:val="20"/>
                <w:szCs w:val="20"/>
              </w:rPr>
            </w:pPr>
            <w:r w:rsidRPr="00483FC4">
              <w:rPr>
                <w:rFonts w:ascii="Verdana" w:hAnsi="Verdana"/>
                <w:b/>
                <w:sz w:val="20"/>
                <w:szCs w:val="20"/>
              </w:rPr>
              <w:t>7.9.2017.</w:t>
            </w:r>
          </w:p>
          <w:p w:rsidR="003148DB" w:rsidRPr="00483FC4" w:rsidRDefault="003148DB" w:rsidP="00483FC4">
            <w:pPr>
              <w:spacing w:line="360" w:lineRule="auto"/>
              <w:jc w:val="center"/>
              <w:rPr>
                <w:rFonts w:ascii="Verdana" w:hAnsi="Verdana"/>
                <w:b/>
                <w:sz w:val="20"/>
                <w:szCs w:val="20"/>
              </w:rPr>
            </w:pPr>
          </w:p>
        </w:tc>
        <w:tc>
          <w:tcPr>
            <w:tcW w:w="2415"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eastAsia="Times New Roman" w:hAnsi="Verdana" w:cs="Arial"/>
                <w:sz w:val="20"/>
                <w:szCs w:val="20"/>
                <w:lang w:eastAsia="zh-CN"/>
              </w:rPr>
              <w:t>„Stvaranje preduvjeta za uspješno ostvarivanje programa ranog učenja stranih jezika“</w:t>
            </w:r>
          </w:p>
        </w:tc>
        <w:tc>
          <w:tcPr>
            <w:tcW w:w="2036"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AZOO</w:t>
            </w:r>
          </w:p>
        </w:tc>
        <w:tc>
          <w:tcPr>
            <w:tcW w:w="1834"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Split</w:t>
            </w:r>
          </w:p>
        </w:tc>
        <w:tc>
          <w:tcPr>
            <w:tcW w:w="1821"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Željana Radonić</w:t>
            </w:r>
          </w:p>
        </w:tc>
      </w:tr>
      <w:tr w:rsidR="003148DB" w:rsidRPr="00F0494F" w:rsidTr="00483FC4">
        <w:trPr>
          <w:trHeight w:val="142"/>
        </w:trPr>
        <w:tc>
          <w:tcPr>
            <w:tcW w:w="1835" w:type="dxa"/>
            <w:vAlign w:val="center"/>
          </w:tcPr>
          <w:p w:rsidR="003148DB" w:rsidRPr="00483FC4" w:rsidRDefault="003148DB" w:rsidP="00483FC4">
            <w:pPr>
              <w:spacing w:line="360" w:lineRule="auto"/>
              <w:jc w:val="center"/>
              <w:rPr>
                <w:rFonts w:ascii="Verdana" w:hAnsi="Verdana"/>
                <w:b/>
                <w:sz w:val="20"/>
                <w:szCs w:val="20"/>
              </w:rPr>
            </w:pPr>
            <w:r w:rsidRPr="00483FC4">
              <w:rPr>
                <w:rFonts w:ascii="Verdana" w:eastAsia="Times New Roman" w:hAnsi="Verdana" w:cs="Arial"/>
                <w:b/>
                <w:sz w:val="20"/>
                <w:szCs w:val="20"/>
                <w:lang w:eastAsia="zh-CN"/>
              </w:rPr>
              <w:t>18.-22.9.2017.</w:t>
            </w:r>
          </w:p>
          <w:p w:rsidR="003148DB" w:rsidRPr="00483FC4" w:rsidRDefault="003148DB" w:rsidP="00483FC4">
            <w:pPr>
              <w:spacing w:line="360" w:lineRule="auto"/>
              <w:jc w:val="center"/>
              <w:rPr>
                <w:rFonts w:ascii="Verdana" w:hAnsi="Verdana"/>
                <w:b/>
                <w:sz w:val="20"/>
                <w:szCs w:val="20"/>
              </w:rPr>
            </w:pPr>
          </w:p>
        </w:tc>
        <w:tc>
          <w:tcPr>
            <w:tcW w:w="2415"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eastAsia="Times New Roman" w:hAnsi="Verdana" w:cs="Arial"/>
                <w:sz w:val="20"/>
                <w:szCs w:val="20"/>
                <w:lang w:eastAsia="zh-CN"/>
              </w:rPr>
              <w:t>„Razvojna procjena djece dobi 0-6 godina“</w:t>
            </w:r>
          </w:p>
        </w:tc>
        <w:tc>
          <w:tcPr>
            <w:tcW w:w="2036"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ERF</w:t>
            </w:r>
          </w:p>
        </w:tc>
        <w:tc>
          <w:tcPr>
            <w:tcW w:w="1834"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Zagreb</w:t>
            </w:r>
          </w:p>
        </w:tc>
        <w:tc>
          <w:tcPr>
            <w:tcW w:w="1821"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Edita Mucić Šutić</w:t>
            </w:r>
          </w:p>
        </w:tc>
      </w:tr>
      <w:tr w:rsidR="003148DB" w:rsidRPr="00F0494F" w:rsidTr="00483FC4">
        <w:trPr>
          <w:trHeight w:val="142"/>
        </w:trPr>
        <w:tc>
          <w:tcPr>
            <w:tcW w:w="1835" w:type="dxa"/>
            <w:vAlign w:val="center"/>
          </w:tcPr>
          <w:p w:rsidR="003148DB" w:rsidRPr="00483FC4" w:rsidRDefault="003148DB" w:rsidP="00483FC4">
            <w:pPr>
              <w:suppressAutoHyphens/>
              <w:spacing w:line="360" w:lineRule="auto"/>
              <w:jc w:val="center"/>
              <w:rPr>
                <w:rFonts w:ascii="Verdana" w:eastAsia="Times New Roman" w:hAnsi="Verdana" w:cs="Arial"/>
                <w:b/>
                <w:sz w:val="20"/>
                <w:szCs w:val="20"/>
                <w:lang w:eastAsia="zh-CN"/>
              </w:rPr>
            </w:pPr>
            <w:r w:rsidRPr="00483FC4">
              <w:rPr>
                <w:rFonts w:ascii="Verdana" w:eastAsia="Times New Roman" w:hAnsi="Verdana" w:cs="Arial"/>
                <w:b/>
                <w:sz w:val="20"/>
                <w:szCs w:val="20"/>
                <w:lang w:eastAsia="zh-CN"/>
              </w:rPr>
              <w:t>5.10.2017.</w:t>
            </w:r>
          </w:p>
          <w:p w:rsidR="003148DB" w:rsidRPr="00483FC4" w:rsidRDefault="003148DB" w:rsidP="00483FC4">
            <w:pPr>
              <w:spacing w:line="360" w:lineRule="auto"/>
              <w:jc w:val="center"/>
              <w:rPr>
                <w:rFonts w:ascii="Verdana" w:hAnsi="Verdana"/>
                <w:b/>
                <w:sz w:val="20"/>
                <w:szCs w:val="20"/>
              </w:rPr>
            </w:pPr>
          </w:p>
        </w:tc>
        <w:tc>
          <w:tcPr>
            <w:tcW w:w="2415"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eastAsia="Times New Roman" w:hAnsi="Verdana" w:cs="Arial"/>
                <w:sz w:val="20"/>
                <w:szCs w:val="20"/>
                <w:lang w:eastAsia="zh-CN"/>
              </w:rPr>
              <w:t>“Djeca sa šećernom bolešću u odgojno-obrazovnim ustanovama“</w:t>
            </w:r>
          </w:p>
        </w:tc>
        <w:tc>
          <w:tcPr>
            <w:tcW w:w="2036"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AZOO</w:t>
            </w:r>
          </w:p>
        </w:tc>
        <w:tc>
          <w:tcPr>
            <w:tcW w:w="1834"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Split</w:t>
            </w:r>
          </w:p>
        </w:tc>
        <w:tc>
          <w:tcPr>
            <w:tcW w:w="1821"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Anita Dominiković, Sanja Krželj, Katarina Jovica, Danijela Rončević</w:t>
            </w:r>
          </w:p>
        </w:tc>
      </w:tr>
      <w:tr w:rsidR="003148DB" w:rsidRPr="00F0494F" w:rsidTr="00483FC4">
        <w:trPr>
          <w:trHeight w:val="142"/>
        </w:trPr>
        <w:tc>
          <w:tcPr>
            <w:tcW w:w="1835" w:type="dxa"/>
            <w:vAlign w:val="center"/>
          </w:tcPr>
          <w:p w:rsidR="003148DB" w:rsidRPr="00483FC4" w:rsidRDefault="003148DB" w:rsidP="00483FC4">
            <w:pPr>
              <w:spacing w:line="360" w:lineRule="auto"/>
              <w:jc w:val="center"/>
              <w:rPr>
                <w:rFonts w:ascii="Verdana" w:hAnsi="Verdana"/>
                <w:b/>
                <w:sz w:val="20"/>
                <w:szCs w:val="20"/>
              </w:rPr>
            </w:pPr>
            <w:r w:rsidRPr="00483FC4">
              <w:rPr>
                <w:rFonts w:ascii="Verdana" w:eastAsia="Times New Roman" w:hAnsi="Verdana" w:cs="Arial"/>
                <w:b/>
                <w:sz w:val="20"/>
                <w:szCs w:val="20"/>
                <w:lang w:eastAsia="zh-CN"/>
              </w:rPr>
              <w:t>19.10.2017.</w:t>
            </w:r>
          </w:p>
          <w:p w:rsidR="003148DB" w:rsidRPr="00483FC4" w:rsidRDefault="003148DB" w:rsidP="00483FC4">
            <w:pPr>
              <w:spacing w:line="360" w:lineRule="auto"/>
              <w:jc w:val="center"/>
              <w:rPr>
                <w:rFonts w:ascii="Verdana" w:hAnsi="Verdana"/>
                <w:b/>
                <w:sz w:val="20"/>
                <w:szCs w:val="20"/>
              </w:rPr>
            </w:pPr>
          </w:p>
        </w:tc>
        <w:tc>
          <w:tcPr>
            <w:tcW w:w="2415"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eastAsia="Times New Roman" w:hAnsi="Verdana" w:cs="Arial"/>
                <w:sz w:val="20"/>
                <w:szCs w:val="20"/>
                <w:lang w:eastAsia="zh-CN"/>
              </w:rPr>
              <w:t>„Djeca s teškoćama u razvoju iz jezično-komunikacijskog i socijalizacijskog područja“</w:t>
            </w:r>
          </w:p>
        </w:tc>
        <w:tc>
          <w:tcPr>
            <w:tcW w:w="2036"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AZOO</w:t>
            </w:r>
          </w:p>
        </w:tc>
        <w:tc>
          <w:tcPr>
            <w:tcW w:w="1834"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Metković</w:t>
            </w:r>
          </w:p>
        </w:tc>
        <w:tc>
          <w:tcPr>
            <w:tcW w:w="1821" w:type="dxa"/>
            <w:vAlign w:val="center"/>
          </w:tcPr>
          <w:p w:rsidR="003148DB" w:rsidRPr="00483FC4" w:rsidRDefault="00E443A4" w:rsidP="00483FC4">
            <w:pPr>
              <w:spacing w:line="360" w:lineRule="auto"/>
              <w:jc w:val="center"/>
              <w:rPr>
                <w:rFonts w:ascii="Verdana" w:hAnsi="Verdana"/>
                <w:sz w:val="20"/>
                <w:szCs w:val="20"/>
              </w:rPr>
            </w:pPr>
            <w:r w:rsidRPr="00483FC4">
              <w:rPr>
                <w:rFonts w:ascii="Verdana" w:hAnsi="Verdana"/>
                <w:sz w:val="20"/>
                <w:szCs w:val="20"/>
              </w:rPr>
              <w:t>Andrea Stanić, Snježana Merdžan</w:t>
            </w:r>
          </w:p>
        </w:tc>
      </w:tr>
      <w:tr w:rsidR="00E443A4" w:rsidRPr="00F0494F" w:rsidTr="00483FC4">
        <w:trPr>
          <w:trHeight w:val="142"/>
        </w:trPr>
        <w:tc>
          <w:tcPr>
            <w:tcW w:w="1835" w:type="dxa"/>
            <w:vAlign w:val="center"/>
          </w:tcPr>
          <w:p w:rsidR="00E443A4" w:rsidRPr="00483FC4" w:rsidRDefault="00E443A4" w:rsidP="00483FC4">
            <w:pPr>
              <w:spacing w:line="360" w:lineRule="auto"/>
              <w:jc w:val="center"/>
              <w:rPr>
                <w:rFonts w:ascii="Verdana" w:eastAsia="Times New Roman" w:hAnsi="Verdana" w:cs="Arial"/>
                <w:b/>
                <w:sz w:val="20"/>
                <w:szCs w:val="20"/>
                <w:lang w:eastAsia="zh-CN"/>
              </w:rPr>
            </w:pPr>
            <w:r w:rsidRPr="00483FC4">
              <w:rPr>
                <w:rFonts w:ascii="Verdana" w:eastAsia="Times New Roman" w:hAnsi="Verdana" w:cs="Arial"/>
                <w:b/>
                <w:sz w:val="20"/>
                <w:szCs w:val="20"/>
                <w:lang w:eastAsia="zh-CN"/>
              </w:rPr>
              <w:t>3.11.2017.</w:t>
            </w:r>
          </w:p>
          <w:p w:rsidR="00E443A4" w:rsidRPr="00483FC4" w:rsidRDefault="00E443A4" w:rsidP="00483FC4">
            <w:pPr>
              <w:spacing w:line="360" w:lineRule="auto"/>
              <w:jc w:val="center"/>
              <w:rPr>
                <w:rFonts w:ascii="Verdana" w:eastAsia="Times New Roman" w:hAnsi="Verdana" w:cs="Arial"/>
                <w:b/>
                <w:sz w:val="20"/>
                <w:szCs w:val="20"/>
                <w:lang w:eastAsia="zh-CN"/>
              </w:rPr>
            </w:pPr>
          </w:p>
        </w:tc>
        <w:tc>
          <w:tcPr>
            <w:tcW w:w="2415" w:type="dxa"/>
            <w:vAlign w:val="center"/>
          </w:tcPr>
          <w:p w:rsidR="00E443A4" w:rsidRPr="00483FC4" w:rsidRDefault="00E443A4" w:rsidP="00483FC4">
            <w:pPr>
              <w:spacing w:line="360" w:lineRule="auto"/>
              <w:jc w:val="center"/>
              <w:rPr>
                <w:rFonts w:ascii="Verdana" w:eastAsia="Times New Roman" w:hAnsi="Verdana" w:cs="Arial"/>
                <w:sz w:val="20"/>
                <w:szCs w:val="20"/>
                <w:lang w:eastAsia="zh-CN"/>
              </w:rPr>
            </w:pPr>
            <w:r w:rsidRPr="00483FC4">
              <w:rPr>
                <w:rFonts w:ascii="Verdana" w:eastAsia="Times New Roman" w:hAnsi="Verdana" w:cs="Arial"/>
                <w:sz w:val="20"/>
                <w:szCs w:val="20"/>
                <w:lang w:eastAsia="zh-CN"/>
              </w:rPr>
              <w:t xml:space="preserve">Županijsko stručno vijeće stručnih </w:t>
            </w:r>
            <w:r w:rsidRPr="00483FC4">
              <w:rPr>
                <w:rFonts w:ascii="Verdana" w:eastAsia="Times New Roman" w:hAnsi="Verdana" w:cs="Arial"/>
                <w:sz w:val="20"/>
                <w:szCs w:val="20"/>
                <w:lang w:eastAsia="zh-CN"/>
              </w:rPr>
              <w:lastRenderedPageBreak/>
              <w:t>suradnika psihologa i nastavnika psihologije</w:t>
            </w:r>
          </w:p>
        </w:tc>
        <w:tc>
          <w:tcPr>
            <w:tcW w:w="2036" w:type="dxa"/>
            <w:vAlign w:val="center"/>
          </w:tcPr>
          <w:p w:rsidR="00E443A4" w:rsidRPr="00483FC4" w:rsidRDefault="00E443A4" w:rsidP="00483FC4">
            <w:pPr>
              <w:spacing w:line="360" w:lineRule="auto"/>
              <w:jc w:val="center"/>
              <w:rPr>
                <w:rFonts w:ascii="Verdana" w:hAnsi="Verdana"/>
                <w:sz w:val="20"/>
                <w:szCs w:val="20"/>
              </w:rPr>
            </w:pPr>
            <w:r w:rsidRPr="00483FC4">
              <w:rPr>
                <w:rFonts w:ascii="Verdana" w:hAnsi="Verdana"/>
                <w:sz w:val="20"/>
                <w:szCs w:val="20"/>
              </w:rPr>
              <w:lastRenderedPageBreak/>
              <w:t>AZOO</w:t>
            </w:r>
          </w:p>
        </w:tc>
        <w:tc>
          <w:tcPr>
            <w:tcW w:w="1834" w:type="dxa"/>
            <w:vAlign w:val="center"/>
          </w:tcPr>
          <w:p w:rsidR="00E443A4" w:rsidRPr="00483FC4" w:rsidRDefault="00E443A4" w:rsidP="00483FC4">
            <w:pPr>
              <w:spacing w:line="360" w:lineRule="auto"/>
              <w:jc w:val="center"/>
              <w:rPr>
                <w:rFonts w:ascii="Verdana" w:hAnsi="Verdana"/>
                <w:sz w:val="20"/>
                <w:szCs w:val="20"/>
              </w:rPr>
            </w:pPr>
            <w:r w:rsidRPr="00483FC4">
              <w:rPr>
                <w:rFonts w:ascii="Verdana" w:hAnsi="Verdana"/>
                <w:sz w:val="20"/>
                <w:szCs w:val="20"/>
              </w:rPr>
              <w:t>Dubrovnik</w:t>
            </w:r>
          </w:p>
        </w:tc>
        <w:tc>
          <w:tcPr>
            <w:tcW w:w="1821" w:type="dxa"/>
            <w:vAlign w:val="center"/>
          </w:tcPr>
          <w:p w:rsidR="00E443A4" w:rsidRPr="00483FC4" w:rsidRDefault="00E443A4" w:rsidP="00483FC4">
            <w:pPr>
              <w:spacing w:line="360" w:lineRule="auto"/>
              <w:jc w:val="center"/>
              <w:rPr>
                <w:rFonts w:ascii="Verdana" w:hAnsi="Verdana"/>
                <w:sz w:val="20"/>
                <w:szCs w:val="20"/>
              </w:rPr>
            </w:pPr>
            <w:r w:rsidRPr="00483FC4">
              <w:rPr>
                <w:rFonts w:ascii="Verdana" w:hAnsi="Verdana"/>
                <w:sz w:val="20"/>
                <w:szCs w:val="20"/>
              </w:rPr>
              <w:t>Edita Mucić Šutić</w:t>
            </w:r>
          </w:p>
        </w:tc>
      </w:tr>
      <w:tr w:rsidR="003148DB" w:rsidRPr="00F0494F" w:rsidTr="00483FC4">
        <w:trPr>
          <w:trHeight w:val="1791"/>
        </w:trPr>
        <w:tc>
          <w:tcPr>
            <w:tcW w:w="1835" w:type="dxa"/>
            <w:vAlign w:val="center"/>
          </w:tcPr>
          <w:p w:rsidR="003148DB" w:rsidRPr="00483FC4" w:rsidRDefault="003148DB" w:rsidP="00483FC4">
            <w:pPr>
              <w:spacing w:line="360" w:lineRule="auto"/>
              <w:jc w:val="center"/>
              <w:rPr>
                <w:rFonts w:ascii="Verdana" w:hAnsi="Verdana"/>
                <w:b/>
                <w:sz w:val="20"/>
                <w:szCs w:val="20"/>
              </w:rPr>
            </w:pPr>
            <w:r w:rsidRPr="00483FC4">
              <w:rPr>
                <w:rFonts w:ascii="Verdana" w:eastAsia="Times New Roman" w:hAnsi="Verdana" w:cs="Arial"/>
                <w:b/>
                <w:sz w:val="20"/>
                <w:szCs w:val="20"/>
                <w:lang w:eastAsia="zh-CN"/>
              </w:rPr>
              <w:lastRenderedPageBreak/>
              <w:t>17. 11. 2017.</w:t>
            </w:r>
          </w:p>
          <w:p w:rsidR="003148DB" w:rsidRPr="00483FC4" w:rsidRDefault="003148DB" w:rsidP="00483FC4">
            <w:pPr>
              <w:spacing w:line="360" w:lineRule="auto"/>
              <w:jc w:val="center"/>
              <w:rPr>
                <w:rFonts w:ascii="Verdana" w:hAnsi="Verdana"/>
                <w:b/>
                <w:sz w:val="20"/>
                <w:szCs w:val="20"/>
              </w:rPr>
            </w:pPr>
          </w:p>
        </w:tc>
        <w:tc>
          <w:tcPr>
            <w:tcW w:w="2415"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eastAsia="Times New Roman" w:hAnsi="Verdana" w:cs="Arial"/>
                <w:sz w:val="20"/>
                <w:szCs w:val="20"/>
                <w:lang w:eastAsia="zh-CN"/>
              </w:rPr>
              <w:t>„23. dani ranog i predškolskog odgoja i obrazovanja Mirisi djetinjstva –  Dijete i baština“</w:t>
            </w:r>
          </w:p>
        </w:tc>
        <w:tc>
          <w:tcPr>
            <w:tcW w:w="2036" w:type="dxa"/>
            <w:vAlign w:val="center"/>
          </w:tcPr>
          <w:p w:rsidR="003148DB" w:rsidRPr="00483FC4" w:rsidRDefault="00E443A4" w:rsidP="00483FC4">
            <w:pPr>
              <w:spacing w:line="360" w:lineRule="auto"/>
              <w:jc w:val="center"/>
              <w:rPr>
                <w:rFonts w:ascii="Verdana" w:hAnsi="Verdana"/>
                <w:sz w:val="20"/>
                <w:szCs w:val="20"/>
              </w:rPr>
            </w:pPr>
            <w:r w:rsidRPr="00483FC4">
              <w:rPr>
                <w:rFonts w:ascii="Verdana" w:hAnsi="Verdana"/>
                <w:sz w:val="20"/>
                <w:szCs w:val="20"/>
              </w:rPr>
              <w:t>AZOO</w:t>
            </w:r>
          </w:p>
        </w:tc>
        <w:tc>
          <w:tcPr>
            <w:tcW w:w="1834"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Omiš</w:t>
            </w:r>
          </w:p>
        </w:tc>
        <w:tc>
          <w:tcPr>
            <w:tcW w:w="1821" w:type="dxa"/>
            <w:vAlign w:val="center"/>
          </w:tcPr>
          <w:p w:rsidR="003148DB" w:rsidRPr="00483FC4" w:rsidRDefault="00E443A4" w:rsidP="00483FC4">
            <w:pPr>
              <w:spacing w:line="360" w:lineRule="auto"/>
              <w:jc w:val="center"/>
              <w:rPr>
                <w:rFonts w:ascii="Verdana" w:hAnsi="Verdana"/>
                <w:sz w:val="20"/>
                <w:szCs w:val="20"/>
              </w:rPr>
            </w:pPr>
            <w:r w:rsidRPr="00483FC4">
              <w:rPr>
                <w:rFonts w:ascii="Verdana" w:hAnsi="Verdana"/>
                <w:sz w:val="20"/>
                <w:szCs w:val="20"/>
              </w:rPr>
              <w:t>Zdenka Žderić, Zagorka Radonić Burić</w:t>
            </w:r>
          </w:p>
        </w:tc>
      </w:tr>
      <w:tr w:rsidR="003148DB" w:rsidRPr="00F0494F" w:rsidTr="00483FC4">
        <w:trPr>
          <w:trHeight w:val="1080"/>
        </w:trPr>
        <w:tc>
          <w:tcPr>
            <w:tcW w:w="1835" w:type="dxa"/>
            <w:vAlign w:val="center"/>
          </w:tcPr>
          <w:p w:rsidR="003148DB" w:rsidRPr="00483FC4" w:rsidRDefault="003148DB" w:rsidP="00483FC4">
            <w:pPr>
              <w:spacing w:line="360" w:lineRule="auto"/>
              <w:jc w:val="center"/>
              <w:rPr>
                <w:rFonts w:ascii="Verdana" w:hAnsi="Verdana"/>
                <w:b/>
                <w:sz w:val="20"/>
                <w:szCs w:val="20"/>
              </w:rPr>
            </w:pPr>
            <w:r w:rsidRPr="00483FC4">
              <w:rPr>
                <w:rFonts w:ascii="Verdana" w:eastAsia="Times New Roman" w:hAnsi="Verdana" w:cs="Arial"/>
                <w:b/>
                <w:sz w:val="20"/>
                <w:szCs w:val="20"/>
                <w:lang w:eastAsia="zh-CN"/>
              </w:rPr>
              <w:t>24.11.2017.</w:t>
            </w:r>
          </w:p>
          <w:p w:rsidR="003148DB" w:rsidRPr="00483FC4" w:rsidRDefault="003148DB" w:rsidP="00483FC4">
            <w:pPr>
              <w:spacing w:line="360" w:lineRule="auto"/>
              <w:jc w:val="center"/>
              <w:rPr>
                <w:rFonts w:ascii="Verdana" w:hAnsi="Verdana"/>
                <w:b/>
                <w:sz w:val="20"/>
                <w:szCs w:val="20"/>
              </w:rPr>
            </w:pPr>
          </w:p>
        </w:tc>
        <w:tc>
          <w:tcPr>
            <w:tcW w:w="2415"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eastAsia="Times New Roman" w:hAnsi="Verdana" w:cs="Arial"/>
                <w:sz w:val="20"/>
                <w:szCs w:val="20"/>
                <w:lang w:eastAsia="zh-CN"/>
              </w:rPr>
              <w:t>„Pedagoška uloga ravnatelja/pedagoga i odnosi u vrtiću“</w:t>
            </w:r>
          </w:p>
        </w:tc>
        <w:tc>
          <w:tcPr>
            <w:tcW w:w="2036"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AZOO</w:t>
            </w:r>
          </w:p>
        </w:tc>
        <w:tc>
          <w:tcPr>
            <w:tcW w:w="1834"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Zagreb</w:t>
            </w:r>
          </w:p>
        </w:tc>
        <w:tc>
          <w:tcPr>
            <w:tcW w:w="1821"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Sanda Zekaj, Olivera Medak</w:t>
            </w:r>
          </w:p>
          <w:p w:rsidR="003148DB" w:rsidRPr="00483FC4" w:rsidRDefault="003148DB" w:rsidP="00483FC4">
            <w:pPr>
              <w:spacing w:line="360" w:lineRule="auto"/>
              <w:jc w:val="center"/>
              <w:rPr>
                <w:rFonts w:ascii="Verdana" w:hAnsi="Verdana"/>
                <w:sz w:val="20"/>
                <w:szCs w:val="20"/>
              </w:rPr>
            </w:pPr>
          </w:p>
        </w:tc>
      </w:tr>
      <w:tr w:rsidR="003148DB" w:rsidRPr="00F0494F" w:rsidTr="00483FC4">
        <w:trPr>
          <w:trHeight w:val="2146"/>
        </w:trPr>
        <w:tc>
          <w:tcPr>
            <w:tcW w:w="1835" w:type="dxa"/>
            <w:vAlign w:val="center"/>
          </w:tcPr>
          <w:p w:rsidR="003148DB" w:rsidRPr="00483FC4" w:rsidRDefault="003148DB" w:rsidP="00483FC4">
            <w:pPr>
              <w:spacing w:line="360" w:lineRule="auto"/>
              <w:jc w:val="center"/>
              <w:rPr>
                <w:rFonts w:ascii="Verdana" w:hAnsi="Verdana"/>
                <w:b/>
                <w:sz w:val="20"/>
                <w:szCs w:val="20"/>
              </w:rPr>
            </w:pPr>
            <w:r w:rsidRPr="00483FC4">
              <w:rPr>
                <w:rFonts w:ascii="Verdana" w:eastAsia="Times New Roman" w:hAnsi="Verdana" w:cs="Arial"/>
                <w:b/>
                <w:sz w:val="20"/>
                <w:szCs w:val="20"/>
                <w:lang w:eastAsia="zh-CN"/>
              </w:rPr>
              <w:t>8.2.2018.</w:t>
            </w:r>
          </w:p>
          <w:p w:rsidR="003148DB" w:rsidRPr="00483FC4" w:rsidRDefault="003148DB" w:rsidP="00483FC4">
            <w:pPr>
              <w:spacing w:line="360" w:lineRule="auto"/>
              <w:jc w:val="center"/>
              <w:rPr>
                <w:rFonts w:ascii="Verdana" w:hAnsi="Verdana"/>
                <w:b/>
                <w:sz w:val="20"/>
                <w:szCs w:val="20"/>
              </w:rPr>
            </w:pPr>
          </w:p>
        </w:tc>
        <w:tc>
          <w:tcPr>
            <w:tcW w:w="2415" w:type="dxa"/>
            <w:vAlign w:val="center"/>
          </w:tcPr>
          <w:p w:rsidR="003148DB" w:rsidRPr="00483FC4" w:rsidRDefault="003148DB" w:rsidP="00483FC4">
            <w:pPr>
              <w:spacing w:line="360" w:lineRule="auto"/>
              <w:jc w:val="center"/>
              <w:rPr>
                <w:rFonts w:ascii="Verdana" w:eastAsia="Times New Roman" w:hAnsi="Verdana" w:cs="Arial"/>
                <w:sz w:val="20"/>
                <w:szCs w:val="20"/>
                <w:lang w:eastAsia="zh-CN"/>
              </w:rPr>
            </w:pPr>
            <w:r w:rsidRPr="00483FC4">
              <w:rPr>
                <w:rFonts w:ascii="Verdana" w:eastAsia="Times New Roman" w:hAnsi="Verdana" w:cs="Arial"/>
                <w:sz w:val="20"/>
                <w:szCs w:val="20"/>
                <w:lang w:eastAsia="zh-CN"/>
              </w:rPr>
              <w:t>„Obvezna pedagoška dokumentacija u ustanovama za rani i predškolski odgoj i obrazovanje“</w:t>
            </w:r>
          </w:p>
        </w:tc>
        <w:tc>
          <w:tcPr>
            <w:tcW w:w="2036"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AZOO</w:t>
            </w:r>
          </w:p>
        </w:tc>
        <w:tc>
          <w:tcPr>
            <w:tcW w:w="1834"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Metković</w:t>
            </w:r>
          </w:p>
        </w:tc>
        <w:tc>
          <w:tcPr>
            <w:tcW w:w="1821" w:type="dxa"/>
            <w:vAlign w:val="center"/>
          </w:tcPr>
          <w:p w:rsidR="003148DB" w:rsidRPr="00483FC4" w:rsidRDefault="00E443A4" w:rsidP="00483FC4">
            <w:pPr>
              <w:spacing w:line="360" w:lineRule="auto"/>
              <w:jc w:val="center"/>
              <w:rPr>
                <w:rFonts w:ascii="Verdana" w:hAnsi="Verdana"/>
                <w:sz w:val="20"/>
                <w:szCs w:val="20"/>
              </w:rPr>
            </w:pPr>
            <w:r w:rsidRPr="00483FC4">
              <w:rPr>
                <w:rFonts w:ascii="Verdana" w:hAnsi="Verdana"/>
                <w:sz w:val="20"/>
                <w:szCs w:val="20"/>
              </w:rPr>
              <w:t>Anastazija Musulin, Sanja Dodig</w:t>
            </w:r>
          </w:p>
        </w:tc>
      </w:tr>
      <w:tr w:rsidR="003148DB" w:rsidRPr="00F0494F" w:rsidTr="00483FC4">
        <w:trPr>
          <w:trHeight w:val="725"/>
        </w:trPr>
        <w:tc>
          <w:tcPr>
            <w:tcW w:w="1835" w:type="dxa"/>
            <w:vAlign w:val="center"/>
          </w:tcPr>
          <w:p w:rsidR="003148DB" w:rsidRPr="00483FC4" w:rsidRDefault="003148DB" w:rsidP="00483FC4">
            <w:pPr>
              <w:spacing w:line="360" w:lineRule="auto"/>
              <w:jc w:val="center"/>
              <w:rPr>
                <w:rFonts w:ascii="Verdana" w:hAnsi="Verdana"/>
                <w:b/>
                <w:sz w:val="20"/>
                <w:szCs w:val="20"/>
              </w:rPr>
            </w:pPr>
            <w:r w:rsidRPr="00483FC4">
              <w:rPr>
                <w:rFonts w:ascii="Verdana" w:eastAsia="Times New Roman" w:hAnsi="Verdana" w:cs="Arial"/>
                <w:b/>
                <w:sz w:val="20"/>
                <w:szCs w:val="20"/>
                <w:lang w:eastAsia="zh-CN"/>
              </w:rPr>
              <w:t>15.2.2018.</w:t>
            </w:r>
          </w:p>
          <w:p w:rsidR="003148DB" w:rsidRPr="00483FC4" w:rsidRDefault="003148DB" w:rsidP="00483FC4">
            <w:pPr>
              <w:spacing w:line="360" w:lineRule="auto"/>
              <w:jc w:val="center"/>
              <w:rPr>
                <w:rFonts w:ascii="Verdana" w:hAnsi="Verdana"/>
                <w:b/>
                <w:sz w:val="20"/>
                <w:szCs w:val="20"/>
              </w:rPr>
            </w:pPr>
          </w:p>
        </w:tc>
        <w:tc>
          <w:tcPr>
            <w:tcW w:w="2415" w:type="dxa"/>
            <w:vAlign w:val="center"/>
          </w:tcPr>
          <w:p w:rsidR="003148DB" w:rsidRPr="00483FC4" w:rsidRDefault="003148DB" w:rsidP="00483FC4">
            <w:pPr>
              <w:spacing w:line="360" w:lineRule="auto"/>
              <w:jc w:val="center"/>
              <w:rPr>
                <w:rFonts w:ascii="Verdana" w:eastAsia="Times New Roman" w:hAnsi="Verdana" w:cs="Arial"/>
                <w:sz w:val="20"/>
                <w:szCs w:val="20"/>
                <w:lang w:eastAsia="zh-CN"/>
              </w:rPr>
            </w:pPr>
            <w:r w:rsidRPr="00483FC4">
              <w:rPr>
                <w:rFonts w:ascii="Verdana" w:eastAsia="Times New Roman" w:hAnsi="Verdana" w:cs="Arial"/>
                <w:sz w:val="20"/>
                <w:szCs w:val="20"/>
                <w:lang w:eastAsia="zh-CN"/>
              </w:rPr>
              <w:t>„Poremećaj iz spektra autizma“</w:t>
            </w:r>
          </w:p>
        </w:tc>
        <w:tc>
          <w:tcPr>
            <w:tcW w:w="2036"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DV Ploče</w:t>
            </w:r>
          </w:p>
        </w:tc>
        <w:tc>
          <w:tcPr>
            <w:tcW w:w="1834"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Ploče</w:t>
            </w:r>
          </w:p>
        </w:tc>
        <w:tc>
          <w:tcPr>
            <w:tcW w:w="1821" w:type="dxa"/>
            <w:vAlign w:val="center"/>
          </w:tcPr>
          <w:p w:rsidR="003148DB" w:rsidRPr="00483FC4" w:rsidRDefault="00E443A4" w:rsidP="00483FC4">
            <w:pPr>
              <w:spacing w:line="360" w:lineRule="auto"/>
              <w:jc w:val="center"/>
              <w:rPr>
                <w:rFonts w:ascii="Verdana" w:hAnsi="Verdana"/>
                <w:sz w:val="20"/>
                <w:szCs w:val="20"/>
              </w:rPr>
            </w:pPr>
            <w:r w:rsidRPr="00483FC4">
              <w:rPr>
                <w:rFonts w:ascii="Verdana" w:hAnsi="Verdana"/>
                <w:sz w:val="20"/>
                <w:szCs w:val="20"/>
              </w:rPr>
              <w:t>Svi odgojitelji i stručna služba</w:t>
            </w:r>
          </w:p>
        </w:tc>
      </w:tr>
      <w:tr w:rsidR="00E443A4" w:rsidRPr="00F0494F" w:rsidTr="00483FC4">
        <w:trPr>
          <w:trHeight w:val="1791"/>
        </w:trPr>
        <w:tc>
          <w:tcPr>
            <w:tcW w:w="1835" w:type="dxa"/>
            <w:vAlign w:val="center"/>
          </w:tcPr>
          <w:p w:rsidR="00E443A4" w:rsidRPr="00483FC4" w:rsidRDefault="00E443A4" w:rsidP="00483FC4">
            <w:pPr>
              <w:spacing w:line="360" w:lineRule="auto"/>
              <w:jc w:val="center"/>
              <w:rPr>
                <w:rFonts w:ascii="Verdana" w:eastAsia="Times New Roman" w:hAnsi="Verdana" w:cs="Arial"/>
                <w:b/>
                <w:sz w:val="20"/>
                <w:szCs w:val="20"/>
                <w:lang w:eastAsia="zh-CN"/>
              </w:rPr>
            </w:pPr>
            <w:r w:rsidRPr="00483FC4">
              <w:rPr>
                <w:rFonts w:ascii="Verdana" w:eastAsia="Times New Roman" w:hAnsi="Verdana" w:cs="Arial"/>
                <w:b/>
                <w:sz w:val="20"/>
                <w:szCs w:val="20"/>
                <w:lang w:eastAsia="zh-CN"/>
              </w:rPr>
              <w:t>16.2.2018.</w:t>
            </w:r>
          </w:p>
          <w:p w:rsidR="00E443A4" w:rsidRPr="00483FC4" w:rsidRDefault="00E443A4" w:rsidP="00483FC4">
            <w:pPr>
              <w:spacing w:line="360" w:lineRule="auto"/>
              <w:jc w:val="center"/>
              <w:rPr>
                <w:rFonts w:ascii="Verdana" w:eastAsia="Times New Roman" w:hAnsi="Verdana" w:cs="Arial"/>
                <w:b/>
                <w:sz w:val="20"/>
                <w:szCs w:val="20"/>
                <w:lang w:eastAsia="zh-CN"/>
              </w:rPr>
            </w:pPr>
          </w:p>
        </w:tc>
        <w:tc>
          <w:tcPr>
            <w:tcW w:w="2415" w:type="dxa"/>
            <w:vAlign w:val="center"/>
          </w:tcPr>
          <w:p w:rsidR="00E443A4" w:rsidRPr="00483FC4" w:rsidRDefault="00E443A4" w:rsidP="00483FC4">
            <w:pPr>
              <w:spacing w:line="360" w:lineRule="auto"/>
              <w:jc w:val="center"/>
              <w:rPr>
                <w:rFonts w:ascii="Verdana" w:eastAsia="Times New Roman" w:hAnsi="Verdana" w:cs="Arial"/>
                <w:sz w:val="20"/>
                <w:szCs w:val="20"/>
                <w:lang w:eastAsia="zh-CN"/>
              </w:rPr>
            </w:pPr>
            <w:r w:rsidRPr="00483FC4">
              <w:rPr>
                <w:rFonts w:ascii="Verdana" w:eastAsia="Times New Roman" w:hAnsi="Verdana" w:cs="Arial"/>
                <w:sz w:val="20"/>
                <w:szCs w:val="20"/>
                <w:lang w:eastAsia="zh-CN"/>
              </w:rPr>
              <w:t>Županijsko stručno vijeće stručnih suradnika psihologa i nastavnika psihologije</w:t>
            </w:r>
          </w:p>
        </w:tc>
        <w:tc>
          <w:tcPr>
            <w:tcW w:w="2036" w:type="dxa"/>
            <w:vAlign w:val="center"/>
          </w:tcPr>
          <w:p w:rsidR="00E443A4" w:rsidRPr="00483FC4" w:rsidRDefault="00E443A4" w:rsidP="00483FC4">
            <w:pPr>
              <w:spacing w:line="360" w:lineRule="auto"/>
              <w:jc w:val="center"/>
              <w:rPr>
                <w:rFonts w:ascii="Verdana" w:hAnsi="Verdana"/>
                <w:sz w:val="20"/>
                <w:szCs w:val="20"/>
              </w:rPr>
            </w:pPr>
            <w:r w:rsidRPr="00483FC4">
              <w:rPr>
                <w:rFonts w:ascii="Verdana" w:hAnsi="Verdana"/>
                <w:sz w:val="20"/>
                <w:szCs w:val="20"/>
              </w:rPr>
              <w:t>AZOO</w:t>
            </w:r>
          </w:p>
        </w:tc>
        <w:tc>
          <w:tcPr>
            <w:tcW w:w="1834" w:type="dxa"/>
            <w:vAlign w:val="center"/>
          </w:tcPr>
          <w:p w:rsidR="00E443A4" w:rsidRPr="00483FC4" w:rsidRDefault="00E443A4" w:rsidP="00483FC4">
            <w:pPr>
              <w:spacing w:line="360" w:lineRule="auto"/>
              <w:jc w:val="center"/>
              <w:rPr>
                <w:rFonts w:ascii="Verdana" w:hAnsi="Verdana"/>
                <w:sz w:val="20"/>
                <w:szCs w:val="20"/>
              </w:rPr>
            </w:pPr>
            <w:r w:rsidRPr="00483FC4">
              <w:rPr>
                <w:rFonts w:ascii="Verdana" w:hAnsi="Verdana"/>
                <w:sz w:val="20"/>
                <w:szCs w:val="20"/>
              </w:rPr>
              <w:t>Split</w:t>
            </w:r>
          </w:p>
        </w:tc>
        <w:tc>
          <w:tcPr>
            <w:tcW w:w="1821" w:type="dxa"/>
            <w:vAlign w:val="center"/>
          </w:tcPr>
          <w:p w:rsidR="00E443A4" w:rsidRPr="00483FC4" w:rsidRDefault="00E443A4" w:rsidP="00483FC4">
            <w:pPr>
              <w:spacing w:line="360" w:lineRule="auto"/>
              <w:jc w:val="center"/>
              <w:rPr>
                <w:rFonts w:ascii="Verdana" w:hAnsi="Verdana"/>
                <w:sz w:val="20"/>
                <w:szCs w:val="20"/>
              </w:rPr>
            </w:pPr>
            <w:r w:rsidRPr="00483FC4">
              <w:rPr>
                <w:rFonts w:ascii="Verdana" w:hAnsi="Verdana"/>
                <w:sz w:val="20"/>
                <w:szCs w:val="20"/>
              </w:rPr>
              <w:t>Edita Mucić Šutić</w:t>
            </w:r>
          </w:p>
        </w:tc>
      </w:tr>
      <w:tr w:rsidR="003148DB" w:rsidRPr="00F0494F" w:rsidTr="00483FC4">
        <w:trPr>
          <w:trHeight w:val="1436"/>
        </w:trPr>
        <w:tc>
          <w:tcPr>
            <w:tcW w:w="1835" w:type="dxa"/>
            <w:vAlign w:val="center"/>
          </w:tcPr>
          <w:p w:rsidR="003148DB" w:rsidRPr="00483FC4" w:rsidRDefault="003148DB" w:rsidP="00483FC4">
            <w:pPr>
              <w:suppressAutoHyphens/>
              <w:spacing w:line="360" w:lineRule="auto"/>
              <w:jc w:val="center"/>
              <w:rPr>
                <w:rFonts w:ascii="Verdana" w:eastAsia="Times New Roman" w:hAnsi="Verdana" w:cs="Times New Roman"/>
                <w:b/>
                <w:sz w:val="20"/>
                <w:szCs w:val="20"/>
                <w:lang w:eastAsia="zh-CN"/>
              </w:rPr>
            </w:pPr>
            <w:r w:rsidRPr="00483FC4">
              <w:rPr>
                <w:rFonts w:ascii="Verdana" w:eastAsia="Times New Roman" w:hAnsi="Verdana" w:cs="Arial"/>
                <w:b/>
                <w:sz w:val="20"/>
                <w:szCs w:val="20"/>
                <w:lang w:eastAsia="zh-CN"/>
              </w:rPr>
              <w:t>24.2.2018.</w:t>
            </w:r>
          </w:p>
          <w:p w:rsidR="003148DB" w:rsidRPr="00483FC4" w:rsidRDefault="003148DB" w:rsidP="00483FC4">
            <w:pPr>
              <w:spacing w:line="360" w:lineRule="auto"/>
              <w:jc w:val="center"/>
              <w:rPr>
                <w:rFonts w:ascii="Verdana" w:hAnsi="Verdana"/>
                <w:b/>
                <w:sz w:val="20"/>
                <w:szCs w:val="20"/>
              </w:rPr>
            </w:pPr>
          </w:p>
        </w:tc>
        <w:tc>
          <w:tcPr>
            <w:tcW w:w="2415" w:type="dxa"/>
            <w:vAlign w:val="center"/>
          </w:tcPr>
          <w:p w:rsidR="003148DB" w:rsidRPr="00483FC4" w:rsidRDefault="003148DB" w:rsidP="00483FC4">
            <w:pPr>
              <w:spacing w:line="360" w:lineRule="auto"/>
              <w:jc w:val="center"/>
              <w:rPr>
                <w:rFonts w:ascii="Verdana" w:eastAsia="Times New Roman" w:hAnsi="Verdana" w:cs="Arial"/>
                <w:sz w:val="20"/>
                <w:szCs w:val="20"/>
                <w:lang w:eastAsia="zh-CN"/>
              </w:rPr>
            </w:pPr>
            <w:r w:rsidRPr="00483FC4">
              <w:rPr>
                <w:rFonts w:ascii="Verdana" w:eastAsia="Arial" w:hAnsi="Verdana" w:cs="Arial"/>
                <w:sz w:val="20"/>
                <w:szCs w:val="20"/>
                <w:lang w:eastAsia="zh-CN"/>
              </w:rPr>
              <w:t>„Stres, komunikacija, teškoće u komunikaciji</w:t>
            </w:r>
            <w:r w:rsidRPr="00483FC4">
              <w:rPr>
                <w:rFonts w:ascii="Verdana" w:eastAsia="Times New Roman" w:hAnsi="Verdana" w:cs="Arial"/>
                <w:sz w:val="20"/>
                <w:szCs w:val="20"/>
                <w:lang w:eastAsia="zh-CN"/>
              </w:rPr>
              <w:t>“</w:t>
            </w:r>
          </w:p>
        </w:tc>
        <w:tc>
          <w:tcPr>
            <w:tcW w:w="2036"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DV Ploče</w:t>
            </w:r>
          </w:p>
        </w:tc>
        <w:tc>
          <w:tcPr>
            <w:tcW w:w="1834"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Ploče</w:t>
            </w:r>
          </w:p>
        </w:tc>
        <w:tc>
          <w:tcPr>
            <w:tcW w:w="1821" w:type="dxa"/>
            <w:vAlign w:val="center"/>
          </w:tcPr>
          <w:p w:rsidR="003148DB" w:rsidRPr="00483FC4" w:rsidRDefault="00E443A4" w:rsidP="00483FC4">
            <w:pPr>
              <w:spacing w:line="360" w:lineRule="auto"/>
              <w:jc w:val="center"/>
              <w:rPr>
                <w:rFonts w:ascii="Verdana" w:hAnsi="Verdana"/>
                <w:sz w:val="20"/>
                <w:szCs w:val="20"/>
              </w:rPr>
            </w:pPr>
            <w:r w:rsidRPr="00483FC4">
              <w:rPr>
                <w:rFonts w:ascii="Verdana" w:hAnsi="Verdana"/>
                <w:sz w:val="20"/>
                <w:szCs w:val="20"/>
              </w:rPr>
              <w:t>Svi odgojitelji i stručna služba</w:t>
            </w:r>
          </w:p>
        </w:tc>
      </w:tr>
      <w:tr w:rsidR="003148DB" w:rsidRPr="00F0494F" w:rsidTr="00483FC4">
        <w:trPr>
          <w:trHeight w:val="2502"/>
        </w:trPr>
        <w:tc>
          <w:tcPr>
            <w:tcW w:w="1835" w:type="dxa"/>
            <w:vAlign w:val="center"/>
          </w:tcPr>
          <w:p w:rsidR="003148DB" w:rsidRPr="00483FC4" w:rsidRDefault="003148DB" w:rsidP="00483FC4">
            <w:pPr>
              <w:spacing w:line="360" w:lineRule="auto"/>
              <w:jc w:val="center"/>
              <w:rPr>
                <w:rFonts w:ascii="Verdana" w:hAnsi="Verdana"/>
                <w:b/>
                <w:sz w:val="20"/>
                <w:szCs w:val="20"/>
              </w:rPr>
            </w:pPr>
            <w:r w:rsidRPr="00483FC4">
              <w:rPr>
                <w:rFonts w:ascii="Verdana" w:eastAsia="Times New Roman" w:hAnsi="Verdana" w:cs="Arial"/>
                <w:b/>
                <w:sz w:val="20"/>
                <w:szCs w:val="20"/>
                <w:lang w:eastAsia="zh-CN"/>
              </w:rPr>
              <w:t>6.3.2018.</w:t>
            </w:r>
          </w:p>
          <w:p w:rsidR="003148DB" w:rsidRPr="00483FC4" w:rsidRDefault="003148DB" w:rsidP="00483FC4">
            <w:pPr>
              <w:spacing w:line="360" w:lineRule="auto"/>
              <w:jc w:val="center"/>
              <w:rPr>
                <w:rFonts w:ascii="Verdana" w:hAnsi="Verdana"/>
                <w:b/>
                <w:sz w:val="20"/>
                <w:szCs w:val="20"/>
              </w:rPr>
            </w:pPr>
          </w:p>
        </w:tc>
        <w:tc>
          <w:tcPr>
            <w:tcW w:w="2415" w:type="dxa"/>
            <w:vAlign w:val="center"/>
          </w:tcPr>
          <w:p w:rsidR="003148DB" w:rsidRPr="00483FC4" w:rsidRDefault="003148DB" w:rsidP="00483FC4">
            <w:pPr>
              <w:spacing w:line="360" w:lineRule="auto"/>
              <w:jc w:val="center"/>
              <w:rPr>
                <w:rFonts w:ascii="Verdana" w:eastAsia="Times New Roman" w:hAnsi="Verdana" w:cs="Arial"/>
                <w:sz w:val="20"/>
                <w:szCs w:val="20"/>
                <w:lang w:eastAsia="zh-CN"/>
              </w:rPr>
            </w:pPr>
            <w:r w:rsidRPr="00483FC4">
              <w:rPr>
                <w:rFonts w:ascii="Verdana" w:eastAsia="Times New Roman" w:hAnsi="Verdana" w:cs="Arial"/>
                <w:sz w:val="20"/>
                <w:szCs w:val="20"/>
                <w:lang w:eastAsia="zh-CN"/>
              </w:rPr>
              <w:t>„Regionalna smotra projekata iz područja NPOOLJP i demokratsko građanstvo RH“</w:t>
            </w:r>
          </w:p>
        </w:tc>
        <w:tc>
          <w:tcPr>
            <w:tcW w:w="2036"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AZOO</w:t>
            </w:r>
          </w:p>
        </w:tc>
        <w:tc>
          <w:tcPr>
            <w:tcW w:w="1834"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Split</w:t>
            </w:r>
          </w:p>
        </w:tc>
        <w:tc>
          <w:tcPr>
            <w:tcW w:w="1821" w:type="dxa"/>
            <w:vAlign w:val="center"/>
          </w:tcPr>
          <w:p w:rsidR="003148DB" w:rsidRPr="00483FC4" w:rsidRDefault="00A80583" w:rsidP="00483FC4">
            <w:pPr>
              <w:spacing w:line="360" w:lineRule="auto"/>
              <w:jc w:val="center"/>
              <w:rPr>
                <w:rFonts w:ascii="Verdana" w:hAnsi="Verdana"/>
                <w:sz w:val="20"/>
                <w:szCs w:val="20"/>
              </w:rPr>
            </w:pPr>
            <w:r w:rsidRPr="00483FC4">
              <w:rPr>
                <w:rFonts w:ascii="Verdana" w:hAnsi="Verdana"/>
                <w:sz w:val="20"/>
                <w:szCs w:val="20"/>
              </w:rPr>
              <w:t xml:space="preserve">Zagorka Radonić Burić, Snježana Merdžan, </w:t>
            </w:r>
            <w:r w:rsidR="00184CDD" w:rsidRPr="00483FC4">
              <w:rPr>
                <w:rFonts w:ascii="Verdana" w:hAnsi="Verdana"/>
                <w:sz w:val="20"/>
                <w:szCs w:val="20"/>
              </w:rPr>
              <w:t xml:space="preserve">Ljiljana Bogunović, </w:t>
            </w:r>
            <w:r w:rsidRPr="00483FC4">
              <w:rPr>
                <w:rFonts w:ascii="Verdana" w:hAnsi="Verdana"/>
                <w:sz w:val="20"/>
                <w:szCs w:val="20"/>
              </w:rPr>
              <w:t>Olivera Medak</w:t>
            </w:r>
          </w:p>
        </w:tc>
      </w:tr>
      <w:tr w:rsidR="003148DB" w:rsidRPr="00F0494F" w:rsidTr="00483FC4">
        <w:trPr>
          <w:trHeight w:val="1080"/>
        </w:trPr>
        <w:tc>
          <w:tcPr>
            <w:tcW w:w="1835" w:type="dxa"/>
            <w:vAlign w:val="center"/>
          </w:tcPr>
          <w:p w:rsidR="003148DB" w:rsidRPr="00483FC4" w:rsidRDefault="003148DB" w:rsidP="00483FC4">
            <w:pPr>
              <w:spacing w:line="360" w:lineRule="auto"/>
              <w:jc w:val="center"/>
              <w:rPr>
                <w:rFonts w:ascii="Verdana" w:hAnsi="Verdana"/>
                <w:b/>
                <w:sz w:val="20"/>
                <w:szCs w:val="20"/>
              </w:rPr>
            </w:pPr>
            <w:r w:rsidRPr="00483FC4">
              <w:rPr>
                <w:rFonts w:ascii="Verdana" w:eastAsia="Times New Roman" w:hAnsi="Verdana" w:cs="Arial"/>
                <w:b/>
                <w:sz w:val="20"/>
                <w:szCs w:val="20"/>
                <w:lang w:eastAsia="zh-CN"/>
              </w:rPr>
              <w:t>18.4.2018.</w:t>
            </w:r>
          </w:p>
          <w:p w:rsidR="003148DB" w:rsidRPr="00483FC4" w:rsidRDefault="003148DB" w:rsidP="00483FC4">
            <w:pPr>
              <w:spacing w:line="360" w:lineRule="auto"/>
              <w:jc w:val="center"/>
              <w:rPr>
                <w:rFonts w:ascii="Verdana" w:hAnsi="Verdana"/>
                <w:b/>
                <w:sz w:val="20"/>
                <w:szCs w:val="20"/>
              </w:rPr>
            </w:pPr>
          </w:p>
        </w:tc>
        <w:tc>
          <w:tcPr>
            <w:tcW w:w="2415" w:type="dxa"/>
            <w:vAlign w:val="center"/>
          </w:tcPr>
          <w:p w:rsidR="003148DB" w:rsidRPr="00483FC4" w:rsidRDefault="003148DB" w:rsidP="00483FC4">
            <w:pPr>
              <w:spacing w:line="360" w:lineRule="auto"/>
              <w:jc w:val="center"/>
              <w:rPr>
                <w:rFonts w:ascii="Verdana" w:eastAsia="Times New Roman" w:hAnsi="Verdana" w:cs="Arial"/>
                <w:sz w:val="20"/>
                <w:szCs w:val="20"/>
                <w:lang w:eastAsia="zh-CN"/>
              </w:rPr>
            </w:pPr>
            <w:r w:rsidRPr="00483FC4">
              <w:rPr>
                <w:rFonts w:ascii="Verdana" w:eastAsia="Times New Roman" w:hAnsi="Verdana" w:cs="Arial"/>
                <w:sz w:val="20"/>
                <w:szCs w:val="20"/>
                <w:lang w:eastAsia="zh-CN"/>
              </w:rPr>
              <w:t>„Jezično-govorni razvoj djece vrtićke dobi“</w:t>
            </w:r>
          </w:p>
        </w:tc>
        <w:tc>
          <w:tcPr>
            <w:tcW w:w="2036"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DV Ploče</w:t>
            </w:r>
          </w:p>
        </w:tc>
        <w:tc>
          <w:tcPr>
            <w:tcW w:w="1834"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Ploče</w:t>
            </w:r>
          </w:p>
        </w:tc>
        <w:tc>
          <w:tcPr>
            <w:tcW w:w="1821" w:type="dxa"/>
            <w:vAlign w:val="center"/>
          </w:tcPr>
          <w:p w:rsidR="003148DB" w:rsidRPr="00483FC4" w:rsidRDefault="00A80583" w:rsidP="00483FC4">
            <w:pPr>
              <w:spacing w:line="360" w:lineRule="auto"/>
              <w:jc w:val="center"/>
              <w:rPr>
                <w:rFonts w:ascii="Verdana" w:hAnsi="Verdana"/>
                <w:sz w:val="20"/>
                <w:szCs w:val="20"/>
              </w:rPr>
            </w:pPr>
            <w:r w:rsidRPr="00483FC4">
              <w:rPr>
                <w:rFonts w:ascii="Verdana" w:hAnsi="Verdana"/>
                <w:sz w:val="20"/>
                <w:szCs w:val="20"/>
              </w:rPr>
              <w:t>Odgojiteljice  i stručna služba</w:t>
            </w:r>
          </w:p>
        </w:tc>
      </w:tr>
      <w:tr w:rsidR="00A80583" w:rsidRPr="00F0494F" w:rsidTr="00483FC4">
        <w:trPr>
          <w:trHeight w:val="710"/>
        </w:trPr>
        <w:tc>
          <w:tcPr>
            <w:tcW w:w="1835" w:type="dxa"/>
            <w:vAlign w:val="center"/>
          </w:tcPr>
          <w:p w:rsidR="00A80583" w:rsidRPr="00483FC4" w:rsidRDefault="00A80583" w:rsidP="00483FC4">
            <w:pPr>
              <w:spacing w:line="360" w:lineRule="auto"/>
              <w:jc w:val="center"/>
              <w:rPr>
                <w:rFonts w:ascii="Verdana" w:eastAsia="Times New Roman" w:hAnsi="Verdana" w:cs="Arial"/>
                <w:b/>
                <w:sz w:val="20"/>
                <w:szCs w:val="20"/>
                <w:lang w:eastAsia="zh-CN"/>
              </w:rPr>
            </w:pPr>
            <w:r w:rsidRPr="00483FC4">
              <w:rPr>
                <w:rFonts w:ascii="Verdana" w:eastAsia="Times New Roman" w:hAnsi="Verdana" w:cs="Arial"/>
                <w:b/>
                <w:sz w:val="20"/>
                <w:szCs w:val="20"/>
                <w:lang w:eastAsia="zh-CN"/>
              </w:rPr>
              <w:lastRenderedPageBreak/>
              <w:t>18.-20.4.2018.</w:t>
            </w:r>
          </w:p>
          <w:p w:rsidR="00A80583" w:rsidRPr="00483FC4" w:rsidRDefault="00A80583" w:rsidP="00483FC4">
            <w:pPr>
              <w:spacing w:line="360" w:lineRule="auto"/>
              <w:jc w:val="center"/>
              <w:rPr>
                <w:rFonts w:ascii="Verdana" w:eastAsia="Times New Roman" w:hAnsi="Verdana" w:cs="Arial"/>
                <w:b/>
                <w:sz w:val="20"/>
                <w:szCs w:val="20"/>
                <w:lang w:eastAsia="zh-CN"/>
              </w:rPr>
            </w:pPr>
          </w:p>
        </w:tc>
        <w:tc>
          <w:tcPr>
            <w:tcW w:w="2415" w:type="dxa"/>
            <w:vAlign w:val="center"/>
          </w:tcPr>
          <w:p w:rsidR="00A80583" w:rsidRPr="00483FC4" w:rsidRDefault="00A80583" w:rsidP="00483FC4">
            <w:pPr>
              <w:spacing w:line="360" w:lineRule="auto"/>
              <w:jc w:val="center"/>
              <w:rPr>
                <w:rFonts w:ascii="Verdana" w:eastAsia="Times New Roman" w:hAnsi="Verdana" w:cs="Arial"/>
                <w:sz w:val="20"/>
                <w:szCs w:val="20"/>
                <w:lang w:eastAsia="zh-CN"/>
              </w:rPr>
            </w:pPr>
            <w:r w:rsidRPr="00483FC4">
              <w:rPr>
                <w:rFonts w:ascii="Verdana" w:eastAsia="Times New Roman" w:hAnsi="Verdana" w:cs="Arial"/>
                <w:sz w:val="20"/>
                <w:szCs w:val="20"/>
                <w:lang w:eastAsia="zh-CN"/>
              </w:rPr>
              <w:t>„Inovativno vođenje – poduzetništvo u vrtiću“ (za ravnatelje)</w:t>
            </w:r>
          </w:p>
        </w:tc>
        <w:tc>
          <w:tcPr>
            <w:tcW w:w="2036" w:type="dxa"/>
            <w:vAlign w:val="center"/>
          </w:tcPr>
          <w:p w:rsidR="00A80583" w:rsidRPr="00483FC4" w:rsidRDefault="00A80583" w:rsidP="00483FC4">
            <w:pPr>
              <w:spacing w:line="360" w:lineRule="auto"/>
              <w:jc w:val="center"/>
              <w:rPr>
                <w:rFonts w:ascii="Verdana" w:hAnsi="Verdana"/>
                <w:sz w:val="20"/>
                <w:szCs w:val="20"/>
              </w:rPr>
            </w:pPr>
            <w:r w:rsidRPr="00483FC4">
              <w:rPr>
                <w:rFonts w:ascii="Verdana" w:hAnsi="Verdana"/>
                <w:sz w:val="20"/>
                <w:szCs w:val="20"/>
              </w:rPr>
              <w:t>AZOO</w:t>
            </w:r>
          </w:p>
        </w:tc>
        <w:tc>
          <w:tcPr>
            <w:tcW w:w="1834" w:type="dxa"/>
            <w:vAlign w:val="center"/>
          </w:tcPr>
          <w:p w:rsidR="00A80583" w:rsidRPr="00483FC4" w:rsidRDefault="00A80583" w:rsidP="00483FC4">
            <w:pPr>
              <w:spacing w:line="360" w:lineRule="auto"/>
              <w:jc w:val="center"/>
              <w:rPr>
                <w:rFonts w:ascii="Verdana" w:hAnsi="Verdana"/>
                <w:sz w:val="20"/>
                <w:szCs w:val="20"/>
              </w:rPr>
            </w:pPr>
            <w:r w:rsidRPr="00483FC4">
              <w:rPr>
                <w:rFonts w:ascii="Verdana" w:hAnsi="Verdana"/>
                <w:sz w:val="20"/>
                <w:szCs w:val="20"/>
              </w:rPr>
              <w:t>Primošten</w:t>
            </w:r>
          </w:p>
        </w:tc>
        <w:tc>
          <w:tcPr>
            <w:tcW w:w="1821" w:type="dxa"/>
            <w:vAlign w:val="center"/>
          </w:tcPr>
          <w:p w:rsidR="00A80583" w:rsidRPr="00483FC4" w:rsidRDefault="00A80583" w:rsidP="00483FC4">
            <w:pPr>
              <w:spacing w:line="360" w:lineRule="auto"/>
              <w:jc w:val="center"/>
              <w:rPr>
                <w:rFonts w:ascii="Verdana" w:hAnsi="Verdana"/>
                <w:sz w:val="20"/>
                <w:szCs w:val="20"/>
              </w:rPr>
            </w:pPr>
            <w:r w:rsidRPr="00483FC4">
              <w:rPr>
                <w:rFonts w:ascii="Verdana" w:hAnsi="Verdana"/>
                <w:sz w:val="20"/>
                <w:szCs w:val="20"/>
              </w:rPr>
              <w:t>Ljiljana Bogunović</w:t>
            </w:r>
          </w:p>
        </w:tc>
      </w:tr>
      <w:tr w:rsidR="003148DB" w:rsidRPr="00F0494F" w:rsidTr="00483FC4">
        <w:trPr>
          <w:trHeight w:val="1080"/>
        </w:trPr>
        <w:tc>
          <w:tcPr>
            <w:tcW w:w="1835" w:type="dxa"/>
            <w:vAlign w:val="center"/>
          </w:tcPr>
          <w:p w:rsidR="003148DB" w:rsidRPr="00483FC4" w:rsidRDefault="003148DB" w:rsidP="00483FC4">
            <w:pPr>
              <w:suppressAutoHyphens/>
              <w:spacing w:line="360" w:lineRule="auto"/>
              <w:jc w:val="center"/>
              <w:rPr>
                <w:rFonts w:ascii="Verdana" w:eastAsia="Times New Roman" w:hAnsi="Verdana" w:cs="Times New Roman"/>
                <w:b/>
                <w:sz w:val="20"/>
                <w:szCs w:val="20"/>
                <w:lang w:eastAsia="zh-CN"/>
              </w:rPr>
            </w:pPr>
            <w:r w:rsidRPr="00483FC4">
              <w:rPr>
                <w:rFonts w:ascii="Verdana" w:eastAsia="Times New Roman" w:hAnsi="Verdana" w:cs="Arial"/>
                <w:b/>
                <w:sz w:val="20"/>
                <w:szCs w:val="20"/>
                <w:lang w:eastAsia="zh-CN"/>
              </w:rPr>
              <w:t>21.4.2018.</w:t>
            </w:r>
          </w:p>
          <w:p w:rsidR="003148DB" w:rsidRPr="00483FC4" w:rsidRDefault="003148DB" w:rsidP="00483FC4">
            <w:pPr>
              <w:spacing w:line="360" w:lineRule="auto"/>
              <w:jc w:val="center"/>
              <w:rPr>
                <w:rFonts w:ascii="Verdana" w:eastAsia="Times New Roman" w:hAnsi="Verdana" w:cs="Arial"/>
                <w:b/>
                <w:sz w:val="20"/>
                <w:szCs w:val="20"/>
                <w:lang w:eastAsia="zh-CN"/>
              </w:rPr>
            </w:pPr>
          </w:p>
        </w:tc>
        <w:tc>
          <w:tcPr>
            <w:tcW w:w="2415" w:type="dxa"/>
            <w:vAlign w:val="center"/>
          </w:tcPr>
          <w:p w:rsidR="003148DB" w:rsidRPr="00483FC4" w:rsidRDefault="003148DB" w:rsidP="00483FC4">
            <w:pPr>
              <w:spacing w:line="360" w:lineRule="auto"/>
              <w:jc w:val="center"/>
              <w:rPr>
                <w:rFonts w:ascii="Verdana" w:eastAsia="Times New Roman" w:hAnsi="Verdana" w:cs="Arial"/>
                <w:sz w:val="20"/>
                <w:szCs w:val="20"/>
                <w:lang w:eastAsia="zh-CN"/>
              </w:rPr>
            </w:pPr>
            <w:r w:rsidRPr="00483FC4">
              <w:rPr>
                <w:rFonts w:ascii="Verdana" w:eastAsia="Times New Roman" w:hAnsi="Verdana" w:cs="Arial"/>
                <w:sz w:val="20"/>
                <w:szCs w:val="20"/>
                <w:lang w:eastAsia="zh-CN"/>
              </w:rPr>
              <w:t xml:space="preserve">„Obitelj i dječji vrtić – </w:t>
            </w:r>
            <w:r w:rsidR="00184CDD" w:rsidRPr="00483FC4">
              <w:rPr>
                <w:rFonts w:ascii="Verdana" w:eastAsia="Times New Roman" w:hAnsi="Verdana" w:cs="Arial"/>
                <w:sz w:val="20"/>
                <w:szCs w:val="20"/>
                <w:lang w:eastAsia="zh-CN"/>
              </w:rPr>
              <w:t>različiti, a sa istim ciljem“</w:t>
            </w:r>
          </w:p>
        </w:tc>
        <w:tc>
          <w:tcPr>
            <w:tcW w:w="2036"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Splitsko-makarska nadbiskupija</w:t>
            </w:r>
          </w:p>
        </w:tc>
        <w:tc>
          <w:tcPr>
            <w:tcW w:w="1834"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Split</w:t>
            </w:r>
          </w:p>
        </w:tc>
        <w:tc>
          <w:tcPr>
            <w:tcW w:w="1821"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Zdenka Žderić</w:t>
            </w:r>
          </w:p>
        </w:tc>
      </w:tr>
      <w:tr w:rsidR="003148DB" w:rsidRPr="00F0494F" w:rsidTr="00483FC4">
        <w:trPr>
          <w:trHeight w:val="2517"/>
        </w:trPr>
        <w:tc>
          <w:tcPr>
            <w:tcW w:w="1835" w:type="dxa"/>
            <w:vAlign w:val="center"/>
          </w:tcPr>
          <w:p w:rsidR="003148DB" w:rsidRPr="00483FC4" w:rsidRDefault="003148DB" w:rsidP="00483FC4">
            <w:pPr>
              <w:suppressAutoHyphens/>
              <w:spacing w:line="360" w:lineRule="auto"/>
              <w:jc w:val="center"/>
              <w:rPr>
                <w:rFonts w:ascii="Verdana" w:eastAsia="Times New Roman" w:hAnsi="Verdana" w:cs="Times New Roman"/>
                <w:b/>
                <w:sz w:val="20"/>
                <w:szCs w:val="20"/>
                <w:lang w:eastAsia="zh-CN"/>
              </w:rPr>
            </w:pPr>
            <w:r w:rsidRPr="00483FC4">
              <w:rPr>
                <w:rFonts w:ascii="Verdana" w:eastAsia="Times New Roman" w:hAnsi="Verdana" w:cs="Arial"/>
                <w:b/>
                <w:sz w:val="20"/>
                <w:szCs w:val="20"/>
                <w:lang w:eastAsia="zh-CN"/>
              </w:rPr>
              <w:t>28.4.2018.</w:t>
            </w:r>
          </w:p>
          <w:p w:rsidR="003148DB" w:rsidRPr="00483FC4" w:rsidRDefault="003148DB" w:rsidP="00483FC4">
            <w:pPr>
              <w:spacing w:line="360" w:lineRule="auto"/>
              <w:jc w:val="center"/>
              <w:rPr>
                <w:rFonts w:ascii="Verdana" w:eastAsia="Times New Roman" w:hAnsi="Verdana" w:cs="Arial"/>
                <w:b/>
                <w:sz w:val="20"/>
                <w:szCs w:val="20"/>
                <w:lang w:eastAsia="zh-CN"/>
              </w:rPr>
            </w:pPr>
          </w:p>
          <w:p w:rsidR="003148DB" w:rsidRPr="00483FC4" w:rsidRDefault="003148DB" w:rsidP="00483FC4">
            <w:pPr>
              <w:spacing w:line="360" w:lineRule="auto"/>
              <w:jc w:val="center"/>
              <w:rPr>
                <w:rFonts w:ascii="Verdana" w:eastAsia="Times New Roman" w:hAnsi="Verdana" w:cs="Arial"/>
                <w:b/>
                <w:sz w:val="20"/>
                <w:szCs w:val="20"/>
                <w:lang w:eastAsia="zh-CN"/>
              </w:rPr>
            </w:pPr>
          </w:p>
        </w:tc>
        <w:tc>
          <w:tcPr>
            <w:tcW w:w="2415" w:type="dxa"/>
            <w:vAlign w:val="center"/>
          </w:tcPr>
          <w:p w:rsidR="003148DB" w:rsidRPr="00483FC4" w:rsidRDefault="003148DB" w:rsidP="00483FC4">
            <w:pPr>
              <w:spacing w:line="360" w:lineRule="auto"/>
              <w:jc w:val="center"/>
              <w:rPr>
                <w:rFonts w:ascii="Verdana" w:eastAsia="Times New Roman" w:hAnsi="Verdana" w:cs="Arial"/>
                <w:sz w:val="20"/>
                <w:szCs w:val="20"/>
                <w:lang w:eastAsia="zh-CN"/>
              </w:rPr>
            </w:pPr>
            <w:r w:rsidRPr="00483FC4">
              <w:rPr>
                <w:rFonts w:ascii="Verdana" w:eastAsia="Times New Roman" w:hAnsi="Verdana" w:cs="Arial"/>
                <w:sz w:val="20"/>
                <w:szCs w:val="20"/>
                <w:lang w:eastAsia="zh-CN"/>
              </w:rPr>
              <w:t>„Poticanje ranog komunikacijskog i jezično-govornog razvoja“</w:t>
            </w:r>
          </w:p>
        </w:tc>
        <w:tc>
          <w:tcPr>
            <w:tcW w:w="2036"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Hrvatsko logopedsko društvo</w:t>
            </w:r>
          </w:p>
        </w:tc>
        <w:tc>
          <w:tcPr>
            <w:tcW w:w="1834" w:type="dxa"/>
            <w:vAlign w:val="center"/>
          </w:tcPr>
          <w:p w:rsidR="003148DB" w:rsidRPr="00483FC4" w:rsidRDefault="003148DB" w:rsidP="00483FC4">
            <w:pPr>
              <w:spacing w:line="360" w:lineRule="auto"/>
              <w:jc w:val="center"/>
              <w:rPr>
                <w:rFonts w:ascii="Verdana" w:hAnsi="Verdana"/>
                <w:sz w:val="20"/>
                <w:szCs w:val="20"/>
              </w:rPr>
            </w:pPr>
            <w:r w:rsidRPr="00483FC4">
              <w:rPr>
                <w:rFonts w:ascii="Verdana" w:hAnsi="Verdana"/>
                <w:sz w:val="20"/>
                <w:szCs w:val="20"/>
              </w:rPr>
              <w:t>Metković</w:t>
            </w:r>
          </w:p>
        </w:tc>
        <w:tc>
          <w:tcPr>
            <w:tcW w:w="1821" w:type="dxa"/>
            <w:vAlign w:val="center"/>
          </w:tcPr>
          <w:p w:rsidR="003148DB" w:rsidRPr="00483FC4" w:rsidRDefault="00A80583" w:rsidP="00483FC4">
            <w:pPr>
              <w:spacing w:line="360" w:lineRule="auto"/>
              <w:jc w:val="center"/>
              <w:rPr>
                <w:rFonts w:ascii="Verdana" w:hAnsi="Verdana"/>
                <w:sz w:val="20"/>
                <w:szCs w:val="20"/>
              </w:rPr>
            </w:pPr>
            <w:r w:rsidRPr="00483FC4">
              <w:rPr>
                <w:rFonts w:ascii="Verdana" w:hAnsi="Verdana"/>
                <w:sz w:val="20"/>
                <w:szCs w:val="20"/>
              </w:rPr>
              <w:t>Danijela Bjeliš, Anastazija Musulin, tanja Matuško, Katarina Jovica</w:t>
            </w:r>
            <w:r w:rsidR="00184CDD" w:rsidRPr="00483FC4">
              <w:rPr>
                <w:rFonts w:ascii="Verdana" w:hAnsi="Verdana"/>
                <w:sz w:val="20"/>
                <w:szCs w:val="20"/>
              </w:rPr>
              <w:t>, Ljiljana Bogunović</w:t>
            </w:r>
          </w:p>
        </w:tc>
      </w:tr>
      <w:tr w:rsidR="003148DB" w:rsidRPr="00F0494F" w:rsidTr="00483FC4">
        <w:trPr>
          <w:trHeight w:val="1066"/>
        </w:trPr>
        <w:tc>
          <w:tcPr>
            <w:tcW w:w="1835" w:type="dxa"/>
            <w:vAlign w:val="center"/>
          </w:tcPr>
          <w:p w:rsidR="003148DB" w:rsidRPr="00483FC4" w:rsidRDefault="00A80583" w:rsidP="00483FC4">
            <w:pPr>
              <w:spacing w:line="360" w:lineRule="auto"/>
              <w:jc w:val="center"/>
              <w:rPr>
                <w:rFonts w:ascii="Verdana" w:eastAsia="Times New Roman" w:hAnsi="Verdana" w:cs="Arial"/>
                <w:b/>
                <w:sz w:val="20"/>
                <w:szCs w:val="20"/>
                <w:lang w:eastAsia="zh-CN"/>
              </w:rPr>
            </w:pPr>
            <w:r w:rsidRPr="00483FC4">
              <w:rPr>
                <w:rFonts w:ascii="Verdana" w:eastAsia="Times New Roman" w:hAnsi="Verdana" w:cs="Arial"/>
                <w:b/>
                <w:sz w:val="20"/>
                <w:szCs w:val="20"/>
                <w:lang w:eastAsia="zh-CN"/>
              </w:rPr>
              <w:t>25.5.2018.</w:t>
            </w:r>
          </w:p>
          <w:p w:rsidR="003148DB" w:rsidRPr="00483FC4" w:rsidRDefault="003148DB" w:rsidP="00483FC4">
            <w:pPr>
              <w:spacing w:line="360" w:lineRule="auto"/>
              <w:jc w:val="center"/>
              <w:rPr>
                <w:rFonts w:ascii="Verdana" w:eastAsia="Times New Roman" w:hAnsi="Verdana" w:cs="Arial"/>
                <w:b/>
                <w:sz w:val="20"/>
                <w:szCs w:val="20"/>
                <w:lang w:eastAsia="zh-CN"/>
              </w:rPr>
            </w:pPr>
          </w:p>
        </w:tc>
        <w:tc>
          <w:tcPr>
            <w:tcW w:w="2415" w:type="dxa"/>
            <w:vAlign w:val="center"/>
          </w:tcPr>
          <w:p w:rsidR="003148DB" w:rsidRPr="00483FC4" w:rsidRDefault="00A80583" w:rsidP="00483FC4">
            <w:pPr>
              <w:spacing w:line="360" w:lineRule="auto"/>
              <w:jc w:val="center"/>
              <w:rPr>
                <w:rFonts w:ascii="Verdana" w:eastAsia="Times New Roman" w:hAnsi="Verdana" w:cs="Arial"/>
                <w:sz w:val="20"/>
                <w:szCs w:val="20"/>
                <w:lang w:eastAsia="zh-CN"/>
              </w:rPr>
            </w:pPr>
            <w:r w:rsidRPr="00483FC4">
              <w:rPr>
                <w:rFonts w:ascii="Verdana" w:eastAsia="Times New Roman" w:hAnsi="Verdana" w:cs="Arial"/>
                <w:sz w:val="20"/>
                <w:szCs w:val="20"/>
                <w:lang w:eastAsia="zh-CN"/>
              </w:rPr>
              <w:t>Primjena Uredbe o zaštiti osobnih podataka</w:t>
            </w:r>
          </w:p>
        </w:tc>
        <w:tc>
          <w:tcPr>
            <w:tcW w:w="2036" w:type="dxa"/>
            <w:vAlign w:val="center"/>
          </w:tcPr>
          <w:p w:rsidR="003148DB" w:rsidRPr="00483FC4" w:rsidRDefault="00A80583" w:rsidP="00483FC4">
            <w:pPr>
              <w:spacing w:line="360" w:lineRule="auto"/>
              <w:jc w:val="center"/>
              <w:rPr>
                <w:rFonts w:ascii="Verdana" w:hAnsi="Verdana"/>
                <w:sz w:val="20"/>
                <w:szCs w:val="20"/>
              </w:rPr>
            </w:pPr>
            <w:r w:rsidRPr="00483FC4">
              <w:rPr>
                <w:rFonts w:ascii="Verdana" w:hAnsi="Verdana"/>
                <w:sz w:val="20"/>
                <w:szCs w:val="20"/>
              </w:rPr>
              <w:t>HGK ŽK Dubrovnik</w:t>
            </w:r>
          </w:p>
        </w:tc>
        <w:tc>
          <w:tcPr>
            <w:tcW w:w="1834" w:type="dxa"/>
            <w:vAlign w:val="center"/>
          </w:tcPr>
          <w:p w:rsidR="003148DB" w:rsidRPr="00483FC4" w:rsidRDefault="00A80583" w:rsidP="00483FC4">
            <w:pPr>
              <w:spacing w:line="360" w:lineRule="auto"/>
              <w:jc w:val="center"/>
              <w:rPr>
                <w:rFonts w:ascii="Verdana" w:hAnsi="Verdana"/>
                <w:sz w:val="20"/>
                <w:szCs w:val="20"/>
              </w:rPr>
            </w:pPr>
            <w:r w:rsidRPr="00483FC4">
              <w:rPr>
                <w:rFonts w:ascii="Verdana" w:hAnsi="Verdana"/>
                <w:sz w:val="20"/>
                <w:szCs w:val="20"/>
              </w:rPr>
              <w:t>Dubrovnik</w:t>
            </w:r>
          </w:p>
        </w:tc>
        <w:tc>
          <w:tcPr>
            <w:tcW w:w="1821" w:type="dxa"/>
            <w:vAlign w:val="center"/>
          </w:tcPr>
          <w:p w:rsidR="003148DB" w:rsidRPr="00483FC4" w:rsidRDefault="00A80583" w:rsidP="00483FC4">
            <w:pPr>
              <w:spacing w:line="360" w:lineRule="auto"/>
              <w:jc w:val="center"/>
              <w:rPr>
                <w:rFonts w:ascii="Verdana" w:hAnsi="Verdana"/>
                <w:sz w:val="20"/>
                <w:szCs w:val="20"/>
              </w:rPr>
            </w:pPr>
            <w:r w:rsidRPr="00483FC4">
              <w:rPr>
                <w:rFonts w:ascii="Verdana" w:hAnsi="Verdana"/>
                <w:sz w:val="20"/>
                <w:szCs w:val="20"/>
              </w:rPr>
              <w:t>Ljiljana Bogunović, Dijana Radonić</w:t>
            </w:r>
          </w:p>
        </w:tc>
      </w:tr>
      <w:tr w:rsidR="00A80583" w:rsidRPr="00F0494F" w:rsidTr="00483FC4">
        <w:trPr>
          <w:trHeight w:val="1080"/>
        </w:trPr>
        <w:tc>
          <w:tcPr>
            <w:tcW w:w="1835" w:type="dxa"/>
            <w:vAlign w:val="center"/>
          </w:tcPr>
          <w:p w:rsidR="00A80583" w:rsidRPr="00483FC4" w:rsidRDefault="00A80583" w:rsidP="00483FC4">
            <w:pPr>
              <w:spacing w:line="360" w:lineRule="auto"/>
              <w:jc w:val="center"/>
              <w:rPr>
                <w:rFonts w:ascii="Verdana" w:eastAsia="Times New Roman" w:hAnsi="Verdana" w:cs="Arial"/>
                <w:b/>
                <w:sz w:val="20"/>
                <w:szCs w:val="20"/>
                <w:lang w:eastAsia="zh-CN"/>
              </w:rPr>
            </w:pPr>
            <w:r w:rsidRPr="00483FC4">
              <w:rPr>
                <w:rFonts w:ascii="Verdana" w:eastAsia="Times New Roman" w:hAnsi="Verdana" w:cs="Arial"/>
                <w:b/>
                <w:sz w:val="20"/>
                <w:szCs w:val="20"/>
                <w:lang w:eastAsia="zh-CN"/>
              </w:rPr>
              <w:t>27.6.2018.</w:t>
            </w:r>
          </w:p>
          <w:p w:rsidR="00A80583" w:rsidRPr="00483FC4" w:rsidRDefault="00A80583" w:rsidP="00483FC4">
            <w:pPr>
              <w:spacing w:line="360" w:lineRule="auto"/>
              <w:jc w:val="center"/>
              <w:rPr>
                <w:rFonts w:ascii="Verdana" w:eastAsia="Times New Roman" w:hAnsi="Verdana" w:cs="Arial"/>
                <w:b/>
                <w:sz w:val="20"/>
                <w:szCs w:val="20"/>
                <w:lang w:eastAsia="zh-CN"/>
              </w:rPr>
            </w:pPr>
          </w:p>
        </w:tc>
        <w:tc>
          <w:tcPr>
            <w:tcW w:w="2415" w:type="dxa"/>
            <w:vAlign w:val="center"/>
          </w:tcPr>
          <w:p w:rsidR="00A80583" w:rsidRPr="00483FC4" w:rsidRDefault="00A80583" w:rsidP="00483FC4">
            <w:pPr>
              <w:spacing w:line="360" w:lineRule="auto"/>
              <w:jc w:val="center"/>
              <w:rPr>
                <w:rFonts w:ascii="Verdana" w:eastAsia="Times New Roman" w:hAnsi="Verdana" w:cs="Arial"/>
                <w:sz w:val="20"/>
                <w:szCs w:val="20"/>
                <w:lang w:eastAsia="zh-CN"/>
              </w:rPr>
            </w:pPr>
            <w:r w:rsidRPr="00483FC4">
              <w:rPr>
                <w:rFonts w:ascii="Verdana" w:eastAsia="Times New Roman" w:hAnsi="Verdana" w:cs="Arial"/>
                <w:sz w:val="20"/>
                <w:szCs w:val="20"/>
                <w:lang w:eastAsia="zh-CN"/>
              </w:rPr>
              <w:t>Rad vrtića – evidencije, upisi, GDPR…</w:t>
            </w:r>
          </w:p>
        </w:tc>
        <w:tc>
          <w:tcPr>
            <w:tcW w:w="2036" w:type="dxa"/>
            <w:vAlign w:val="center"/>
          </w:tcPr>
          <w:p w:rsidR="00A80583" w:rsidRPr="00483FC4" w:rsidRDefault="00A80583" w:rsidP="00483FC4">
            <w:pPr>
              <w:spacing w:line="360" w:lineRule="auto"/>
              <w:jc w:val="center"/>
              <w:rPr>
                <w:rFonts w:ascii="Verdana" w:hAnsi="Verdana"/>
                <w:sz w:val="20"/>
                <w:szCs w:val="20"/>
              </w:rPr>
            </w:pPr>
            <w:r w:rsidRPr="00483FC4">
              <w:rPr>
                <w:rFonts w:ascii="Verdana" w:hAnsi="Verdana"/>
                <w:sz w:val="20"/>
                <w:szCs w:val="20"/>
              </w:rPr>
              <w:t>Eduka savjet</w:t>
            </w:r>
          </w:p>
        </w:tc>
        <w:tc>
          <w:tcPr>
            <w:tcW w:w="1834" w:type="dxa"/>
            <w:vAlign w:val="center"/>
          </w:tcPr>
          <w:p w:rsidR="00A80583" w:rsidRPr="00483FC4" w:rsidRDefault="00A80583" w:rsidP="00483FC4">
            <w:pPr>
              <w:spacing w:line="360" w:lineRule="auto"/>
              <w:jc w:val="center"/>
              <w:rPr>
                <w:rFonts w:ascii="Verdana" w:hAnsi="Verdana"/>
                <w:sz w:val="20"/>
                <w:szCs w:val="20"/>
              </w:rPr>
            </w:pPr>
            <w:r w:rsidRPr="00483FC4">
              <w:rPr>
                <w:rFonts w:ascii="Verdana" w:hAnsi="Verdana"/>
                <w:sz w:val="20"/>
                <w:szCs w:val="20"/>
              </w:rPr>
              <w:t>Dubrovnik</w:t>
            </w:r>
          </w:p>
        </w:tc>
        <w:tc>
          <w:tcPr>
            <w:tcW w:w="1821" w:type="dxa"/>
            <w:vAlign w:val="center"/>
          </w:tcPr>
          <w:p w:rsidR="00A80583" w:rsidRPr="00483FC4" w:rsidRDefault="00184CDD" w:rsidP="00483FC4">
            <w:pPr>
              <w:spacing w:line="360" w:lineRule="auto"/>
              <w:jc w:val="center"/>
              <w:rPr>
                <w:rFonts w:ascii="Verdana" w:hAnsi="Verdana"/>
                <w:sz w:val="20"/>
                <w:szCs w:val="20"/>
              </w:rPr>
            </w:pPr>
            <w:r w:rsidRPr="00483FC4">
              <w:rPr>
                <w:rFonts w:ascii="Verdana" w:hAnsi="Verdana"/>
                <w:sz w:val="20"/>
                <w:szCs w:val="20"/>
              </w:rPr>
              <w:t>Ljiljana Bogunović, Dijana Radonić</w:t>
            </w:r>
          </w:p>
        </w:tc>
      </w:tr>
    </w:tbl>
    <w:p w:rsidR="00BD4E37" w:rsidRDefault="00BD4E37" w:rsidP="001F54C8">
      <w:pPr>
        <w:tabs>
          <w:tab w:val="left" w:pos="2700"/>
        </w:tabs>
        <w:spacing w:line="360" w:lineRule="auto"/>
        <w:jc w:val="both"/>
        <w:rPr>
          <w:rFonts w:ascii="Verdana" w:hAnsi="Verdana" w:cs="Calibri"/>
          <w:color w:val="000000"/>
          <w:sz w:val="24"/>
          <w:szCs w:val="24"/>
        </w:rPr>
      </w:pPr>
    </w:p>
    <w:p w:rsidR="003A2A56" w:rsidRPr="00F0494F" w:rsidRDefault="003A2A56" w:rsidP="001F54C8">
      <w:pPr>
        <w:tabs>
          <w:tab w:val="left" w:pos="2700"/>
        </w:tabs>
        <w:spacing w:line="360" w:lineRule="auto"/>
        <w:jc w:val="both"/>
        <w:rPr>
          <w:rFonts w:ascii="Verdana" w:hAnsi="Verdana" w:cs="Calibri"/>
          <w:color w:val="000000"/>
          <w:sz w:val="24"/>
          <w:szCs w:val="24"/>
        </w:rPr>
      </w:pPr>
    </w:p>
    <w:p w:rsidR="00F25721" w:rsidRDefault="004D6C37" w:rsidP="00483FC4">
      <w:pPr>
        <w:pStyle w:val="Heading2"/>
      </w:pPr>
      <w:bookmarkStart w:id="21" w:name="_Toc524521126"/>
      <w:r w:rsidRPr="00F0494F">
        <w:t>4</w:t>
      </w:r>
      <w:r w:rsidR="005870E8" w:rsidRPr="00F0494F">
        <w:t>.</w:t>
      </w:r>
      <w:r w:rsidR="00196132" w:rsidRPr="00F0494F">
        <w:t>4</w:t>
      </w:r>
      <w:r w:rsidR="004D2FC5" w:rsidRPr="00F0494F">
        <w:t xml:space="preserve">. </w:t>
      </w:r>
      <w:r w:rsidR="00F25721" w:rsidRPr="00F0494F">
        <w:t xml:space="preserve"> </w:t>
      </w:r>
      <w:r w:rsidR="007763E3" w:rsidRPr="00F0494F">
        <w:t>Pripravnici/</w:t>
      </w:r>
      <w:r w:rsidR="00F25721" w:rsidRPr="00F0494F">
        <w:t>Studentska praksa</w:t>
      </w:r>
      <w:bookmarkEnd w:id="21"/>
    </w:p>
    <w:p w:rsidR="00483FC4" w:rsidRPr="00483FC4" w:rsidRDefault="00483FC4" w:rsidP="00483FC4"/>
    <w:p w:rsidR="00F25721" w:rsidRPr="00F0494F" w:rsidRDefault="00483FC4" w:rsidP="001F54C8">
      <w:pPr>
        <w:tabs>
          <w:tab w:val="left" w:pos="2700"/>
        </w:tabs>
        <w:spacing w:line="360" w:lineRule="auto"/>
        <w:jc w:val="both"/>
        <w:rPr>
          <w:rFonts w:ascii="Verdana" w:hAnsi="Verdana" w:cs="Calibri"/>
          <w:color w:val="000000"/>
          <w:sz w:val="24"/>
          <w:szCs w:val="24"/>
        </w:rPr>
      </w:pPr>
      <w:r>
        <w:rPr>
          <w:rFonts w:ascii="Verdana" w:hAnsi="Verdana" w:cs="Calibri"/>
          <w:color w:val="000000"/>
          <w:sz w:val="24"/>
          <w:szCs w:val="24"/>
        </w:rPr>
        <w:t xml:space="preserve">         </w:t>
      </w:r>
      <w:r w:rsidR="00F25721" w:rsidRPr="00F0494F">
        <w:rPr>
          <w:rFonts w:ascii="Verdana" w:hAnsi="Verdana" w:cs="Calibri"/>
          <w:color w:val="000000"/>
          <w:sz w:val="24"/>
          <w:szCs w:val="24"/>
        </w:rPr>
        <w:t xml:space="preserve">Ove pedagoške godine imali </w:t>
      </w:r>
      <w:r w:rsidR="005568A0" w:rsidRPr="00F0494F">
        <w:rPr>
          <w:rFonts w:ascii="Verdana" w:hAnsi="Verdana" w:cs="Calibri"/>
          <w:color w:val="000000"/>
          <w:sz w:val="24"/>
          <w:szCs w:val="24"/>
        </w:rPr>
        <w:t xml:space="preserve">smo </w:t>
      </w:r>
      <w:r w:rsidR="00F25721" w:rsidRPr="00F0494F">
        <w:rPr>
          <w:rFonts w:ascii="Verdana" w:hAnsi="Verdana" w:cs="Calibri"/>
          <w:color w:val="000000"/>
          <w:sz w:val="24"/>
          <w:szCs w:val="24"/>
        </w:rPr>
        <w:t xml:space="preserve">studenticu predškolskog odgoja Ivu Petrović i dadilju </w:t>
      </w:r>
      <w:r w:rsidR="005568A0" w:rsidRPr="00F0494F">
        <w:rPr>
          <w:rFonts w:ascii="Verdana" w:hAnsi="Verdana" w:cs="Calibri"/>
          <w:color w:val="000000"/>
          <w:sz w:val="24"/>
          <w:szCs w:val="24"/>
        </w:rPr>
        <w:t xml:space="preserve">Sanju </w:t>
      </w:r>
      <w:r w:rsidR="00373EAF" w:rsidRPr="00F0494F">
        <w:rPr>
          <w:rFonts w:ascii="Verdana" w:hAnsi="Verdana" w:cs="Calibri"/>
          <w:color w:val="000000"/>
          <w:sz w:val="24"/>
          <w:szCs w:val="24"/>
        </w:rPr>
        <w:t>Petrušić</w:t>
      </w:r>
      <w:r w:rsidR="005568A0" w:rsidRPr="00F0494F">
        <w:rPr>
          <w:rFonts w:ascii="Verdana" w:hAnsi="Verdana" w:cs="Calibri"/>
          <w:color w:val="000000"/>
          <w:sz w:val="24"/>
          <w:szCs w:val="24"/>
        </w:rPr>
        <w:t xml:space="preserve"> na </w:t>
      </w:r>
      <w:r w:rsidR="00373EAF" w:rsidRPr="00F0494F">
        <w:rPr>
          <w:rFonts w:ascii="Verdana" w:hAnsi="Verdana" w:cs="Calibri"/>
          <w:color w:val="000000"/>
          <w:sz w:val="24"/>
          <w:szCs w:val="24"/>
        </w:rPr>
        <w:t>tjednoj</w:t>
      </w:r>
      <w:r w:rsidR="005568A0" w:rsidRPr="00F0494F">
        <w:rPr>
          <w:rFonts w:ascii="Verdana" w:hAnsi="Verdana" w:cs="Calibri"/>
          <w:color w:val="000000"/>
          <w:sz w:val="24"/>
          <w:szCs w:val="24"/>
        </w:rPr>
        <w:t xml:space="preserve"> praksi.</w:t>
      </w:r>
    </w:p>
    <w:p w:rsidR="00522236" w:rsidRPr="00F0494F" w:rsidRDefault="00522236" w:rsidP="001F54C8">
      <w:pPr>
        <w:tabs>
          <w:tab w:val="left" w:pos="2700"/>
        </w:tabs>
        <w:spacing w:line="360" w:lineRule="auto"/>
        <w:jc w:val="both"/>
        <w:rPr>
          <w:rFonts w:ascii="Verdana" w:hAnsi="Verdana" w:cs="Calibri"/>
          <w:color w:val="000000"/>
          <w:sz w:val="24"/>
          <w:szCs w:val="24"/>
        </w:rPr>
      </w:pPr>
    </w:p>
    <w:p w:rsidR="004D2FC5" w:rsidRDefault="004D6C37" w:rsidP="00483FC4">
      <w:pPr>
        <w:pStyle w:val="Heading2"/>
      </w:pPr>
      <w:bookmarkStart w:id="22" w:name="_Toc524521127"/>
      <w:r w:rsidRPr="00F0494F">
        <w:t>4</w:t>
      </w:r>
      <w:r w:rsidR="004D2FC5" w:rsidRPr="00F0494F">
        <w:t>.</w:t>
      </w:r>
      <w:r w:rsidR="00196132" w:rsidRPr="00F0494F">
        <w:t>5</w:t>
      </w:r>
      <w:r w:rsidR="005870E8" w:rsidRPr="00F0494F">
        <w:t xml:space="preserve">. </w:t>
      </w:r>
      <w:r w:rsidR="004D2FC5" w:rsidRPr="00F0494F">
        <w:t xml:space="preserve"> 23. Dani predškolskog odgoja</w:t>
      </w:r>
      <w:bookmarkEnd w:id="22"/>
    </w:p>
    <w:p w:rsidR="00483FC4" w:rsidRPr="00483FC4" w:rsidRDefault="00483FC4" w:rsidP="00483FC4"/>
    <w:p w:rsidR="004D2FC5" w:rsidRPr="00F0494F" w:rsidRDefault="00483FC4" w:rsidP="001F54C8">
      <w:pPr>
        <w:tabs>
          <w:tab w:val="left" w:pos="2700"/>
        </w:tabs>
        <w:spacing w:line="360" w:lineRule="auto"/>
        <w:jc w:val="both"/>
        <w:rPr>
          <w:rFonts w:ascii="Verdana" w:hAnsi="Verdana"/>
          <w:sz w:val="24"/>
          <w:szCs w:val="24"/>
        </w:rPr>
      </w:pPr>
      <w:r>
        <w:rPr>
          <w:rFonts w:ascii="Verdana" w:hAnsi="Verdana"/>
          <w:sz w:val="24"/>
          <w:szCs w:val="24"/>
        </w:rPr>
        <w:t xml:space="preserve">         </w:t>
      </w:r>
      <w:r w:rsidR="004D2FC5" w:rsidRPr="00F0494F">
        <w:rPr>
          <w:rFonts w:ascii="Verdana" w:hAnsi="Verdana"/>
          <w:sz w:val="24"/>
          <w:szCs w:val="24"/>
        </w:rPr>
        <w:t xml:space="preserve">Dani predškolskog odgoja je stručno–znanstvena konferencija teorijskog i praktičnog profila iz domene predškolske pedagogije i srodnih disciplina koja se organizira gotovo svake godine na području Splitsko-dalmatinske županije. Dana 16. I 17. Studenog 2017. „Mirisi </w:t>
      </w:r>
      <w:r w:rsidR="005568A0" w:rsidRPr="00F0494F">
        <w:rPr>
          <w:rFonts w:ascii="Verdana" w:hAnsi="Verdana"/>
          <w:sz w:val="24"/>
          <w:szCs w:val="24"/>
        </w:rPr>
        <w:t xml:space="preserve">djetinjstva“ </w:t>
      </w:r>
      <w:r w:rsidR="005568A0" w:rsidRPr="00F0494F">
        <w:rPr>
          <w:rFonts w:ascii="Verdana" w:hAnsi="Verdana"/>
          <w:sz w:val="24"/>
          <w:szCs w:val="24"/>
        </w:rPr>
        <w:lastRenderedPageBreak/>
        <w:t xml:space="preserve">održani su u Omišu. Odgojiteljica Zdenka Žderić predstavila je PPT- prezentacijom  primjer dobre prakse „Brodovi i ribari“. </w:t>
      </w:r>
    </w:p>
    <w:p w:rsidR="00522236" w:rsidRPr="00F0494F" w:rsidRDefault="00522236" w:rsidP="001F54C8">
      <w:pPr>
        <w:tabs>
          <w:tab w:val="left" w:pos="2700"/>
        </w:tabs>
        <w:spacing w:line="360" w:lineRule="auto"/>
        <w:jc w:val="both"/>
        <w:rPr>
          <w:rFonts w:ascii="Verdana" w:hAnsi="Verdana"/>
          <w:sz w:val="24"/>
          <w:szCs w:val="24"/>
        </w:rPr>
      </w:pPr>
    </w:p>
    <w:p w:rsidR="00022BB9" w:rsidRDefault="004D6C37" w:rsidP="00483FC4">
      <w:pPr>
        <w:pStyle w:val="Heading2"/>
      </w:pPr>
      <w:bookmarkStart w:id="23" w:name="_Toc524521128"/>
      <w:bookmarkStart w:id="24" w:name="_Hlk518992760"/>
      <w:r w:rsidRPr="00F0494F">
        <w:t>4</w:t>
      </w:r>
      <w:r w:rsidR="00022BB9" w:rsidRPr="00F0494F">
        <w:t>.</w:t>
      </w:r>
      <w:r w:rsidR="00196132" w:rsidRPr="00F0494F">
        <w:t>6</w:t>
      </w:r>
      <w:r w:rsidRPr="00F0494F">
        <w:t>.</w:t>
      </w:r>
      <w:r w:rsidR="00196132" w:rsidRPr="00F0494F">
        <w:t xml:space="preserve"> </w:t>
      </w:r>
      <w:r w:rsidR="00022BB9" w:rsidRPr="00F0494F">
        <w:t xml:space="preserve"> Međužupanijska smotra projekata iz područje NPOOLJP i demokratsko</w:t>
      </w:r>
      <w:r w:rsidR="00522236" w:rsidRPr="00F0494F">
        <w:t>g</w:t>
      </w:r>
      <w:r w:rsidR="00022BB9" w:rsidRPr="00F0494F">
        <w:t xml:space="preserve"> građanstv</w:t>
      </w:r>
      <w:r w:rsidR="00522236" w:rsidRPr="00F0494F">
        <w:t>a</w:t>
      </w:r>
      <w:bookmarkEnd w:id="23"/>
    </w:p>
    <w:p w:rsidR="00483FC4" w:rsidRPr="00483FC4" w:rsidRDefault="00483FC4" w:rsidP="00483FC4"/>
    <w:bookmarkEnd w:id="24"/>
    <w:p w:rsidR="00022BB9" w:rsidRPr="00F0494F" w:rsidRDefault="00022BB9" w:rsidP="00483FC4">
      <w:pPr>
        <w:spacing w:line="360" w:lineRule="auto"/>
        <w:ind w:firstLine="708"/>
        <w:rPr>
          <w:rFonts w:ascii="Verdana" w:hAnsi="Verdana"/>
          <w:sz w:val="24"/>
          <w:szCs w:val="24"/>
        </w:rPr>
      </w:pPr>
      <w:r w:rsidRPr="00F0494F">
        <w:rPr>
          <w:rFonts w:ascii="Verdana" w:hAnsi="Verdana"/>
          <w:sz w:val="24"/>
          <w:szCs w:val="24"/>
        </w:rPr>
        <w:t xml:space="preserve">Dana 6.3.2018.  odgojiteljice Snježana Merdžan i Zagorka Radonić Burić predstavile su u Splitu na </w:t>
      </w:r>
      <w:r w:rsidR="00196132" w:rsidRPr="00F0494F">
        <w:rPr>
          <w:rFonts w:ascii="Verdana" w:hAnsi="Verdana"/>
          <w:sz w:val="24"/>
          <w:szCs w:val="24"/>
        </w:rPr>
        <w:t>M</w:t>
      </w:r>
      <w:r w:rsidRPr="00F0494F">
        <w:rPr>
          <w:rFonts w:ascii="Verdana" w:hAnsi="Verdana"/>
          <w:sz w:val="24"/>
          <w:szCs w:val="24"/>
        </w:rPr>
        <w:t>eđužupanijskoj smotri projekata iz područja Nacionalnog programa odgoja i obrazovanja i demokratskog građanstva svoj projekt „</w:t>
      </w:r>
      <w:r w:rsidR="00950EC1" w:rsidRPr="00F0494F">
        <w:rPr>
          <w:rFonts w:ascii="Verdana" w:hAnsi="Verdana"/>
          <w:sz w:val="24"/>
          <w:szCs w:val="24"/>
        </w:rPr>
        <w:t>Srce pamti“.</w:t>
      </w:r>
    </w:p>
    <w:p w:rsidR="00BB6BBD" w:rsidRPr="00F0494F" w:rsidRDefault="00BB6BBD" w:rsidP="001F54C8">
      <w:pPr>
        <w:tabs>
          <w:tab w:val="left" w:pos="2700"/>
        </w:tabs>
        <w:spacing w:line="360" w:lineRule="auto"/>
        <w:jc w:val="both"/>
        <w:rPr>
          <w:rFonts w:ascii="Verdana" w:hAnsi="Verdana"/>
          <w:b/>
          <w:sz w:val="24"/>
          <w:szCs w:val="24"/>
        </w:rPr>
      </w:pPr>
    </w:p>
    <w:p w:rsidR="00373EAF" w:rsidRDefault="00196132" w:rsidP="00483FC4">
      <w:pPr>
        <w:pStyle w:val="Heading2"/>
      </w:pPr>
      <w:bookmarkStart w:id="25" w:name="_Toc524521129"/>
      <w:r w:rsidRPr="00F0494F">
        <w:t>4</w:t>
      </w:r>
      <w:r w:rsidR="005568A0" w:rsidRPr="00F0494F">
        <w:t>.</w:t>
      </w:r>
      <w:r w:rsidRPr="00F0494F">
        <w:t>7</w:t>
      </w:r>
      <w:r w:rsidR="005568A0" w:rsidRPr="00F0494F">
        <w:t>. Manifestacije</w:t>
      </w:r>
      <w:bookmarkEnd w:id="25"/>
    </w:p>
    <w:p w:rsidR="00483FC4" w:rsidRPr="00483FC4" w:rsidRDefault="00483FC4" w:rsidP="00483FC4"/>
    <w:p w:rsidR="00F7243C" w:rsidRDefault="00483FC4" w:rsidP="00483FC4">
      <w:pPr>
        <w:pStyle w:val="Heading2"/>
      </w:pPr>
      <w:bookmarkStart w:id="26" w:name="_Toc524521130"/>
      <w:r>
        <w:t xml:space="preserve">4.7.1. </w:t>
      </w:r>
      <w:r w:rsidR="00F7243C" w:rsidRPr="00483FC4">
        <w:t>Advent u Pločama</w:t>
      </w:r>
      <w:r w:rsidR="00282268" w:rsidRPr="00483FC4">
        <w:t xml:space="preserve"> 2017.</w:t>
      </w:r>
      <w:bookmarkEnd w:id="26"/>
    </w:p>
    <w:p w:rsidR="00483FC4" w:rsidRPr="00483FC4" w:rsidRDefault="00483FC4" w:rsidP="00483FC4"/>
    <w:p w:rsidR="00282268" w:rsidRDefault="00483FC4" w:rsidP="001F54C8">
      <w:pPr>
        <w:tabs>
          <w:tab w:val="left" w:pos="2700"/>
        </w:tabs>
        <w:spacing w:line="360" w:lineRule="auto"/>
        <w:jc w:val="both"/>
        <w:rPr>
          <w:rFonts w:ascii="Verdana" w:hAnsi="Verdana"/>
          <w:sz w:val="24"/>
          <w:szCs w:val="24"/>
        </w:rPr>
      </w:pPr>
      <w:r>
        <w:rPr>
          <w:rFonts w:ascii="Verdana" w:hAnsi="Verdana"/>
          <w:sz w:val="24"/>
          <w:szCs w:val="24"/>
        </w:rPr>
        <w:t xml:space="preserve">       </w:t>
      </w:r>
      <w:r w:rsidR="00F7243C" w:rsidRPr="00F0494F">
        <w:rPr>
          <w:rFonts w:ascii="Verdana" w:hAnsi="Verdana"/>
          <w:sz w:val="24"/>
          <w:szCs w:val="24"/>
        </w:rPr>
        <w:t>Dana 22.12.2017. u Domu kulture u Pločama održana je Božićna priredba za roditelje i sve građane grada Ploča</w:t>
      </w:r>
      <w:r w:rsidR="00282268" w:rsidRPr="00F0494F">
        <w:rPr>
          <w:rFonts w:ascii="Verdana" w:hAnsi="Verdana"/>
          <w:sz w:val="24"/>
          <w:szCs w:val="24"/>
        </w:rPr>
        <w:t>. Priredba je organizirana u sklopu događanja Advent u Pločama.</w:t>
      </w:r>
    </w:p>
    <w:p w:rsidR="006F11B9" w:rsidRPr="00F0494F" w:rsidRDefault="006F11B9" w:rsidP="001F54C8">
      <w:pPr>
        <w:tabs>
          <w:tab w:val="left" w:pos="2700"/>
        </w:tabs>
        <w:spacing w:line="360" w:lineRule="auto"/>
        <w:jc w:val="both"/>
        <w:rPr>
          <w:rFonts w:ascii="Verdana" w:hAnsi="Verdana"/>
          <w:sz w:val="24"/>
          <w:szCs w:val="24"/>
        </w:rPr>
      </w:pPr>
    </w:p>
    <w:p w:rsidR="00F7243C" w:rsidRDefault="00483FC4" w:rsidP="00483FC4">
      <w:pPr>
        <w:pStyle w:val="Heading2"/>
      </w:pPr>
      <w:bookmarkStart w:id="27" w:name="_Toc524521131"/>
      <w:r w:rsidRPr="00483FC4">
        <w:t>4.7.2.</w:t>
      </w:r>
      <w:r w:rsidR="0032671E" w:rsidRPr="00483FC4">
        <w:t xml:space="preserve"> </w:t>
      </w:r>
      <w:r w:rsidR="00282268" w:rsidRPr="00483FC4">
        <w:t>Dječje maškare u Pločama 2018.</w:t>
      </w:r>
      <w:bookmarkEnd w:id="27"/>
    </w:p>
    <w:p w:rsidR="00483FC4" w:rsidRDefault="00483FC4" w:rsidP="001F54C8">
      <w:pPr>
        <w:tabs>
          <w:tab w:val="left" w:pos="2700"/>
        </w:tabs>
        <w:spacing w:line="360" w:lineRule="auto"/>
        <w:jc w:val="both"/>
      </w:pPr>
    </w:p>
    <w:p w:rsidR="00282268" w:rsidRDefault="00483FC4" w:rsidP="001F54C8">
      <w:pPr>
        <w:tabs>
          <w:tab w:val="left" w:pos="2700"/>
        </w:tabs>
        <w:spacing w:line="360" w:lineRule="auto"/>
        <w:jc w:val="both"/>
        <w:rPr>
          <w:rFonts w:ascii="Verdana" w:hAnsi="Verdana"/>
          <w:sz w:val="24"/>
          <w:szCs w:val="24"/>
        </w:rPr>
      </w:pPr>
      <w:r>
        <w:rPr>
          <w:rFonts w:ascii="Verdana" w:hAnsi="Verdana"/>
          <w:sz w:val="24"/>
          <w:szCs w:val="24"/>
        </w:rPr>
        <w:t xml:space="preserve">       </w:t>
      </w:r>
      <w:r w:rsidR="00282268" w:rsidRPr="00F0494F">
        <w:rPr>
          <w:rFonts w:ascii="Verdana" w:hAnsi="Verdana"/>
          <w:sz w:val="24"/>
          <w:szCs w:val="24"/>
        </w:rPr>
        <w:t>I ove smo godine sudjelovali na „Dječjim maškarama“ koje su organizirane 10.2.2018. u našem gradu. Ispred crkve radosno smo se predstavili, recitirali i pjevali.  Tom prilikom     djeci su podijeljeni sokovi i krafne.</w:t>
      </w:r>
    </w:p>
    <w:p w:rsidR="003A2A56" w:rsidRDefault="003A2A56" w:rsidP="00483FC4">
      <w:pPr>
        <w:pStyle w:val="Heading2"/>
        <w:rPr>
          <w:rFonts w:eastAsiaTheme="minorHAnsi" w:cstheme="minorBidi"/>
          <w:b w:val="0"/>
          <w:color w:val="auto"/>
          <w:szCs w:val="24"/>
        </w:rPr>
      </w:pPr>
    </w:p>
    <w:p w:rsidR="00AF7B7A" w:rsidRPr="00AF7B7A" w:rsidRDefault="00AF7B7A" w:rsidP="00AF7B7A"/>
    <w:p w:rsidR="00282268" w:rsidRDefault="00483FC4" w:rsidP="00483FC4">
      <w:pPr>
        <w:pStyle w:val="Heading2"/>
      </w:pPr>
      <w:bookmarkStart w:id="28" w:name="_Toc524521132"/>
      <w:r>
        <w:lastRenderedPageBreak/>
        <w:t>4.7.3.</w:t>
      </w:r>
      <w:r w:rsidR="0032671E" w:rsidRPr="0032671E">
        <w:t xml:space="preserve"> </w:t>
      </w:r>
      <w:r w:rsidR="00282268" w:rsidRPr="0032671E">
        <w:t>Dan otvorenih vrata Vrtića</w:t>
      </w:r>
      <w:bookmarkEnd w:id="28"/>
    </w:p>
    <w:p w:rsidR="00483FC4" w:rsidRPr="00483FC4" w:rsidRDefault="00483FC4" w:rsidP="00483FC4"/>
    <w:p w:rsidR="00483FC4" w:rsidRDefault="00483FC4" w:rsidP="00483FC4">
      <w:pPr>
        <w:tabs>
          <w:tab w:val="left" w:pos="2700"/>
        </w:tabs>
        <w:spacing w:line="360" w:lineRule="auto"/>
        <w:jc w:val="both"/>
        <w:rPr>
          <w:rFonts w:ascii="Verdana" w:hAnsi="Verdana"/>
          <w:sz w:val="24"/>
          <w:szCs w:val="24"/>
        </w:rPr>
      </w:pPr>
      <w:r>
        <w:rPr>
          <w:rFonts w:ascii="Verdana" w:hAnsi="Verdana"/>
          <w:sz w:val="24"/>
          <w:szCs w:val="24"/>
        </w:rPr>
        <w:t xml:space="preserve">         </w:t>
      </w:r>
      <w:r w:rsidR="004453C6" w:rsidRPr="00F0494F">
        <w:rPr>
          <w:rFonts w:ascii="Verdana" w:hAnsi="Verdana"/>
          <w:sz w:val="24"/>
          <w:szCs w:val="24"/>
        </w:rPr>
        <w:t>Obilježili smo Dan vrtića i proslavili njegov rođendan 8.3.. Tim povodom organizirali smo Dan otvorenih vrata 7.3.2018. i ugostili roditelje i djecu buduće polaznike. Pokazali smo im vrtić i poigrali se u našem holu. U posjet su nam stigli i predstavnici grada koji su obišli naše skupine.</w:t>
      </w:r>
    </w:p>
    <w:p w:rsidR="003A2A56" w:rsidRDefault="003A2A56" w:rsidP="00483FC4">
      <w:pPr>
        <w:pStyle w:val="Heading2"/>
      </w:pPr>
    </w:p>
    <w:p w:rsidR="00282268" w:rsidRPr="00483FC4" w:rsidRDefault="0032671E" w:rsidP="00483FC4">
      <w:pPr>
        <w:pStyle w:val="Heading2"/>
        <w:rPr>
          <w:szCs w:val="24"/>
        </w:rPr>
      </w:pPr>
      <w:bookmarkStart w:id="29" w:name="_Toc524521133"/>
      <w:r w:rsidRPr="0032671E">
        <w:t xml:space="preserve">4.7.4. </w:t>
      </w:r>
      <w:r w:rsidR="004453C6" w:rsidRPr="0032671E">
        <w:t>Uskrs u Pločama 2018.</w:t>
      </w:r>
      <w:bookmarkEnd w:id="29"/>
    </w:p>
    <w:p w:rsidR="00483FC4" w:rsidRDefault="00483FC4" w:rsidP="001F54C8">
      <w:pPr>
        <w:tabs>
          <w:tab w:val="left" w:pos="2700"/>
        </w:tabs>
        <w:spacing w:line="360" w:lineRule="auto"/>
        <w:jc w:val="both"/>
        <w:rPr>
          <w:rFonts w:ascii="Verdana" w:hAnsi="Verdana"/>
          <w:sz w:val="24"/>
          <w:szCs w:val="24"/>
        </w:rPr>
      </w:pPr>
      <w:r>
        <w:rPr>
          <w:rFonts w:ascii="Verdana" w:hAnsi="Verdana"/>
          <w:sz w:val="24"/>
          <w:szCs w:val="24"/>
        </w:rPr>
        <w:tab/>
      </w:r>
    </w:p>
    <w:p w:rsidR="004453C6" w:rsidRPr="00F0494F" w:rsidRDefault="00483FC4" w:rsidP="001F54C8">
      <w:pPr>
        <w:tabs>
          <w:tab w:val="left" w:pos="2700"/>
        </w:tabs>
        <w:spacing w:line="360" w:lineRule="auto"/>
        <w:jc w:val="both"/>
        <w:rPr>
          <w:rFonts w:ascii="Verdana" w:hAnsi="Verdana"/>
          <w:sz w:val="24"/>
          <w:szCs w:val="24"/>
        </w:rPr>
      </w:pPr>
      <w:r>
        <w:rPr>
          <w:rFonts w:ascii="Verdana" w:hAnsi="Verdana"/>
          <w:sz w:val="24"/>
          <w:szCs w:val="24"/>
        </w:rPr>
        <w:t xml:space="preserve">          </w:t>
      </w:r>
      <w:r w:rsidR="004453C6" w:rsidRPr="00F0494F">
        <w:rPr>
          <w:rFonts w:ascii="Verdana" w:hAnsi="Verdana"/>
          <w:sz w:val="24"/>
          <w:szCs w:val="24"/>
        </w:rPr>
        <w:t xml:space="preserve">U sklopu događanja „Uskrs u Pločama“ pozvani smo na suradnju od strane Grada Ploča i Pučkog otvorenog učilišta Ploče. Stoga smo u periodu od 23. do 29. 3.2018. godine  </w:t>
      </w:r>
      <w:r w:rsidR="00E75497" w:rsidRPr="00F0494F">
        <w:rPr>
          <w:rFonts w:ascii="Verdana" w:hAnsi="Verdana"/>
          <w:sz w:val="24"/>
          <w:szCs w:val="24"/>
        </w:rPr>
        <w:t xml:space="preserve">polagali kaširana jaja kod zeca u gnijezdo koje je izradio akademski kipar Nikola Faller te u jutarnjim satima održavali prigodne radionice za djecu. </w:t>
      </w:r>
    </w:p>
    <w:p w:rsidR="003A2A56" w:rsidRDefault="003A2A56" w:rsidP="00483FC4">
      <w:pPr>
        <w:pStyle w:val="Heading2"/>
      </w:pPr>
    </w:p>
    <w:p w:rsidR="004453C6" w:rsidRDefault="0032671E" w:rsidP="00483FC4">
      <w:pPr>
        <w:pStyle w:val="Heading2"/>
      </w:pPr>
      <w:bookmarkStart w:id="30" w:name="_Toc524521134"/>
      <w:r w:rsidRPr="0032671E">
        <w:t xml:space="preserve">4.7.5 </w:t>
      </w:r>
      <w:r w:rsidR="00E75497" w:rsidRPr="0032671E">
        <w:t>Međunarodni dan muzeja 2018.</w:t>
      </w:r>
      <w:bookmarkEnd w:id="30"/>
    </w:p>
    <w:p w:rsidR="00483FC4" w:rsidRPr="00483FC4" w:rsidRDefault="00483FC4" w:rsidP="00483FC4"/>
    <w:p w:rsidR="003A2A56" w:rsidRDefault="00483FC4" w:rsidP="003A2A56">
      <w:pPr>
        <w:tabs>
          <w:tab w:val="left" w:pos="2700"/>
        </w:tabs>
        <w:spacing w:line="360" w:lineRule="auto"/>
        <w:jc w:val="both"/>
        <w:rPr>
          <w:rFonts w:ascii="Verdana" w:hAnsi="Verdana"/>
          <w:sz w:val="24"/>
          <w:szCs w:val="24"/>
        </w:rPr>
      </w:pPr>
      <w:r>
        <w:rPr>
          <w:rFonts w:ascii="Verdana" w:hAnsi="Verdana"/>
          <w:sz w:val="24"/>
          <w:szCs w:val="24"/>
        </w:rPr>
        <w:t xml:space="preserve">          </w:t>
      </w:r>
      <w:r w:rsidR="00E75497" w:rsidRPr="00F0494F">
        <w:rPr>
          <w:rFonts w:ascii="Verdana" w:hAnsi="Verdana"/>
          <w:sz w:val="24"/>
          <w:szCs w:val="24"/>
        </w:rPr>
        <w:t>U  organizaciji Sekcije za muzejsku pedagogiju i kulturnu akciju Hrvatskog muzejskog društva u razdoblju od 18. travnja do 18. svibnja 2018. godine obilježavao se Međunarodni dan muzeja pod nazivom Lađa. Na poziv Arheološkog muzeja Narona sudjelovali smo na 23. edukativno-muzejskoj akciji  koju je  Arheološki muzej Narona  nazvao …VALJA NAMA PREKO RIJEKE… Djeca iz područnih vrtića Staševica, Rogotin i Komin  dala su se na posao i prikazali su svoje viđenje i doživljaj  tradicionalnog plovila našeg kraja.  Ti su radovi bili izloženi u Arheološkom muzeju Narona  od 18. do 25. svibnja 2018. godine.</w:t>
      </w:r>
    </w:p>
    <w:p w:rsidR="003A2A56" w:rsidRDefault="003A2A56" w:rsidP="003A2A56">
      <w:pPr>
        <w:tabs>
          <w:tab w:val="left" w:pos="2700"/>
        </w:tabs>
        <w:spacing w:line="360" w:lineRule="auto"/>
        <w:jc w:val="both"/>
      </w:pPr>
    </w:p>
    <w:p w:rsidR="00AF7B7A" w:rsidRDefault="00AF7B7A" w:rsidP="003A2A56">
      <w:pPr>
        <w:tabs>
          <w:tab w:val="left" w:pos="2700"/>
        </w:tabs>
        <w:spacing w:line="360" w:lineRule="auto"/>
        <w:jc w:val="both"/>
      </w:pPr>
    </w:p>
    <w:p w:rsidR="00E75497" w:rsidRPr="003A2A56" w:rsidRDefault="0032671E" w:rsidP="003A2A56">
      <w:pPr>
        <w:pStyle w:val="Heading2"/>
        <w:rPr>
          <w:szCs w:val="24"/>
        </w:rPr>
      </w:pPr>
      <w:bookmarkStart w:id="31" w:name="_Toc524521135"/>
      <w:r w:rsidRPr="0032671E">
        <w:lastRenderedPageBreak/>
        <w:t xml:space="preserve">4.7.6. </w:t>
      </w:r>
      <w:r w:rsidR="00E75497" w:rsidRPr="0032671E">
        <w:t>Dječja olimpijada</w:t>
      </w:r>
      <w:bookmarkEnd w:id="31"/>
    </w:p>
    <w:p w:rsidR="00483FC4" w:rsidRPr="00483FC4" w:rsidRDefault="00483FC4" w:rsidP="00483FC4"/>
    <w:p w:rsidR="00E75497" w:rsidRDefault="00483FC4" w:rsidP="001F54C8">
      <w:pPr>
        <w:tabs>
          <w:tab w:val="left" w:pos="2700"/>
        </w:tabs>
        <w:spacing w:line="360" w:lineRule="auto"/>
        <w:jc w:val="both"/>
        <w:rPr>
          <w:rFonts w:ascii="Verdana" w:hAnsi="Verdana"/>
          <w:sz w:val="24"/>
          <w:szCs w:val="24"/>
        </w:rPr>
      </w:pPr>
      <w:r>
        <w:rPr>
          <w:rFonts w:ascii="Verdana" w:hAnsi="Verdana"/>
          <w:sz w:val="24"/>
          <w:szCs w:val="24"/>
        </w:rPr>
        <w:t xml:space="preserve">        </w:t>
      </w:r>
      <w:r w:rsidR="00E75497" w:rsidRPr="00F0494F">
        <w:rPr>
          <w:rFonts w:ascii="Verdana" w:hAnsi="Verdana"/>
          <w:sz w:val="24"/>
          <w:szCs w:val="24"/>
        </w:rPr>
        <w:t xml:space="preserve">Dana 29.5.2018. sudjelovali smo na 17. Olimpijskom festivalu dječjih vrtića Dubrovačko-neretvanske županije koji se održao u Blatu na Korčuli. Naši predškolci natjecali su se u sportskim disciplinama i kući se vratili sa srebrnim medaljama u štafetnom trčanju za djevojčice i u malom nogometu.  </w:t>
      </w:r>
    </w:p>
    <w:p w:rsidR="00483FC4" w:rsidRPr="00F0494F" w:rsidRDefault="00483FC4" w:rsidP="001F54C8">
      <w:pPr>
        <w:tabs>
          <w:tab w:val="left" w:pos="2700"/>
        </w:tabs>
        <w:spacing w:line="360" w:lineRule="auto"/>
        <w:jc w:val="both"/>
        <w:rPr>
          <w:rFonts w:ascii="Verdana" w:hAnsi="Verdana"/>
          <w:sz w:val="24"/>
          <w:szCs w:val="24"/>
        </w:rPr>
      </w:pPr>
    </w:p>
    <w:p w:rsidR="00625BDD" w:rsidRDefault="00F40A02" w:rsidP="00483FC4">
      <w:pPr>
        <w:pStyle w:val="Heading2"/>
      </w:pPr>
      <w:bookmarkStart w:id="32" w:name="_Toc524521136"/>
      <w:r w:rsidRPr="00F0494F">
        <w:t>4.8. Djeca s posebnim potrebama</w:t>
      </w:r>
      <w:bookmarkEnd w:id="32"/>
    </w:p>
    <w:p w:rsidR="00483FC4" w:rsidRPr="00483FC4" w:rsidRDefault="00483FC4" w:rsidP="00483FC4"/>
    <w:p w:rsidR="00F40A02" w:rsidRPr="00F0494F" w:rsidRDefault="00483FC4" w:rsidP="001F54C8">
      <w:pPr>
        <w:tabs>
          <w:tab w:val="left" w:pos="2700"/>
        </w:tabs>
        <w:spacing w:line="360" w:lineRule="auto"/>
        <w:jc w:val="both"/>
        <w:rPr>
          <w:rFonts w:ascii="Verdana" w:hAnsi="Verdana" w:cs="Calibri"/>
          <w:color w:val="000000"/>
          <w:sz w:val="24"/>
          <w:szCs w:val="24"/>
        </w:rPr>
      </w:pPr>
      <w:r>
        <w:rPr>
          <w:rFonts w:ascii="Verdana" w:hAnsi="Verdana" w:cs="Calibri"/>
          <w:color w:val="000000"/>
          <w:sz w:val="24"/>
          <w:szCs w:val="24"/>
        </w:rPr>
        <w:t xml:space="preserve">       </w:t>
      </w:r>
      <w:r w:rsidR="00F40A02" w:rsidRPr="00F0494F">
        <w:rPr>
          <w:rFonts w:ascii="Verdana" w:hAnsi="Verdana" w:cs="Calibri"/>
          <w:color w:val="000000"/>
          <w:sz w:val="24"/>
          <w:szCs w:val="24"/>
        </w:rPr>
        <w:t xml:space="preserve">Dječji vrtić Ploče pohađa </w:t>
      </w:r>
      <w:r w:rsidR="00A85362" w:rsidRPr="00F0494F">
        <w:rPr>
          <w:rFonts w:ascii="Verdana" w:hAnsi="Verdana" w:cs="Calibri"/>
          <w:b/>
          <w:sz w:val="24"/>
          <w:szCs w:val="24"/>
        </w:rPr>
        <w:t>11</w:t>
      </w:r>
      <w:r w:rsidR="00F40A02" w:rsidRPr="00F0494F">
        <w:rPr>
          <w:rFonts w:ascii="Verdana" w:hAnsi="Verdana" w:cs="Calibri"/>
          <w:color w:val="000000"/>
          <w:sz w:val="24"/>
          <w:szCs w:val="24"/>
        </w:rPr>
        <w:t xml:space="preserve"> djece s teškoćama u razvoju koja imaju Rješenje Centra za socijalnu skrb o provedenoj kategorizaciji njihove teškoće i/ili nalaz specijalista kod kojih odlaze na različite tretmane u Specijaliziranim ustanovama.</w:t>
      </w:r>
    </w:p>
    <w:p w:rsidR="00DD5980" w:rsidRPr="00F0494F" w:rsidRDefault="00F40A02" w:rsidP="001F54C8">
      <w:pPr>
        <w:tabs>
          <w:tab w:val="left" w:pos="2700"/>
        </w:tabs>
        <w:spacing w:line="360" w:lineRule="auto"/>
        <w:jc w:val="both"/>
        <w:rPr>
          <w:rFonts w:ascii="Verdana" w:hAnsi="Verdana" w:cs="Calibri"/>
          <w:color w:val="000000"/>
          <w:sz w:val="24"/>
          <w:szCs w:val="24"/>
        </w:rPr>
      </w:pPr>
      <w:r w:rsidRPr="00F0494F">
        <w:rPr>
          <w:rFonts w:ascii="Verdana" w:hAnsi="Verdana" w:cs="Calibri"/>
          <w:color w:val="000000"/>
          <w:sz w:val="24"/>
          <w:szCs w:val="24"/>
        </w:rPr>
        <w:t>Prema Državnim pedagoškim standardom predškolskog odgoja i na</w:t>
      </w:r>
      <w:r w:rsidR="00DD5980" w:rsidRPr="00F0494F">
        <w:rPr>
          <w:rFonts w:ascii="Verdana" w:hAnsi="Verdana" w:cs="Calibri"/>
          <w:color w:val="000000"/>
          <w:sz w:val="24"/>
          <w:szCs w:val="24"/>
        </w:rPr>
        <w:t>obrazbe, Narodne novine 63/08. l</w:t>
      </w:r>
      <w:r w:rsidRPr="00F0494F">
        <w:rPr>
          <w:rFonts w:ascii="Verdana" w:hAnsi="Verdana" w:cs="Calibri"/>
          <w:color w:val="000000"/>
          <w:sz w:val="24"/>
          <w:szCs w:val="24"/>
        </w:rPr>
        <w:t>akšim teškoćama djece smatraju se: slabovidnost, nagluhost, otežana glasovno-govorna komunikacija, promjene u osobnosti djeteta uvjetovane organskim čimbenicima ili psihozom, poremećaji u ponašanju i neurotske smetnje (agresivnost, hipermotoričnost, poremećaji hranjenja, enureza, enkompreza, respiratorne afektivne krize), motorička oštećenja (djelomična pokretljivost bez pomoći druge osobe) i djeca sa smanjenim intelektualnim sposobnostima (laka mentalna retardacija).</w:t>
      </w:r>
    </w:p>
    <w:p w:rsidR="00F40A02" w:rsidRPr="00F0494F" w:rsidRDefault="00F40A02" w:rsidP="001F54C8">
      <w:pPr>
        <w:tabs>
          <w:tab w:val="left" w:pos="2700"/>
        </w:tabs>
        <w:spacing w:line="360" w:lineRule="auto"/>
        <w:jc w:val="both"/>
        <w:rPr>
          <w:rFonts w:ascii="Verdana" w:hAnsi="Verdana" w:cs="Calibri"/>
          <w:color w:val="000000"/>
          <w:sz w:val="24"/>
          <w:szCs w:val="24"/>
        </w:rPr>
      </w:pPr>
      <w:r w:rsidRPr="00F0494F">
        <w:rPr>
          <w:rFonts w:ascii="Verdana" w:hAnsi="Verdana" w:cs="Calibri"/>
          <w:color w:val="000000"/>
          <w:sz w:val="24"/>
          <w:szCs w:val="24"/>
        </w:rPr>
        <w:t>Težim teškoćama djece smatraju se sljepoća, gluhoća, potpuni izostanak govorne komunikacije, motorička oštećenja (mogućnost kretanja uz obveznu pomoć druge osobe ili elektromotornog pomagala), djeca značajno sniženih intelektualnih sposobnosti, autizam i višestruke teškoće (bilo koja kombinacija navedenih težih teškoća, međusobne kombinacije lakših teškoća ili bilo koja lakša teškoća u kombinaciji s lakom mentalnom retardacijom).</w:t>
      </w:r>
    </w:p>
    <w:p w:rsidR="00FA3D5C" w:rsidRDefault="00F179BB" w:rsidP="001F54C8">
      <w:pPr>
        <w:tabs>
          <w:tab w:val="left" w:pos="2700"/>
        </w:tabs>
        <w:spacing w:line="360" w:lineRule="auto"/>
        <w:jc w:val="both"/>
        <w:rPr>
          <w:rFonts w:ascii="Verdana" w:hAnsi="Verdana" w:cs="Calibri"/>
          <w:color w:val="000000"/>
          <w:sz w:val="24"/>
          <w:szCs w:val="24"/>
        </w:rPr>
      </w:pPr>
      <w:r w:rsidRPr="00F0494F">
        <w:rPr>
          <w:rFonts w:ascii="Verdana" w:hAnsi="Verdana" w:cs="Calibri"/>
          <w:color w:val="000000"/>
          <w:sz w:val="24"/>
          <w:szCs w:val="24"/>
        </w:rPr>
        <w:lastRenderedPageBreak/>
        <w:t>U tablici broj 4</w:t>
      </w:r>
      <w:r w:rsidR="00F40A02" w:rsidRPr="00F0494F">
        <w:rPr>
          <w:rFonts w:ascii="Verdana" w:hAnsi="Verdana" w:cs="Calibri"/>
          <w:color w:val="000000"/>
          <w:sz w:val="24"/>
          <w:szCs w:val="24"/>
        </w:rPr>
        <w:t>. naveden je broj djece, njihova dob, dnevno trajanje programa i uključenost djeteta u tretman u ili izvan vrtića.</w:t>
      </w:r>
    </w:p>
    <w:p w:rsidR="00FA3D5C" w:rsidRPr="00F0494F" w:rsidRDefault="00FA3D5C" w:rsidP="001F54C8">
      <w:pPr>
        <w:tabs>
          <w:tab w:val="left" w:pos="2700"/>
        </w:tabs>
        <w:spacing w:line="360" w:lineRule="auto"/>
        <w:jc w:val="both"/>
        <w:rPr>
          <w:rFonts w:ascii="Verdana" w:hAnsi="Verdana" w:cs="Calibri"/>
          <w:color w:val="000000"/>
          <w:sz w:val="24"/>
          <w:szCs w:val="24"/>
        </w:rPr>
      </w:pPr>
    </w:p>
    <w:tbl>
      <w:tblPr>
        <w:tblpPr w:leftFromText="180" w:rightFromText="180" w:vertAnchor="text" w:horzAnchor="margin" w:tblpXSpec="center" w:tblpY="1469"/>
        <w:tblW w:w="10921" w:type="dxa"/>
        <w:shd w:val="clear" w:color="auto" w:fill="FFFFFF" w:themeFill="background1"/>
        <w:tblLook w:val="04A0" w:firstRow="1" w:lastRow="0" w:firstColumn="1" w:lastColumn="0" w:noHBand="0" w:noVBand="1"/>
      </w:tblPr>
      <w:tblGrid>
        <w:gridCol w:w="700"/>
        <w:gridCol w:w="1179"/>
        <w:gridCol w:w="1254"/>
        <w:gridCol w:w="960"/>
        <w:gridCol w:w="960"/>
        <w:gridCol w:w="671"/>
        <w:gridCol w:w="760"/>
        <w:gridCol w:w="760"/>
        <w:gridCol w:w="740"/>
        <w:gridCol w:w="740"/>
        <w:gridCol w:w="1526"/>
        <w:gridCol w:w="671"/>
      </w:tblGrid>
      <w:tr w:rsidR="00483FC4" w:rsidRPr="00F0494F" w:rsidTr="00FA3D5C">
        <w:trPr>
          <w:trHeight w:val="495"/>
        </w:trPr>
        <w:tc>
          <w:tcPr>
            <w:tcW w:w="10921" w:type="dxa"/>
            <w:gridSpan w:val="12"/>
            <w:tcBorders>
              <w:top w:val="single" w:sz="8" w:space="0" w:color="002060"/>
              <w:left w:val="single" w:sz="8" w:space="0" w:color="002060"/>
              <w:bottom w:val="nil"/>
              <w:right w:val="single" w:sz="8" w:space="0" w:color="002060"/>
            </w:tcBorders>
            <w:shd w:val="clear" w:color="auto" w:fill="EAF1DD" w:themeFill="accent3" w:themeFillTint="33"/>
            <w:noWrap/>
            <w:vAlign w:val="center"/>
            <w:hideMark/>
          </w:tcPr>
          <w:p w:rsidR="00483FC4" w:rsidRPr="00F0494F" w:rsidRDefault="00483FC4" w:rsidP="00FA3D5C">
            <w:pPr>
              <w:spacing w:after="0" w:line="360" w:lineRule="auto"/>
              <w:jc w:val="center"/>
              <w:rPr>
                <w:rFonts w:ascii="Verdana" w:eastAsia="Times New Roman" w:hAnsi="Verdana" w:cs="Arial"/>
                <w:b/>
                <w:bCs/>
                <w:color w:val="002060"/>
                <w:sz w:val="24"/>
                <w:szCs w:val="24"/>
                <w:lang w:eastAsia="hr-HR"/>
              </w:rPr>
            </w:pPr>
            <w:r w:rsidRPr="00F0494F">
              <w:rPr>
                <w:rFonts w:ascii="Verdana" w:eastAsia="Times New Roman" w:hAnsi="Verdana" w:cs="Arial"/>
                <w:b/>
                <w:bCs/>
                <w:color w:val="002060"/>
                <w:sz w:val="24"/>
                <w:szCs w:val="24"/>
                <w:lang w:eastAsia="hr-HR"/>
              </w:rPr>
              <w:t xml:space="preserve">DJECA S TEŠKOĆAMA U RAZVOJU UKLJUČENA U REDOVITE SKUPINE (integracija/inkluzija) </w:t>
            </w:r>
          </w:p>
        </w:tc>
      </w:tr>
      <w:tr w:rsidR="00483FC4" w:rsidRPr="00F0494F" w:rsidTr="00AF7B7A">
        <w:trPr>
          <w:trHeight w:val="255"/>
        </w:trPr>
        <w:tc>
          <w:tcPr>
            <w:tcW w:w="700" w:type="dxa"/>
            <w:vMerge w:val="restart"/>
            <w:tcBorders>
              <w:top w:val="single" w:sz="8" w:space="0" w:color="002060"/>
              <w:left w:val="single" w:sz="8" w:space="0" w:color="002060"/>
              <w:bottom w:val="single" w:sz="8" w:space="0" w:color="002060"/>
              <w:right w:val="single" w:sz="4" w:space="0" w:color="002060"/>
            </w:tcBorders>
            <w:shd w:val="clear" w:color="auto" w:fill="EAF1DD" w:themeFill="accent3" w:themeFillTint="33"/>
            <w:textDirection w:val="btLr"/>
            <w:vAlign w:val="center"/>
            <w:hideMark/>
          </w:tcPr>
          <w:p w:rsidR="00483FC4" w:rsidRPr="00F0494F" w:rsidRDefault="00483FC4" w:rsidP="00AF7B7A">
            <w:pPr>
              <w:spacing w:after="0" w:line="360" w:lineRule="auto"/>
              <w:jc w:val="center"/>
              <w:rPr>
                <w:rFonts w:ascii="Verdana" w:eastAsia="Times New Roman" w:hAnsi="Verdana" w:cs="Arial"/>
                <w:b/>
                <w:bCs/>
                <w:color w:val="002060"/>
                <w:sz w:val="24"/>
                <w:szCs w:val="24"/>
                <w:lang w:eastAsia="hr-HR"/>
              </w:rPr>
            </w:pPr>
            <w:r w:rsidRPr="00F0494F">
              <w:rPr>
                <w:rFonts w:ascii="Verdana" w:eastAsia="Times New Roman" w:hAnsi="Verdana" w:cs="Arial"/>
                <w:b/>
                <w:bCs/>
                <w:color w:val="002060"/>
                <w:sz w:val="24"/>
                <w:szCs w:val="24"/>
                <w:lang w:eastAsia="hr-HR"/>
              </w:rPr>
              <w:t>Redni broj</w:t>
            </w:r>
          </w:p>
        </w:tc>
        <w:tc>
          <w:tcPr>
            <w:tcW w:w="1179" w:type="dxa"/>
            <w:vMerge w:val="restart"/>
            <w:tcBorders>
              <w:top w:val="single" w:sz="8" w:space="0" w:color="002060"/>
              <w:left w:val="single" w:sz="4" w:space="0" w:color="002060"/>
              <w:bottom w:val="single" w:sz="8" w:space="0" w:color="002060"/>
              <w:right w:val="single" w:sz="4" w:space="0" w:color="002060"/>
            </w:tcBorders>
            <w:shd w:val="clear" w:color="auto" w:fill="EAF1DD" w:themeFill="accent3" w:themeFillTint="33"/>
            <w:vAlign w:val="center"/>
            <w:hideMark/>
          </w:tcPr>
          <w:p w:rsidR="00483FC4" w:rsidRPr="00F0494F" w:rsidRDefault="00483FC4" w:rsidP="00AF7B7A">
            <w:pPr>
              <w:spacing w:after="0" w:line="360" w:lineRule="auto"/>
              <w:jc w:val="center"/>
              <w:rPr>
                <w:rFonts w:ascii="Verdana" w:eastAsia="Times New Roman" w:hAnsi="Verdana" w:cs="Arial"/>
                <w:b/>
                <w:bCs/>
                <w:color w:val="002060"/>
                <w:sz w:val="24"/>
                <w:szCs w:val="24"/>
                <w:lang w:eastAsia="hr-HR"/>
              </w:rPr>
            </w:pPr>
            <w:r w:rsidRPr="00F0494F">
              <w:rPr>
                <w:rFonts w:ascii="Verdana" w:eastAsia="Times New Roman" w:hAnsi="Verdana" w:cs="Arial"/>
                <w:b/>
                <w:bCs/>
                <w:color w:val="002060"/>
                <w:sz w:val="24"/>
                <w:szCs w:val="24"/>
                <w:lang w:eastAsia="hr-HR"/>
              </w:rPr>
              <w:t>Dob djeteta</w:t>
            </w:r>
          </w:p>
        </w:tc>
        <w:tc>
          <w:tcPr>
            <w:tcW w:w="1254" w:type="dxa"/>
            <w:vMerge w:val="restart"/>
            <w:tcBorders>
              <w:top w:val="single" w:sz="8" w:space="0" w:color="002060"/>
              <w:left w:val="single" w:sz="4" w:space="0" w:color="002060"/>
              <w:bottom w:val="single" w:sz="8" w:space="0" w:color="002060"/>
              <w:right w:val="single" w:sz="4" w:space="0" w:color="002060"/>
            </w:tcBorders>
            <w:shd w:val="clear" w:color="auto" w:fill="EAF1DD" w:themeFill="accent3" w:themeFillTint="33"/>
            <w:vAlign w:val="center"/>
            <w:hideMark/>
          </w:tcPr>
          <w:p w:rsidR="00483FC4" w:rsidRPr="00F0494F" w:rsidRDefault="00483FC4" w:rsidP="00AF7B7A">
            <w:pPr>
              <w:spacing w:after="0" w:line="360" w:lineRule="auto"/>
              <w:jc w:val="center"/>
              <w:rPr>
                <w:rFonts w:ascii="Verdana" w:eastAsia="Times New Roman" w:hAnsi="Verdana" w:cs="Arial"/>
                <w:b/>
                <w:bCs/>
                <w:color w:val="002060"/>
                <w:sz w:val="24"/>
                <w:szCs w:val="24"/>
                <w:lang w:eastAsia="hr-HR"/>
              </w:rPr>
            </w:pPr>
            <w:r w:rsidRPr="00F0494F">
              <w:rPr>
                <w:rFonts w:ascii="Verdana" w:eastAsia="Times New Roman" w:hAnsi="Verdana" w:cs="Arial"/>
                <w:b/>
                <w:bCs/>
                <w:color w:val="002060"/>
                <w:sz w:val="24"/>
                <w:szCs w:val="24"/>
                <w:lang w:eastAsia="hr-HR"/>
              </w:rPr>
              <w:t>* Vrsta teškoće</w:t>
            </w:r>
          </w:p>
        </w:tc>
        <w:tc>
          <w:tcPr>
            <w:tcW w:w="2591" w:type="dxa"/>
            <w:gridSpan w:val="3"/>
            <w:tcBorders>
              <w:top w:val="single" w:sz="8" w:space="0" w:color="002060"/>
              <w:left w:val="nil"/>
              <w:bottom w:val="single" w:sz="4" w:space="0" w:color="002060"/>
              <w:right w:val="single" w:sz="4" w:space="0" w:color="002060"/>
            </w:tcBorders>
            <w:shd w:val="clear" w:color="auto" w:fill="EAF1DD" w:themeFill="accent3" w:themeFillTint="33"/>
            <w:vAlign w:val="center"/>
            <w:hideMark/>
          </w:tcPr>
          <w:p w:rsidR="00483FC4" w:rsidRPr="00F0494F" w:rsidRDefault="00483FC4" w:rsidP="00AF7B7A">
            <w:pPr>
              <w:spacing w:after="0" w:line="360" w:lineRule="auto"/>
              <w:jc w:val="center"/>
              <w:rPr>
                <w:rFonts w:ascii="Verdana" w:eastAsia="Times New Roman" w:hAnsi="Verdana" w:cs="Arial"/>
                <w:b/>
                <w:bCs/>
                <w:color w:val="002060"/>
                <w:sz w:val="24"/>
                <w:szCs w:val="24"/>
                <w:lang w:eastAsia="hr-HR"/>
              </w:rPr>
            </w:pPr>
            <w:r w:rsidRPr="00F0494F">
              <w:rPr>
                <w:rFonts w:ascii="Verdana" w:eastAsia="Times New Roman" w:hAnsi="Verdana" w:cs="Arial"/>
                <w:b/>
                <w:bCs/>
                <w:color w:val="002060"/>
                <w:sz w:val="24"/>
                <w:szCs w:val="24"/>
                <w:lang w:eastAsia="hr-HR"/>
              </w:rPr>
              <w:t>Ima nalaz i mišljenje:</w:t>
            </w:r>
          </w:p>
        </w:tc>
        <w:tc>
          <w:tcPr>
            <w:tcW w:w="2260" w:type="dxa"/>
            <w:gridSpan w:val="3"/>
            <w:tcBorders>
              <w:top w:val="single" w:sz="8" w:space="0" w:color="002060"/>
              <w:left w:val="nil"/>
              <w:bottom w:val="single" w:sz="4" w:space="0" w:color="002060"/>
              <w:right w:val="single" w:sz="4" w:space="0" w:color="002060"/>
            </w:tcBorders>
            <w:shd w:val="clear" w:color="auto" w:fill="EAF1DD" w:themeFill="accent3" w:themeFillTint="33"/>
            <w:vAlign w:val="center"/>
            <w:hideMark/>
          </w:tcPr>
          <w:p w:rsidR="00483FC4" w:rsidRPr="00F0494F" w:rsidRDefault="00483FC4" w:rsidP="00AF7B7A">
            <w:pPr>
              <w:spacing w:after="0" w:line="360" w:lineRule="auto"/>
              <w:jc w:val="center"/>
              <w:rPr>
                <w:rFonts w:ascii="Verdana" w:eastAsia="Times New Roman" w:hAnsi="Verdana" w:cs="Arial"/>
                <w:b/>
                <w:bCs/>
                <w:color w:val="002060"/>
                <w:sz w:val="24"/>
                <w:szCs w:val="24"/>
                <w:lang w:eastAsia="hr-HR"/>
              </w:rPr>
            </w:pPr>
            <w:r w:rsidRPr="00F0494F">
              <w:rPr>
                <w:rFonts w:ascii="Verdana" w:eastAsia="Times New Roman" w:hAnsi="Verdana" w:cs="Arial"/>
                <w:b/>
                <w:bCs/>
                <w:color w:val="002060"/>
                <w:sz w:val="24"/>
                <w:szCs w:val="24"/>
                <w:lang w:eastAsia="hr-HR"/>
              </w:rPr>
              <w:t>Dnevno trajanje programa u satima</w:t>
            </w:r>
          </w:p>
        </w:tc>
        <w:tc>
          <w:tcPr>
            <w:tcW w:w="2937" w:type="dxa"/>
            <w:gridSpan w:val="3"/>
            <w:tcBorders>
              <w:top w:val="single" w:sz="8" w:space="0" w:color="002060"/>
              <w:left w:val="nil"/>
              <w:bottom w:val="single" w:sz="4" w:space="0" w:color="002060"/>
              <w:right w:val="single" w:sz="8" w:space="0" w:color="002060"/>
            </w:tcBorders>
            <w:shd w:val="clear" w:color="auto" w:fill="EAF1DD" w:themeFill="accent3" w:themeFillTint="33"/>
            <w:vAlign w:val="center"/>
            <w:hideMark/>
          </w:tcPr>
          <w:p w:rsidR="00483FC4" w:rsidRPr="00F0494F" w:rsidRDefault="00483FC4" w:rsidP="00AF7B7A">
            <w:pPr>
              <w:spacing w:after="0" w:line="360" w:lineRule="auto"/>
              <w:jc w:val="center"/>
              <w:rPr>
                <w:rFonts w:ascii="Verdana" w:eastAsia="Times New Roman" w:hAnsi="Verdana" w:cs="Arial"/>
                <w:b/>
                <w:bCs/>
                <w:color w:val="002060"/>
                <w:sz w:val="24"/>
                <w:szCs w:val="24"/>
                <w:lang w:eastAsia="hr-HR"/>
              </w:rPr>
            </w:pPr>
            <w:r w:rsidRPr="00F0494F">
              <w:rPr>
                <w:rFonts w:ascii="Verdana" w:eastAsia="Times New Roman" w:hAnsi="Verdana" w:cs="Arial"/>
                <w:b/>
                <w:bCs/>
                <w:color w:val="002060"/>
                <w:sz w:val="24"/>
                <w:szCs w:val="24"/>
                <w:lang w:eastAsia="hr-HR"/>
              </w:rPr>
              <w:t>Dijete je uključeno u tretman izvan i/ili u dječjem vrtiću</w:t>
            </w:r>
          </w:p>
        </w:tc>
      </w:tr>
      <w:tr w:rsidR="00483FC4" w:rsidRPr="00F0494F" w:rsidTr="00AF7B7A">
        <w:trPr>
          <w:trHeight w:val="1620"/>
        </w:trPr>
        <w:tc>
          <w:tcPr>
            <w:tcW w:w="700" w:type="dxa"/>
            <w:vMerge/>
            <w:tcBorders>
              <w:top w:val="single" w:sz="8" w:space="0" w:color="002060"/>
              <w:left w:val="single" w:sz="8" w:space="0" w:color="002060"/>
              <w:bottom w:val="single" w:sz="8" w:space="0" w:color="002060"/>
              <w:right w:val="single" w:sz="4" w:space="0" w:color="002060"/>
            </w:tcBorders>
            <w:shd w:val="clear" w:color="auto" w:fill="EAF1DD" w:themeFill="accent3" w:themeFillTint="33"/>
            <w:vAlign w:val="center"/>
            <w:hideMark/>
          </w:tcPr>
          <w:p w:rsidR="00483FC4" w:rsidRPr="00F0494F" w:rsidRDefault="00483FC4" w:rsidP="00AF7B7A">
            <w:pPr>
              <w:spacing w:after="0" w:line="360" w:lineRule="auto"/>
              <w:jc w:val="center"/>
              <w:rPr>
                <w:rFonts w:ascii="Verdana" w:eastAsia="Times New Roman" w:hAnsi="Verdana" w:cs="Arial"/>
                <w:b/>
                <w:bCs/>
                <w:color w:val="002060"/>
                <w:sz w:val="24"/>
                <w:szCs w:val="24"/>
                <w:lang w:eastAsia="hr-HR"/>
              </w:rPr>
            </w:pPr>
          </w:p>
        </w:tc>
        <w:tc>
          <w:tcPr>
            <w:tcW w:w="1179" w:type="dxa"/>
            <w:vMerge/>
            <w:tcBorders>
              <w:top w:val="single" w:sz="8" w:space="0" w:color="002060"/>
              <w:left w:val="single" w:sz="4" w:space="0" w:color="002060"/>
              <w:bottom w:val="single" w:sz="8" w:space="0" w:color="002060"/>
              <w:right w:val="single" w:sz="4" w:space="0" w:color="002060"/>
            </w:tcBorders>
            <w:shd w:val="clear" w:color="auto" w:fill="EAF1DD" w:themeFill="accent3" w:themeFillTint="33"/>
            <w:vAlign w:val="center"/>
            <w:hideMark/>
          </w:tcPr>
          <w:p w:rsidR="00483FC4" w:rsidRPr="00F0494F" w:rsidRDefault="00483FC4" w:rsidP="00AF7B7A">
            <w:pPr>
              <w:spacing w:after="0" w:line="360" w:lineRule="auto"/>
              <w:jc w:val="center"/>
              <w:rPr>
                <w:rFonts w:ascii="Verdana" w:eastAsia="Times New Roman" w:hAnsi="Verdana" w:cs="Arial"/>
                <w:b/>
                <w:bCs/>
                <w:color w:val="002060"/>
                <w:sz w:val="24"/>
                <w:szCs w:val="24"/>
                <w:lang w:eastAsia="hr-HR"/>
              </w:rPr>
            </w:pPr>
          </w:p>
        </w:tc>
        <w:tc>
          <w:tcPr>
            <w:tcW w:w="1254" w:type="dxa"/>
            <w:vMerge/>
            <w:tcBorders>
              <w:top w:val="single" w:sz="8" w:space="0" w:color="002060"/>
              <w:left w:val="single" w:sz="4" w:space="0" w:color="002060"/>
              <w:bottom w:val="single" w:sz="8" w:space="0" w:color="002060"/>
              <w:right w:val="single" w:sz="4" w:space="0" w:color="002060"/>
            </w:tcBorders>
            <w:shd w:val="clear" w:color="auto" w:fill="EAF1DD" w:themeFill="accent3" w:themeFillTint="33"/>
            <w:vAlign w:val="center"/>
            <w:hideMark/>
          </w:tcPr>
          <w:p w:rsidR="00483FC4" w:rsidRPr="00F0494F" w:rsidRDefault="00483FC4" w:rsidP="00AF7B7A">
            <w:pPr>
              <w:spacing w:after="0" w:line="360" w:lineRule="auto"/>
              <w:jc w:val="center"/>
              <w:rPr>
                <w:rFonts w:ascii="Verdana" w:eastAsia="Times New Roman" w:hAnsi="Verdana" w:cs="Arial"/>
                <w:b/>
                <w:bCs/>
                <w:color w:val="002060"/>
                <w:sz w:val="24"/>
                <w:szCs w:val="24"/>
                <w:lang w:eastAsia="hr-HR"/>
              </w:rPr>
            </w:pPr>
          </w:p>
        </w:tc>
        <w:tc>
          <w:tcPr>
            <w:tcW w:w="960" w:type="dxa"/>
            <w:tcBorders>
              <w:top w:val="nil"/>
              <w:left w:val="nil"/>
              <w:bottom w:val="single" w:sz="8" w:space="0" w:color="002060"/>
              <w:right w:val="single" w:sz="4" w:space="0" w:color="002060"/>
            </w:tcBorders>
            <w:shd w:val="clear" w:color="auto" w:fill="EAF1DD" w:themeFill="accent3" w:themeFillTint="33"/>
            <w:textDirection w:val="btLr"/>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Centra za socijalnu skrb</w:t>
            </w:r>
          </w:p>
        </w:tc>
        <w:tc>
          <w:tcPr>
            <w:tcW w:w="960" w:type="dxa"/>
            <w:tcBorders>
              <w:top w:val="nil"/>
              <w:left w:val="nil"/>
              <w:bottom w:val="single" w:sz="8" w:space="0" w:color="002060"/>
              <w:right w:val="single" w:sz="4" w:space="0" w:color="002060"/>
            </w:tcBorders>
            <w:shd w:val="clear" w:color="auto" w:fill="EAF1DD" w:themeFill="accent3" w:themeFillTint="33"/>
            <w:textDirection w:val="btLr"/>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HZZO-a</w:t>
            </w:r>
          </w:p>
        </w:tc>
        <w:tc>
          <w:tcPr>
            <w:tcW w:w="671" w:type="dxa"/>
            <w:tcBorders>
              <w:top w:val="nil"/>
              <w:left w:val="nil"/>
              <w:bottom w:val="single" w:sz="8" w:space="0" w:color="002060"/>
              <w:right w:val="single" w:sz="4" w:space="0" w:color="002060"/>
            </w:tcBorders>
            <w:shd w:val="clear" w:color="auto" w:fill="EAF1DD" w:themeFill="accent3" w:themeFillTint="33"/>
            <w:textDirection w:val="btLr"/>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Drugih stručnjaka</w:t>
            </w:r>
          </w:p>
        </w:tc>
        <w:tc>
          <w:tcPr>
            <w:tcW w:w="760" w:type="dxa"/>
            <w:tcBorders>
              <w:top w:val="nil"/>
              <w:left w:val="nil"/>
              <w:bottom w:val="single" w:sz="8" w:space="0" w:color="002060"/>
              <w:right w:val="single" w:sz="4" w:space="0" w:color="002060"/>
            </w:tcBorders>
            <w:shd w:val="clear" w:color="auto" w:fill="EAF1DD" w:themeFill="accent3" w:themeFillTint="33"/>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5</w:t>
            </w:r>
          </w:p>
        </w:tc>
        <w:tc>
          <w:tcPr>
            <w:tcW w:w="760" w:type="dxa"/>
            <w:tcBorders>
              <w:top w:val="nil"/>
              <w:left w:val="nil"/>
              <w:bottom w:val="single" w:sz="8" w:space="0" w:color="002060"/>
              <w:right w:val="single" w:sz="4" w:space="0" w:color="002060"/>
            </w:tcBorders>
            <w:shd w:val="clear" w:color="auto" w:fill="EAF1DD" w:themeFill="accent3" w:themeFillTint="33"/>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6 i 7</w:t>
            </w:r>
          </w:p>
        </w:tc>
        <w:tc>
          <w:tcPr>
            <w:tcW w:w="740" w:type="dxa"/>
            <w:tcBorders>
              <w:top w:val="nil"/>
              <w:left w:val="nil"/>
              <w:bottom w:val="single" w:sz="8" w:space="0" w:color="002060"/>
              <w:right w:val="single" w:sz="4" w:space="0" w:color="002060"/>
            </w:tcBorders>
            <w:shd w:val="clear" w:color="auto" w:fill="EAF1DD" w:themeFill="accent3" w:themeFillTint="33"/>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8, 9 i 10</w:t>
            </w:r>
          </w:p>
        </w:tc>
        <w:tc>
          <w:tcPr>
            <w:tcW w:w="740" w:type="dxa"/>
            <w:tcBorders>
              <w:top w:val="nil"/>
              <w:left w:val="nil"/>
              <w:bottom w:val="single" w:sz="8" w:space="0" w:color="002060"/>
              <w:right w:val="single" w:sz="4" w:space="0" w:color="002060"/>
            </w:tcBorders>
            <w:shd w:val="clear" w:color="auto" w:fill="EAF1DD" w:themeFill="accent3" w:themeFillTint="33"/>
            <w:textDirection w:val="btLr"/>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Privatnih stručnjaka</w:t>
            </w:r>
          </w:p>
        </w:tc>
        <w:tc>
          <w:tcPr>
            <w:tcW w:w="1526" w:type="dxa"/>
            <w:tcBorders>
              <w:top w:val="nil"/>
              <w:left w:val="nil"/>
              <w:bottom w:val="single" w:sz="8" w:space="0" w:color="002060"/>
              <w:right w:val="single" w:sz="4" w:space="0" w:color="002060"/>
            </w:tcBorders>
            <w:shd w:val="clear" w:color="auto" w:fill="EAF1DD" w:themeFill="accent3" w:themeFillTint="33"/>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Specijalnih ustanova</w:t>
            </w:r>
          </w:p>
        </w:tc>
        <w:tc>
          <w:tcPr>
            <w:tcW w:w="671" w:type="dxa"/>
            <w:tcBorders>
              <w:top w:val="nil"/>
              <w:left w:val="nil"/>
              <w:bottom w:val="single" w:sz="8" w:space="0" w:color="002060"/>
              <w:right w:val="single" w:sz="8" w:space="0" w:color="002060"/>
            </w:tcBorders>
            <w:shd w:val="clear" w:color="auto" w:fill="EAF1DD" w:themeFill="accent3" w:themeFillTint="33"/>
            <w:textDirection w:val="btLr"/>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Stručnjaka u DV</w:t>
            </w:r>
          </w:p>
        </w:tc>
      </w:tr>
      <w:tr w:rsidR="00483FC4" w:rsidRPr="00F0494F" w:rsidTr="00AF7B7A">
        <w:trPr>
          <w:trHeight w:val="270"/>
        </w:trPr>
        <w:tc>
          <w:tcPr>
            <w:tcW w:w="700" w:type="dxa"/>
            <w:tcBorders>
              <w:top w:val="nil"/>
              <w:left w:val="single" w:sz="8" w:space="0" w:color="002060"/>
              <w:bottom w:val="single" w:sz="8"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A</w:t>
            </w:r>
          </w:p>
        </w:tc>
        <w:tc>
          <w:tcPr>
            <w:tcW w:w="1179" w:type="dxa"/>
            <w:tcBorders>
              <w:top w:val="nil"/>
              <w:left w:val="nil"/>
              <w:bottom w:val="single" w:sz="8"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B</w:t>
            </w:r>
          </w:p>
        </w:tc>
        <w:tc>
          <w:tcPr>
            <w:tcW w:w="1254" w:type="dxa"/>
            <w:tcBorders>
              <w:top w:val="nil"/>
              <w:left w:val="nil"/>
              <w:bottom w:val="single" w:sz="8"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C</w:t>
            </w:r>
          </w:p>
        </w:tc>
        <w:tc>
          <w:tcPr>
            <w:tcW w:w="960" w:type="dxa"/>
            <w:tcBorders>
              <w:top w:val="nil"/>
              <w:left w:val="nil"/>
              <w:bottom w:val="single" w:sz="8" w:space="0" w:color="002060"/>
              <w:right w:val="single" w:sz="4" w:space="0" w:color="002060"/>
            </w:tcBorders>
            <w:shd w:val="clear" w:color="auto" w:fill="FFFFFF" w:themeFill="background1"/>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w:t>
            </w:r>
          </w:p>
        </w:tc>
        <w:tc>
          <w:tcPr>
            <w:tcW w:w="960" w:type="dxa"/>
            <w:tcBorders>
              <w:top w:val="nil"/>
              <w:left w:val="nil"/>
              <w:bottom w:val="single" w:sz="8" w:space="0" w:color="002060"/>
              <w:right w:val="single" w:sz="4" w:space="0" w:color="002060"/>
            </w:tcBorders>
            <w:shd w:val="clear" w:color="auto" w:fill="FFFFFF" w:themeFill="background1"/>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E</w:t>
            </w:r>
          </w:p>
        </w:tc>
        <w:tc>
          <w:tcPr>
            <w:tcW w:w="671" w:type="dxa"/>
            <w:tcBorders>
              <w:top w:val="nil"/>
              <w:left w:val="nil"/>
              <w:bottom w:val="single" w:sz="8" w:space="0" w:color="002060"/>
              <w:right w:val="single" w:sz="4" w:space="0" w:color="002060"/>
            </w:tcBorders>
            <w:shd w:val="clear" w:color="auto" w:fill="FFFFFF" w:themeFill="background1"/>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F</w:t>
            </w:r>
          </w:p>
        </w:tc>
        <w:tc>
          <w:tcPr>
            <w:tcW w:w="760" w:type="dxa"/>
            <w:tcBorders>
              <w:top w:val="nil"/>
              <w:left w:val="nil"/>
              <w:bottom w:val="single" w:sz="8" w:space="0" w:color="002060"/>
              <w:right w:val="single" w:sz="4" w:space="0" w:color="002060"/>
            </w:tcBorders>
            <w:shd w:val="clear" w:color="auto" w:fill="FFFFFF" w:themeFill="background1"/>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G</w:t>
            </w:r>
          </w:p>
        </w:tc>
        <w:tc>
          <w:tcPr>
            <w:tcW w:w="760" w:type="dxa"/>
            <w:tcBorders>
              <w:top w:val="nil"/>
              <w:left w:val="nil"/>
              <w:bottom w:val="single" w:sz="8" w:space="0" w:color="002060"/>
              <w:right w:val="single" w:sz="4" w:space="0" w:color="002060"/>
            </w:tcBorders>
            <w:shd w:val="clear" w:color="auto" w:fill="FFFFFF" w:themeFill="background1"/>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H</w:t>
            </w:r>
          </w:p>
        </w:tc>
        <w:tc>
          <w:tcPr>
            <w:tcW w:w="740" w:type="dxa"/>
            <w:tcBorders>
              <w:top w:val="nil"/>
              <w:left w:val="nil"/>
              <w:bottom w:val="single" w:sz="8" w:space="0" w:color="002060"/>
              <w:right w:val="single" w:sz="4" w:space="0" w:color="002060"/>
            </w:tcBorders>
            <w:shd w:val="clear" w:color="auto" w:fill="FFFFFF" w:themeFill="background1"/>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I</w:t>
            </w:r>
          </w:p>
        </w:tc>
        <w:tc>
          <w:tcPr>
            <w:tcW w:w="740" w:type="dxa"/>
            <w:tcBorders>
              <w:top w:val="nil"/>
              <w:left w:val="nil"/>
              <w:bottom w:val="single" w:sz="8" w:space="0" w:color="002060"/>
              <w:right w:val="single" w:sz="4" w:space="0" w:color="002060"/>
            </w:tcBorders>
            <w:shd w:val="clear" w:color="auto" w:fill="FFFFFF" w:themeFill="background1"/>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J</w:t>
            </w:r>
          </w:p>
        </w:tc>
        <w:tc>
          <w:tcPr>
            <w:tcW w:w="1526" w:type="dxa"/>
            <w:tcBorders>
              <w:top w:val="nil"/>
              <w:left w:val="nil"/>
              <w:bottom w:val="single" w:sz="8" w:space="0" w:color="002060"/>
              <w:right w:val="single" w:sz="4" w:space="0" w:color="002060"/>
            </w:tcBorders>
            <w:shd w:val="clear" w:color="auto" w:fill="FFFFFF" w:themeFill="background1"/>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K</w:t>
            </w:r>
          </w:p>
        </w:tc>
        <w:tc>
          <w:tcPr>
            <w:tcW w:w="671" w:type="dxa"/>
            <w:tcBorders>
              <w:top w:val="nil"/>
              <w:left w:val="nil"/>
              <w:bottom w:val="single" w:sz="8" w:space="0" w:color="002060"/>
              <w:right w:val="single" w:sz="8" w:space="0" w:color="002060"/>
            </w:tcBorders>
            <w:shd w:val="clear" w:color="auto" w:fill="FFFFFF" w:themeFill="background1"/>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L</w:t>
            </w:r>
          </w:p>
        </w:tc>
      </w:tr>
      <w:tr w:rsidR="00483FC4" w:rsidRPr="00F0494F" w:rsidTr="00AF7B7A">
        <w:trPr>
          <w:trHeight w:val="255"/>
        </w:trPr>
        <w:tc>
          <w:tcPr>
            <w:tcW w:w="700" w:type="dxa"/>
            <w:tcBorders>
              <w:top w:val="nil"/>
              <w:left w:val="single" w:sz="8" w:space="0" w:color="002060"/>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1</w:t>
            </w:r>
          </w:p>
        </w:tc>
        <w:tc>
          <w:tcPr>
            <w:tcW w:w="1179"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5</w:t>
            </w:r>
          </w:p>
        </w:tc>
        <w:tc>
          <w:tcPr>
            <w:tcW w:w="1254"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8</w:t>
            </w: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1526"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8"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r>
      <w:tr w:rsidR="00483FC4" w:rsidRPr="00F0494F" w:rsidTr="00AF7B7A">
        <w:trPr>
          <w:trHeight w:val="255"/>
        </w:trPr>
        <w:tc>
          <w:tcPr>
            <w:tcW w:w="700" w:type="dxa"/>
            <w:tcBorders>
              <w:top w:val="nil"/>
              <w:left w:val="single" w:sz="8" w:space="0" w:color="002060"/>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2</w:t>
            </w:r>
          </w:p>
        </w:tc>
        <w:tc>
          <w:tcPr>
            <w:tcW w:w="1179"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4</w:t>
            </w:r>
          </w:p>
        </w:tc>
        <w:tc>
          <w:tcPr>
            <w:tcW w:w="1254"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10</w:t>
            </w: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1526"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8"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r>
      <w:tr w:rsidR="00483FC4" w:rsidRPr="00F0494F" w:rsidTr="00AF7B7A">
        <w:trPr>
          <w:trHeight w:val="255"/>
        </w:trPr>
        <w:tc>
          <w:tcPr>
            <w:tcW w:w="700" w:type="dxa"/>
            <w:tcBorders>
              <w:top w:val="nil"/>
              <w:left w:val="single" w:sz="8" w:space="0" w:color="002060"/>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3</w:t>
            </w:r>
          </w:p>
        </w:tc>
        <w:tc>
          <w:tcPr>
            <w:tcW w:w="1179"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5</w:t>
            </w:r>
          </w:p>
        </w:tc>
        <w:tc>
          <w:tcPr>
            <w:tcW w:w="1254"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10</w:t>
            </w: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1526"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8"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r>
      <w:tr w:rsidR="00483FC4" w:rsidRPr="00F0494F" w:rsidTr="00AF7B7A">
        <w:trPr>
          <w:trHeight w:val="255"/>
        </w:trPr>
        <w:tc>
          <w:tcPr>
            <w:tcW w:w="700" w:type="dxa"/>
            <w:tcBorders>
              <w:top w:val="nil"/>
              <w:left w:val="single" w:sz="8" w:space="0" w:color="002060"/>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4</w:t>
            </w:r>
          </w:p>
        </w:tc>
        <w:tc>
          <w:tcPr>
            <w:tcW w:w="1179"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5</w:t>
            </w:r>
          </w:p>
        </w:tc>
        <w:tc>
          <w:tcPr>
            <w:tcW w:w="1254"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9</w:t>
            </w: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1526"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8"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r>
      <w:tr w:rsidR="00483FC4" w:rsidRPr="00F0494F" w:rsidTr="00AF7B7A">
        <w:trPr>
          <w:trHeight w:val="255"/>
        </w:trPr>
        <w:tc>
          <w:tcPr>
            <w:tcW w:w="700" w:type="dxa"/>
            <w:tcBorders>
              <w:top w:val="nil"/>
              <w:left w:val="single" w:sz="8" w:space="0" w:color="002060"/>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5</w:t>
            </w:r>
          </w:p>
        </w:tc>
        <w:tc>
          <w:tcPr>
            <w:tcW w:w="1179"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3</w:t>
            </w:r>
          </w:p>
        </w:tc>
        <w:tc>
          <w:tcPr>
            <w:tcW w:w="1254"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10</w:t>
            </w: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1526"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8"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r>
      <w:tr w:rsidR="00483FC4" w:rsidRPr="00F0494F" w:rsidTr="00AF7B7A">
        <w:trPr>
          <w:trHeight w:val="255"/>
        </w:trPr>
        <w:tc>
          <w:tcPr>
            <w:tcW w:w="700" w:type="dxa"/>
            <w:tcBorders>
              <w:top w:val="nil"/>
              <w:left w:val="single" w:sz="8" w:space="0" w:color="002060"/>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6</w:t>
            </w:r>
          </w:p>
        </w:tc>
        <w:tc>
          <w:tcPr>
            <w:tcW w:w="1179"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5</w:t>
            </w:r>
          </w:p>
        </w:tc>
        <w:tc>
          <w:tcPr>
            <w:tcW w:w="1254"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3</w:t>
            </w: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1526"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8"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r>
      <w:tr w:rsidR="00483FC4" w:rsidRPr="00F0494F" w:rsidTr="00AF7B7A">
        <w:trPr>
          <w:trHeight w:val="255"/>
        </w:trPr>
        <w:tc>
          <w:tcPr>
            <w:tcW w:w="700" w:type="dxa"/>
            <w:tcBorders>
              <w:top w:val="nil"/>
              <w:left w:val="single" w:sz="8" w:space="0" w:color="002060"/>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7</w:t>
            </w:r>
          </w:p>
        </w:tc>
        <w:tc>
          <w:tcPr>
            <w:tcW w:w="1179"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3</w:t>
            </w:r>
          </w:p>
        </w:tc>
        <w:tc>
          <w:tcPr>
            <w:tcW w:w="1254"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3</w:t>
            </w: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1526"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8"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r>
      <w:tr w:rsidR="00483FC4" w:rsidRPr="00F0494F" w:rsidTr="00AF7B7A">
        <w:trPr>
          <w:trHeight w:val="255"/>
        </w:trPr>
        <w:tc>
          <w:tcPr>
            <w:tcW w:w="700" w:type="dxa"/>
            <w:tcBorders>
              <w:top w:val="nil"/>
              <w:left w:val="single" w:sz="8" w:space="0" w:color="002060"/>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8</w:t>
            </w:r>
          </w:p>
        </w:tc>
        <w:tc>
          <w:tcPr>
            <w:tcW w:w="1179"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3</w:t>
            </w:r>
          </w:p>
        </w:tc>
        <w:tc>
          <w:tcPr>
            <w:tcW w:w="1254"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10</w:t>
            </w: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1526"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8"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r>
      <w:tr w:rsidR="00483FC4" w:rsidRPr="00F0494F" w:rsidTr="00AF7B7A">
        <w:trPr>
          <w:trHeight w:val="255"/>
        </w:trPr>
        <w:tc>
          <w:tcPr>
            <w:tcW w:w="700" w:type="dxa"/>
            <w:tcBorders>
              <w:top w:val="nil"/>
              <w:left w:val="single" w:sz="8" w:space="0" w:color="002060"/>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9</w:t>
            </w:r>
          </w:p>
        </w:tc>
        <w:tc>
          <w:tcPr>
            <w:tcW w:w="1179"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5</w:t>
            </w:r>
          </w:p>
        </w:tc>
        <w:tc>
          <w:tcPr>
            <w:tcW w:w="1254"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10</w:t>
            </w: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1526"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8"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r>
      <w:tr w:rsidR="00483FC4" w:rsidRPr="00F0494F" w:rsidTr="00AF7B7A">
        <w:trPr>
          <w:trHeight w:val="255"/>
        </w:trPr>
        <w:tc>
          <w:tcPr>
            <w:tcW w:w="700" w:type="dxa"/>
            <w:tcBorders>
              <w:top w:val="nil"/>
              <w:left w:val="single" w:sz="8" w:space="0" w:color="002060"/>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10</w:t>
            </w:r>
          </w:p>
        </w:tc>
        <w:tc>
          <w:tcPr>
            <w:tcW w:w="1179"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5</w:t>
            </w:r>
          </w:p>
        </w:tc>
        <w:tc>
          <w:tcPr>
            <w:tcW w:w="1254"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9</w:t>
            </w: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1526"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671" w:type="dxa"/>
            <w:tcBorders>
              <w:top w:val="nil"/>
              <w:left w:val="nil"/>
              <w:bottom w:val="single" w:sz="4" w:space="0" w:color="002060"/>
              <w:right w:val="single" w:sz="8"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r>
      <w:tr w:rsidR="00483FC4" w:rsidRPr="00F0494F" w:rsidTr="00AF7B7A">
        <w:trPr>
          <w:trHeight w:val="255"/>
        </w:trPr>
        <w:tc>
          <w:tcPr>
            <w:tcW w:w="700" w:type="dxa"/>
            <w:tcBorders>
              <w:top w:val="nil"/>
              <w:left w:val="single" w:sz="8" w:space="0" w:color="002060"/>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11</w:t>
            </w:r>
          </w:p>
        </w:tc>
        <w:tc>
          <w:tcPr>
            <w:tcW w:w="1179"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5</w:t>
            </w:r>
          </w:p>
        </w:tc>
        <w:tc>
          <w:tcPr>
            <w:tcW w:w="1254"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10</w:t>
            </w: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9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Da</w:t>
            </w: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1526" w:type="dxa"/>
            <w:tcBorders>
              <w:top w:val="nil"/>
              <w:left w:val="nil"/>
              <w:bottom w:val="single" w:sz="4" w:space="0" w:color="002060"/>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8"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r>
      <w:tr w:rsidR="00483FC4" w:rsidRPr="00F0494F" w:rsidTr="00AF7B7A">
        <w:trPr>
          <w:trHeight w:val="255"/>
        </w:trPr>
        <w:tc>
          <w:tcPr>
            <w:tcW w:w="700" w:type="dxa"/>
            <w:tcBorders>
              <w:top w:val="nil"/>
              <w:left w:val="single" w:sz="8" w:space="0" w:color="002060"/>
              <w:bottom w:val="nil"/>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r w:rsidRPr="00F0494F">
              <w:rPr>
                <w:rFonts w:ascii="Verdana" w:eastAsia="Times New Roman" w:hAnsi="Verdana" w:cs="Arial"/>
                <w:color w:val="002060"/>
                <w:sz w:val="24"/>
                <w:szCs w:val="24"/>
                <w:lang w:eastAsia="hr-HR"/>
              </w:rPr>
              <w:t>12</w:t>
            </w:r>
          </w:p>
        </w:tc>
        <w:tc>
          <w:tcPr>
            <w:tcW w:w="1179" w:type="dxa"/>
            <w:tcBorders>
              <w:top w:val="nil"/>
              <w:left w:val="nil"/>
              <w:bottom w:val="nil"/>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1254" w:type="dxa"/>
            <w:tcBorders>
              <w:top w:val="nil"/>
              <w:left w:val="nil"/>
              <w:bottom w:val="nil"/>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960" w:type="dxa"/>
            <w:tcBorders>
              <w:top w:val="nil"/>
              <w:left w:val="nil"/>
              <w:bottom w:val="nil"/>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960" w:type="dxa"/>
            <w:tcBorders>
              <w:top w:val="nil"/>
              <w:left w:val="nil"/>
              <w:bottom w:val="nil"/>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nil"/>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nil"/>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nil"/>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nil"/>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nil"/>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1526" w:type="dxa"/>
            <w:tcBorders>
              <w:top w:val="nil"/>
              <w:left w:val="nil"/>
              <w:bottom w:val="nil"/>
              <w:right w:val="single" w:sz="4"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nil"/>
              <w:right w:val="single" w:sz="8" w:space="0" w:color="002060"/>
            </w:tcBorders>
            <w:shd w:val="clear" w:color="auto" w:fill="FFFFFF" w:themeFill="background1"/>
            <w:noWrap/>
            <w:vAlign w:val="center"/>
            <w:hideMark/>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r>
      <w:tr w:rsidR="00483FC4" w:rsidRPr="00F0494F" w:rsidTr="00AF7B7A">
        <w:trPr>
          <w:trHeight w:val="255"/>
        </w:trPr>
        <w:tc>
          <w:tcPr>
            <w:tcW w:w="700" w:type="dxa"/>
            <w:tcBorders>
              <w:top w:val="nil"/>
              <w:left w:val="single" w:sz="8" w:space="0" w:color="002060"/>
              <w:bottom w:val="single" w:sz="4" w:space="0" w:color="002060"/>
              <w:right w:val="single" w:sz="4" w:space="0" w:color="002060"/>
            </w:tcBorders>
            <w:shd w:val="clear" w:color="auto" w:fill="FFFFFF" w:themeFill="background1"/>
            <w:noWrap/>
            <w:vAlign w:val="center"/>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1179" w:type="dxa"/>
            <w:tcBorders>
              <w:top w:val="nil"/>
              <w:left w:val="nil"/>
              <w:bottom w:val="single" w:sz="4" w:space="0" w:color="002060"/>
              <w:right w:val="single" w:sz="4" w:space="0" w:color="002060"/>
            </w:tcBorders>
            <w:shd w:val="clear" w:color="auto" w:fill="FFFFFF" w:themeFill="background1"/>
            <w:noWrap/>
            <w:vAlign w:val="center"/>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1254" w:type="dxa"/>
            <w:tcBorders>
              <w:top w:val="nil"/>
              <w:left w:val="nil"/>
              <w:bottom w:val="single" w:sz="4" w:space="0" w:color="002060"/>
              <w:right w:val="single" w:sz="4" w:space="0" w:color="002060"/>
            </w:tcBorders>
            <w:shd w:val="clear" w:color="auto" w:fill="FFFFFF" w:themeFill="background1"/>
            <w:noWrap/>
            <w:vAlign w:val="center"/>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960" w:type="dxa"/>
            <w:tcBorders>
              <w:top w:val="nil"/>
              <w:left w:val="nil"/>
              <w:bottom w:val="single" w:sz="4" w:space="0" w:color="002060"/>
              <w:right w:val="single" w:sz="4" w:space="0" w:color="002060"/>
            </w:tcBorders>
            <w:shd w:val="clear" w:color="auto" w:fill="FFFFFF" w:themeFill="background1"/>
            <w:noWrap/>
            <w:vAlign w:val="center"/>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960" w:type="dxa"/>
            <w:tcBorders>
              <w:top w:val="nil"/>
              <w:left w:val="nil"/>
              <w:bottom w:val="single" w:sz="4" w:space="0" w:color="002060"/>
              <w:right w:val="single" w:sz="4" w:space="0" w:color="002060"/>
            </w:tcBorders>
            <w:shd w:val="clear" w:color="auto" w:fill="FFFFFF" w:themeFill="background1"/>
            <w:noWrap/>
            <w:vAlign w:val="center"/>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4" w:space="0" w:color="002060"/>
            </w:tcBorders>
            <w:shd w:val="clear" w:color="auto" w:fill="FFFFFF" w:themeFill="background1"/>
            <w:noWrap/>
            <w:vAlign w:val="center"/>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60" w:type="dxa"/>
            <w:tcBorders>
              <w:top w:val="nil"/>
              <w:left w:val="nil"/>
              <w:bottom w:val="single" w:sz="4" w:space="0" w:color="002060"/>
              <w:right w:val="single" w:sz="4" w:space="0" w:color="002060"/>
            </w:tcBorders>
            <w:shd w:val="clear" w:color="auto" w:fill="FFFFFF" w:themeFill="background1"/>
            <w:noWrap/>
            <w:vAlign w:val="center"/>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single" w:sz="4" w:space="0" w:color="002060"/>
              <w:right w:val="single" w:sz="4" w:space="0" w:color="002060"/>
            </w:tcBorders>
            <w:shd w:val="clear" w:color="auto" w:fill="FFFFFF" w:themeFill="background1"/>
            <w:noWrap/>
            <w:vAlign w:val="center"/>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740" w:type="dxa"/>
            <w:tcBorders>
              <w:top w:val="nil"/>
              <w:left w:val="nil"/>
              <w:bottom w:val="single" w:sz="4" w:space="0" w:color="002060"/>
              <w:right w:val="single" w:sz="4" w:space="0" w:color="002060"/>
            </w:tcBorders>
            <w:shd w:val="clear" w:color="auto" w:fill="FFFFFF" w:themeFill="background1"/>
            <w:noWrap/>
            <w:vAlign w:val="center"/>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1526" w:type="dxa"/>
            <w:tcBorders>
              <w:top w:val="nil"/>
              <w:left w:val="nil"/>
              <w:bottom w:val="single" w:sz="4" w:space="0" w:color="002060"/>
              <w:right w:val="single" w:sz="4" w:space="0" w:color="002060"/>
            </w:tcBorders>
            <w:shd w:val="clear" w:color="auto" w:fill="FFFFFF" w:themeFill="background1"/>
            <w:noWrap/>
            <w:vAlign w:val="center"/>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c>
          <w:tcPr>
            <w:tcW w:w="671" w:type="dxa"/>
            <w:tcBorders>
              <w:top w:val="nil"/>
              <w:left w:val="nil"/>
              <w:bottom w:val="single" w:sz="4" w:space="0" w:color="002060"/>
              <w:right w:val="single" w:sz="8" w:space="0" w:color="002060"/>
            </w:tcBorders>
            <w:shd w:val="clear" w:color="auto" w:fill="FFFFFF" w:themeFill="background1"/>
            <w:noWrap/>
            <w:vAlign w:val="center"/>
          </w:tcPr>
          <w:p w:rsidR="00483FC4" w:rsidRPr="00F0494F" w:rsidRDefault="00483FC4" w:rsidP="00AF7B7A">
            <w:pPr>
              <w:spacing w:after="0" w:line="360" w:lineRule="auto"/>
              <w:jc w:val="center"/>
              <w:rPr>
                <w:rFonts w:ascii="Verdana" w:eastAsia="Times New Roman" w:hAnsi="Verdana" w:cs="Arial"/>
                <w:color w:val="002060"/>
                <w:sz w:val="24"/>
                <w:szCs w:val="24"/>
                <w:lang w:eastAsia="hr-HR"/>
              </w:rPr>
            </w:pPr>
          </w:p>
        </w:tc>
      </w:tr>
    </w:tbl>
    <w:p w:rsidR="00A85362" w:rsidRPr="00FA3D5C" w:rsidRDefault="00FA3D5C" w:rsidP="00FA3D5C">
      <w:pPr>
        <w:tabs>
          <w:tab w:val="left" w:pos="2700"/>
        </w:tabs>
        <w:spacing w:line="360" w:lineRule="auto"/>
        <w:jc w:val="center"/>
        <w:rPr>
          <w:rFonts w:ascii="Verdana" w:hAnsi="Verdana" w:cs="Calibri"/>
          <w:color w:val="000000" w:themeColor="text1"/>
          <w:sz w:val="24"/>
          <w:szCs w:val="24"/>
        </w:rPr>
      </w:pPr>
      <w:r>
        <w:rPr>
          <w:rFonts w:ascii="Verdana" w:hAnsi="Verdana" w:cs="Calibri"/>
          <w:color w:val="000000" w:themeColor="text1"/>
          <w:sz w:val="24"/>
          <w:szCs w:val="24"/>
        </w:rPr>
        <w:t>Tablica 4. Djeca s teškoćama u razvoju uključena u redovite skupine  (integracija / inkluzija)</w:t>
      </w:r>
    </w:p>
    <w:p w:rsidR="003A2A56" w:rsidRDefault="003A2A56" w:rsidP="003A2A56">
      <w:pPr>
        <w:pStyle w:val="Heading2"/>
      </w:pPr>
      <w:bookmarkStart w:id="33" w:name="_Toc524521137"/>
      <w:r>
        <w:lastRenderedPageBreak/>
        <w:t>4.9. Upisi</w:t>
      </w:r>
      <w:bookmarkEnd w:id="33"/>
    </w:p>
    <w:p w:rsidR="003A2A56" w:rsidRPr="003A2A56" w:rsidRDefault="003A2A56" w:rsidP="003A2A56"/>
    <w:p w:rsidR="00213F5B" w:rsidRPr="00F0494F" w:rsidRDefault="00FA3D5C" w:rsidP="001F54C8">
      <w:pPr>
        <w:tabs>
          <w:tab w:val="left" w:pos="2700"/>
        </w:tabs>
        <w:spacing w:line="360" w:lineRule="auto"/>
        <w:jc w:val="both"/>
        <w:rPr>
          <w:rFonts w:ascii="Verdana" w:hAnsi="Verdana" w:cs="Calibri"/>
          <w:sz w:val="24"/>
          <w:szCs w:val="24"/>
        </w:rPr>
      </w:pPr>
      <w:r>
        <w:rPr>
          <w:rFonts w:ascii="Verdana" w:hAnsi="Verdana" w:cs="Calibri"/>
          <w:sz w:val="24"/>
          <w:szCs w:val="24"/>
        </w:rPr>
        <w:t xml:space="preserve">         </w:t>
      </w:r>
      <w:r w:rsidR="00213F5B" w:rsidRPr="00F0494F">
        <w:rPr>
          <w:rFonts w:ascii="Verdana" w:hAnsi="Verdana" w:cs="Calibri"/>
          <w:sz w:val="24"/>
          <w:szCs w:val="24"/>
        </w:rPr>
        <w:t>Na temelju član</w:t>
      </w:r>
      <w:r w:rsidR="00F179BB" w:rsidRPr="00F0494F">
        <w:rPr>
          <w:rFonts w:ascii="Verdana" w:hAnsi="Verdana" w:cs="Calibri"/>
          <w:sz w:val="24"/>
          <w:szCs w:val="24"/>
        </w:rPr>
        <w:t>ka 20. Zakona o predškolskom od</w:t>
      </w:r>
      <w:r w:rsidR="00213F5B" w:rsidRPr="00F0494F">
        <w:rPr>
          <w:rFonts w:ascii="Verdana" w:hAnsi="Verdana" w:cs="Calibri"/>
          <w:sz w:val="24"/>
          <w:szCs w:val="24"/>
        </w:rPr>
        <w:t>goju i obrazovanju (NN10/97, 107/07, 94/13), čl.9. i čl.18 Statuta Dječjeg vrtića ploče, Upravno vijeće Dječjeg vrtića Ploče na 11. Redovno sjednici , održanoj dana 17.4.2018. godine donijelo je Prijedlog plana upisa djece u Dječji vrtić Ploče  za pedagošku godinu 2018./2019. (KLASA 601-02/18-05-01, URBROJ:2165-08-05-018-534) i dostavilo je Osnivaču na davanje suglasnosti.</w:t>
      </w:r>
    </w:p>
    <w:p w:rsidR="008D7B10" w:rsidRPr="00F0494F" w:rsidRDefault="00213F5B" w:rsidP="001F54C8">
      <w:pPr>
        <w:tabs>
          <w:tab w:val="left" w:pos="2700"/>
        </w:tabs>
        <w:spacing w:line="360" w:lineRule="auto"/>
        <w:jc w:val="both"/>
        <w:rPr>
          <w:rFonts w:ascii="Verdana" w:hAnsi="Verdana" w:cs="Calibri"/>
          <w:color w:val="FF0000"/>
          <w:sz w:val="24"/>
          <w:szCs w:val="24"/>
        </w:rPr>
      </w:pPr>
      <w:r w:rsidRPr="00F0494F">
        <w:rPr>
          <w:rFonts w:ascii="Verdana" w:hAnsi="Verdana" w:cs="Calibri"/>
          <w:sz w:val="24"/>
          <w:szCs w:val="24"/>
        </w:rPr>
        <w:t>Gradonačelnik Grada Ploča, gosp. Mišo Krstičević, putem pisane suglasnosti – KLASA:</w:t>
      </w:r>
      <w:r w:rsidR="008D7B10" w:rsidRPr="00F0494F">
        <w:rPr>
          <w:rFonts w:ascii="Verdana" w:hAnsi="Verdana" w:cs="Calibri"/>
          <w:sz w:val="24"/>
          <w:szCs w:val="24"/>
        </w:rPr>
        <w:t>601-02/18-01/03, URBROJ:2165-08-01-18-2</w:t>
      </w:r>
      <w:r w:rsidRPr="00F0494F">
        <w:rPr>
          <w:rFonts w:ascii="Verdana" w:hAnsi="Verdana" w:cs="Calibri"/>
          <w:sz w:val="24"/>
          <w:szCs w:val="24"/>
        </w:rPr>
        <w:t>, donesenog dana 4.5.2018. godine dao je suglasnost vrtiću na Prije</w:t>
      </w:r>
      <w:r w:rsidR="00A3338C" w:rsidRPr="00F0494F">
        <w:rPr>
          <w:rFonts w:ascii="Verdana" w:hAnsi="Verdana" w:cs="Calibri"/>
          <w:sz w:val="24"/>
          <w:szCs w:val="24"/>
        </w:rPr>
        <w:t>d</w:t>
      </w:r>
      <w:r w:rsidRPr="00F0494F">
        <w:rPr>
          <w:rFonts w:ascii="Verdana" w:hAnsi="Verdana" w:cs="Calibri"/>
          <w:sz w:val="24"/>
          <w:szCs w:val="24"/>
        </w:rPr>
        <w:t xml:space="preserve">log plana upisa djece u Dječji vrtić Ploče, nakon čega je Upravno vijeće vrtića na svojoj </w:t>
      </w:r>
      <w:r w:rsidR="008D7B10" w:rsidRPr="00F0494F">
        <w:rPr>
          <w:rFonts w:ascii="Verdana" w:hAnsi="Verdana" w:cs="Calibri"/>
          <w:sz w:val="24"/>
          <w:szCs w:val="24"/>
        </w:rPr>
        <w:t xml:space="preserve">  </w:t>
      </w:r>
      <w:r w:rsidRPr="00F0494F">
        <w:rPr>
          <w:rFonts w:ascii="Verdana" w:hAnsi="Verdana" w:cs="Calibri"/>
          <w:sz w:val="24"/>
          <w:szCs w:val="24"/>
        </w:rPr>
        <w:t xml:space="preserve"> 1</w:t>
      </w:r>
      <w:r w:rsidR="008D7B10" w:rsidRPr="00F0494F">
        <w:rPr>
          <w:rFonts w:ascii="Verdana" w:hAnsi="Verdana" w:cs="Calibri"/>
          <w:sz w:val="24"/>
          <w:szCs w:val="24"/>
        </w:rPr>
        <w:t>3</w:t>
      </w:r>
      <w:r w:rsidRPr="00F0494F">
        <w:rPr>
          <w:rFonts w:ascii="Verdana" w:hAnsi="Verdana" w:cs="Calibri"/>
          <w:sz w:val="24"/>
          <w:szCs w:val="24"/>
        </w:rPr>
        <w:t xml:space="preserve">. </w:t>
      </w:r>
      <w:r w:rsidR="008D7B10" w:rsidRPr="00F0494F">
        <w:rPr>
          <w:rFonts w:ascii="Verdana" w:hAnsi="Verdana" w:cs="Calibri"/>
          <w:sz w:val="24"/>
          <w:szCs w:val="24"/>
        </w:rPr>
        <w:t>Telefonskoj s</w:t>
      </w:r>
      <w:r w:rsidRPr="00F0494F">
        <w:rPr>
          <w:rFonts w:ascii="Verdana" w:hAnsi="Verdana" w:cs="Calibri"/>
          <w:sz w:val="24"/>
          <w:szCs w:val="24"/>
        </w:rPr>
        <w:t>jednici</w:t>
      </w:r>
      <w:r w:rsidR="008D7B10" w:rsidRPr="00F0494F">
        <w:rPr>
          <w:rFonts w:ascii="Verdana" w:hAnsi="Verdana" w:cs="Calibri"/>
          <w:sz w:val="24"/>
          <w:szCs w:val="24"/>
        </w:rPr>
        <w:t>, održanoj dana 4.5.2018. godine, donijelo Plan upisa djece u Dječji vrtić Ploče za pedagošku godinu 2018./2019.</w:t>
      </w:r>
      <w:r w:rsidRPr="00F0494F">
        <w:rPr>
          <w:rFonts w:ascii="Verdana" w:hAnsi="Verdana" w:cs="Calibri"/>
          <w:sz w:val="24"/>
          <w:szCs w:val="24"/>
        </w:rPr>
        <w:t xml:space="preserve"> </w:t>
      </w:r>
    </w:p>
    <w:p w:rsidR="008D7B10" w:rsidRPr="00F0494F" w:rsidRDefault="006A656C" w:rsidP="001F54C8">
      <w:pPr>
        <w:tabs>
          <w:tab w:val="left" w:pos="2700"/>
        </w:tabs>
        <w:spacing w:line="360" w:lineRule="auto"/>
        <w:jc w:val="both"/>
        <w:rPr>
          <w:rFonts w:ascii="Verdana" w:hAnsi="Verdana"/>
          <w:sz w:val="24"/>
          <w:szCs w:val="24"/>
        </w:rPr>
      </w:pPr>
      <w:r w:rsidRPr="00F0494F">
        <w:rPr>
          <w:rFonts w:ascii="Verdana" w:hAnsi="Verdana" w:cs="Calibri"/>
          <w:sz w:val="24"/>
          <w:szCs w:val="24"/>
        </w:rPr>
        <w:t xml:space="preserve"> </w:t>
      </w:r>
      <w:r w:rsidR="00225CFB" w:rsidRPr="00F0494F">
        <w:rPr>
          <w:rFonts w:ascii="Verdana" w:hAnsi="Verdana"/>
          <w:sz w:val="24"/>
          <w:szCs w:val="24"/>
        </w:rPr>
        <w:t xml:space="preserve">Upisi djece u vrtić </w:t>
      </w:r>
      <w:r w:rsidR="00055898" w:rsidRPr="00F0494F">
        <w:rPr>
          <w:rFonts w:ascii="Verdana" w:hAnsi="Verdana"/>
          <w:sz w:val="24"/>
          <w:szCs w:val="24"/>
        </w:rPr>
        <w:t xml:space="preserve">za pedagošku godinu 2018./2019. </w:t>
      </w:r>
      <w:r w:rsidR="00227230" w:rsidRPr="00F0494F">
        <w:rPr>
          <w:rFonts w:ascii="Verdana" w:hAnsi="Verdana"/>
          <w:sz w:val="24"/>
          <w:szCs w:val="24"/>
        </w:rPr>
        <w:t>provedeni</w:t>
      </w:r>
      <w:r w:rsidR="00225CFB" w:rsidRPr="00F0494F">
        <w:rPr>
          <w:rFonts w:ascii="Verdana" w:hAnsi="Verdana"/>
          <w:sz w:val="24"/>
          <w:szCs w:val="24"/>
        </w:rPr>
        <w:t xml:space="preserve"> su u vremenu od 7. svibnja do 18. svibnja 2018. god. </w:t>
      </w:r>
    </w:p>
    <w:p w:rsidR="008D7B10" w:rsidRPr="00F0494F" w:rsidRDefault="00A132EF" w:rsidP="001F54C8">
      <w:pPr>
        <w:tabs>
          <w:tab w:val="left" w:pos="2700"/>
        </w:tabs>
        <w:spacing w:line="360" w:lineRule="auto"/>
        <w:jc w:val="both"/>
        <w:rPr>
          <w:rFonts w:ascii="Verdana" w:hAnsi="Verdana"/>
          <w:sz w:val="24"/>
          <w:szCs w:val="24"/>
        </w:rPr>
      </w:pPr>
      <w:r w:rsidRPr="00F0494F">
        <w:rPr>
          <w:rFonts w:ascii="Verdana" w:hAnsi="Verdana"/>
          <w:sz w:val="24"/>
          <w:szCs w:val="24"/>
        </w:rPr>
        <w:t>Nakon provedenog upisa,</w:t>
      </w:r>
      <w:r w:rsidR="008D7B10" w:rsidRPr="00F0494F">
        <w:rPr>
          <w:rFonts w:ascii="Verdana" w:hAnsi="Verdana"/>
          <w:sz w:val="24"/>
          <w:szCs w:val="24"/>
        </w:rPr>
        <w:t xml:space="preserve"> prikupljanja </w:t>
      </w:r>
      <w:r w:rsidRPr="00F0494F">
        <w:rPr>
          <w:rFonts w:ascii="Verdana" w:hAnsi="Verdana"/>
          <w:sz w:val="24"/>
          <w:szCs w:val="24"/>
        </w:rPr>
        <w:t xml:space="preserve">i pregleda </w:t>
      </w:r>
      <w:r w:rsidR="008D7B10" w:rsidRPr="00F0494F">
        <w:rPr>
          <w:rFonts w:ascii="Verdana" w:hAnsi="Verdana"/>
          <w:sz w:val="24"/>
          <w:szCs w:val="24"/>
        </w:rPr>
        <w:t>cjelovite dokumentacije, Povjerenstvo za upis djece u Dječji vrtić Ploče održalo je tri radna sastanka</w:t>
      </w:r>
      <w:r w:rsidRPr="00F0494F">
        <w:rPr>
          <w:rFonts w:ascii="Verdana" w:hAnsi="Verdana"/>
          <w:sz w:val="24"/>
          <w:szCs w:val="24"/>
        </w:rPr>
        <w:t xml:space="preserve"> 24.5.2018., 30.5.2018. i 7.6.2018..</w:t>
      </w:r>
    </w:p>
    <w:p w:rsidR="003C7F25" w:rsidRPr="00F0494F" w:rsidRDefault="003C7F25" w:rsidP="001F54C8">
      <w:pPr>
        <w:tabs>
          <w:tab w:val="left" w:pos="2700"/>
        </w:tabs>
        <w:spacing w:line="360" w:lineRule="auto"/>
        <w:jc w:val="both"/>
        <w:rPr>
          <w:rFonts w:ascii="Verdana" w:hAnsi="Verdana"/>
          <w:sz w:val="24"/>
          <w:szCs w:val="24"/>
        </w:rPr>
      </w:pPr>
      <w:r w:rsidRPr="00F0494F">
        <w:rPr>
          <w:rFonts w:ascii="Verdana" w:hAnsi="Verdana"/>
          <w:sz w:val="24"/>
          <w:szCs w:val="24"/>
        </w:rPr>
        <w:t>Na temelju čl.35. Zakona o predškolskom odgoju i obrazovanju i čl.11. Pravilnik</w:t>
      </w:r>
      <w:r w:rsidR="00B84682" w:rsidRPr="00F0494F">
        <w:rPr>
          <w:rFonts w:ascii="Verdana" w:hAnsi="Verdana"/>
          <w:sz w:val="24"/>
          <w:szCs w:val="24"/>
        </w:rPr>
        <w:t>a o upisu djece u D</w:t>
      </w:r>
      <w:r w:rsidRPr="00F0494F">
        <w:rPr>
          <w:rFonts w:ascii="Verdana" w:hAnsi="Verdana"/>
          <w:sz w:val="24"/>
          <w:szCs w:val="24"/>
        </w:rPr>
        <w:t>ječji vrtić Ploče</w:t>
      </w:r>
      <w:r w:rsidR="00B84682" w:rsidRPr="00F0494F">
        <w:rPr>
          <w:rFonts w:ascii="Verdana" w:hAnsi="Verdana"/>
          <w:sz w:val="24"/>
          <w:szCs w:val="24"/>
        </w:rPr>
        <w:t>, Povjerenstvo je donijelo Prijedlog odluke o upisu djece u Dječji vrtić Ploče za ped.god.2018./2019., o kojem je izvijestilo Osnivača  i Upravno vijeće Vrtića.</w:t>
      </w:r>
    </w:p>
    <w:p w:rsidR="00B84682" w:rsidRPr="00F0494F" w:rsidRDefault="00B84682"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Na temelju čl.18., stavak 3.i 4. Statuta DV Ploče, a na prijedlog Povjerenstva za upis, Upravno vijeće je na 14. Redovnoj sjednici održanoj dana 15.6.2018. godine, donijelo  Odluku o upisu djece u DV Ploče za </w:t>
      </w:r>
      <w:r w:rsidRPr="00F0494F">
        <w:rPr>
          <w:rFonts w:ascii="Verdana" w:hAnsi="Verdana"/>
          <w:sz w:val="24"/>
          <w:szCs w:val="24"/>
        </w:rPr>
        <w:lastRenderedPageBreak/>
        <w:t>pedagošku godinu 2018./2019. (KLASA:601-02/18-01/01</w:t>
      </w:r>
      <w:r w:rsidR="00D4224E" w:rsidRPr="00F0494F">
        <w:rPr>
          <w:rFonts w:ascii="Verdana" w:hAnsi="Verdana"/>
          <w:sz w:val="24"/>
          <w:szCs w:val="24"/>
        </w:rPr>
        <w:t>; URBROJ:2165-08-05-18-1120).</w:t>
      </w:r>
    </w:p>
    <w:p w:rsidR="0032671E" w:rsidRDefault="0032671E" w:rsidP="001F54C8">
      <w:pPr>
        <w:tabs>
          <w:tab w:val="left" w:pos="2700"/>
        </w:tabs>
        <w:spacing w:line="360" w:lineRule="auto"/>
        <w:jc w:val="both"/>
        <w:rPr>
          <w:rFonts w:ascii="Verdana" w:hAnsi="Verdana"/>
          <w:color w:val="FF0000"/>
          <w:sz w:val="24"/>
          <w:szCs w:val="24"/>
        </w:rPr>
      </w:pPr>
    </w:p>
    <w:p w:rsidR="00225CFB" w:rsidRPr="0032671E" w:rsidRDefault="00225CFB" w:rsidP="001F54C8">
      <w:pPr>
        <w:tabs>
          <w:tab w:val="left" w:pos="2700"/>
        </w:tabs>
        <w:spacing w:line="360" w:lineRule="auto"/>
        <w:jc w:val="both"/>
        <w:rPr>
          <w:rFonts w:ascii="Verdana" w:hAnsi="Verdana" w:cs="Calibri"/>
          <w:color w:val="FF0000"/>
          <w:sz w:val="24"/>
          <w:szCs w:val="24"/>
        </w:rPr>
      </w:pPr>
      <w:r w:rsidRPr="00F0494F">
        <w:rPr>
          <w:rFonts w:ascii="Verdana" w:hAnsi="Verdana"/>
          <w:b/>
          <w:sz w:val="24"/>
          <w:szCs w:val="24"/>
        </w:rPr>
        <w:t>CENTRALNI OBJEKT PLOČE:</w:t>
      </w:r>
    </w:p>
    <w:p w:rsidR="00225CFB" w:rsidRPr="00F0494F" w:rsidRDefault="00225CFB" w:rsidP="001F54C8">
      <w:pPr>
        <w:pStyle w:val="ListParagraph"/>
        <w:numPr>
          <w:ilvl w:val="0"/>
          <w:numId w:val="17"/>
        </w:numPr>
        <w:spacing w:line="360" w:lineRule="auto"/>
        <w:rPr>
          <w:rFonts w:ascii="Verdana" w:hAnsi="Verdana"/>
          <w:sz w:val="24"/>
          <w:szCs w:val="24"/>
        </w:rPr>
      </w:pPr>
      <w:r w:rsidRPr="00F0494F">
        <w:rPr>
          <w:rFonts w:ascii="Verdana" w:hAnsi="Verdana"/>
          <w:sz w:val="24"/>
          <w:szCs w:val="24"/>
        </w:rPr>
        <w:t>10-satni program: 112  djece</w:t>
      </w:r>
    </w:p>
    <w:p w:rsidR="00225CFB" w:rsidRPr="00F0494F" w:rsidRDefault="00225CFB" w:rsidP="001F54C8">
      <w:pPr>
        <w:pStyle w:val="ListParagraph"/>
        <w:numPr>
          <w:ilvl w:val="0"/>
          <w:numId w:val="17"/>
        </w:numPr>
        <w:spacing w:line="360" w:lineRule="auto"/>
        <w:rPr>
          <w:rFonts w:ascii="Verdana" w:hAnsi="Verdana"/>
          <w:sz w:val="24"/>
          <w:szCs w:val="24"/>
        </w:rPr>
      </w:pPr>
      <w:r w:rsidRPr="00F0494F">
        <w:rPr>
          <w:rFonts w:ascii="Verdana" w:hAnsi="Verdana"/>
          <w:sz w:val="24"/>
          <w:szCs w:val="24"/>
        </w:rPr>
        <w:t xml:space="preserve">6-satni program: </w:t>
      </w:r>
      <w:r w:rsidR="00D866E4" w:rsidRPr="00F0494F">
        <w:rPr>
          <w:rFonts w:ascii="Verdana" w:hAnsi="Verdana"/>
          <w:sz w:val="24"/>
          <w:szCs w:val="24"/>
        </w:rPr>
        <w:t>21</w:t>
      </w:r>
      <w:r w:rsidRPr="00F0494F">
        <w:rPr>
          <w:rFonts w:ascii="Verdana" w:hAnsi="Verdana"/>
          <w:sz w:val="24"/>
          <w:szCs w:val="24"/>
        </w:rPr>
        <w:t xml:space="preserve"> </w:t>
      </w:r>
      <w:r w:rsidR="00D866E4" w:rsidRPr="00F0494F">
        <w:rPr>
          <w:rFonts w:ascii="Verdana" w:hAnsi="Verdana"/>
          <w:sz w:val="24"/>
          <w:szCs w:val="24"/>
        </w:rPr>
        <w:t xml:space="preserve"> djece</w:t>
      </w:r>
    </w:p>
    <w:p w:rsidR="00225CFB" w:rsidRPr="00F0494F" w:rsidRDefault="00225CFB" w:rsidP="001F54C8">
      <w:pPr>
        <w:pStyle w:val="ListParagraph"/>
        <w:numPr>
          <w:ilvl w:val="0"/>
          <w:numId w:val="17"/>
        </w:numPr>
        <w:spacing w:line="360" w:lineRule="auto"/>
        <w:rPr>
          <w:rFonts w:ascii="Verdana" w:hAnsi="Verdana"/>
          <w:sz w:val="24"/>
          <w:szCs w:val="24"/>
        </w:rPr>
      </w:pPr>
      <w:r w:rsidRPr="00F0494F">
        <w:rPr>
          <w:rFonts w:ascii="Verdana" w:hAnsi="Verdana"/>
          <w:sz w:val="24"/>
          <w:szCs w:val="24"/>
        </w:rPr>
        <w:t>6-satni program s integriranim vjerskim odgoje</w:t>
      </w:r>
      <w:r w:rsidR="00D866E4" w:rsidRPr="00F0494F">
        <w:rPr>
          <w:rFonts w:ascii="Verdana" w:hAnsi="Verdana"/>
          <w:sz w:val="24"/>
          <w:szCs w:val="24"/>
        </w:rPr>
        <w:t>m: 18</w:t>
      </w:r>
      <w:r w:rsidRPr="00F0494F">
        <w:rPr>
          <w:rFonts w:ascii="Verdana" w:hAnsi="Verdana"/>
          <w:sz w:val="24"/>
          <w:szCs w:val="24"/>
        </w:rPr>
        <w:t xml:space="preserve"> </w:t>
      </w:r>
      <w:r w:rsidR="00D866E4" w:rsidRPr="00F0494F">
        <w:rPr>
          <w:rFonts w:ascii="Verdana" w:hAnsi="Verdana"/>
          <w:sz w:val="24"/>
          <w:szCs w:val="24"/>
        </w:rPr>
        <w:t xml:space="preserve"> djece</w:t>
      </w:r>
    </w:p>
    <w:p w:rsidR="0032671E" w:rsidRDefault="00225CFB" w:rsidP="001F54C8">
      <w:pPr>
        <w:pStyle w:val="ListParagraph"/>
        <w:numPr>
          <w:ilvl w:val="0"/>
          <w:numId w:val="17"/>
        </w:numPr>
        <w:spacing w:line="360" w:lineRule="auto"/>
        <w:rPr>
          <w:rFonts w:ascii="Verdana" w:hAnsi="Verdana"/>
          <w:sz w:val="24"/>
          <w:szCs w:val="24"/>
        </w:rPr>
      </w:pPr>
      <w:r w:rsidRPr="00F0494F">
        <w:rPr>
          <w:rFonts w:ascii="Verdana" w:hAnsi="Verdana"/>
          <w:sz w:val="24"/>
          <w:szCs w:val="24"/>
        </w:rPr>
        <w:t xml:space="preserve">Program predškole: 6 </w:t>
      </w:r>
      <w:r w:rsidR="00D866E4" w:rsidRPr="00F0494F">
        <w:rPr>
          <w:rFonts w:ascii="Verdana" w:hAnsi="Verdana"/>
          <w:sz w:val="24"/>
          <w:szCs w:val="24"/>
        </w:rPr>
        <w:t xml:space="preserve"> djece</w:t>
      </w:r>
    </w:p>
    <w:p w:rsidR="0032671E" w:rsidRPr="0032671E" w:rsidRDefault="0032671E" w:rsidP="001F54C8">
      <w:pPr>
        <w:pStyle w:val="ListParagraph"/>
        <w:spacing w:line="360" w:lineRule="auto"/>
        <w:rPr>
          <w:rFonts w:ascii="Verdana" w:hAnsi="Verdana"/>
          <w:sz w:val="24"/>
          <w:szCs w:val="24"/>
        </w:rPr>
      </w:pPr>
    </w:p>
    <w:p w:rsidR="00D866E4" w:rsidRPr="00F0494F" w:rsidRDefault="00D866E4" w:rsidP="001F54C8">
      <w:pPr>
        <w:spacing w:line="360" w:lineRule="auto"/>
        <w:rPr>
          <w:rFonts w:ascii="Verdana" w:hAnsi="Verdana"/>
          <w:b/>
          <w:sz w:val="24"/>
          <w:szCs w:val="24"/>
        </w:rPr>
      </w:pPr>
      <w:r w:rsidRPr="00F0494F">
        <w:rPr>
          <w:rFonts w:ascii="Verdana" w:hAnsi="Verdana"/>
          <w:b/>
          <w:sz w:val="24"/>
          <w:szCs w:val="24"/>
        </w:rPr>
        <w:t>PODRUČNI OBJEKT KOMIN:</w:t>
      </w:r>
    </w:p>
    <w:p w:rsidR="00D866E4" w:rsidRPr="00F0494F" w:rsidRDefault="00D866E4" w:rsidP="001F54C8">
      <w:pPr>
        <w:spacing w:line="360" w:lineRule="auto"/>
        <w:rPr>
          <w:rFonts w:ascii="Verdana" w:hAnsi="Verdana"/>
          <w:sz w:val="24"/>
          <w:szCs w:val="24"/>
        </w:rPr>
      </w:pPr>
      <w:r w:rsidRPr="00F0494F">
        <w:rPr>
          <w:rFonts w:ascii="Verdana" w:hAnsi="Verdana"/>
          <w:sz w:val="24"/>
          <w:szCs w:val="24"/>
        </w:rPr>
        <w:t>JUTRO:</w:t>
      </w:r>
    </w:p>
    <w:p w:rsidR="00D866E4" w:rsidRPr="00F0494F" w:rsidRDefault="00D866E4" w:rsidP="001F54C8">
      <w:pPr>
        <w:pStyle w:val="ListParagraph"/>
        <w:numPr>
          <w:ilvl w:val="0"/>
          <w:numId w:val="18"/>
        </w:numPr>
        <w:spacing w:line="360" w:lineRule="auto"/>
        <w:rPr>
          <w:rFonts w:ascii="Verdana" w:hAnsi="Verdana"/>
          <w:sz w:val="24"/>
          <w:szCs w:val="24"/>
        </w:rPr>
      </w:pPr>
      <w:r w:rsidRPr="00F0494F">
        <w:rPr>
          <w:rFonts w:ascii="Verdana" w:hAnsi="Verdana"/>
          <w:sz w:val="24"/>
          <w:szCs w:val="24"/>
        </w:rPr>
        <w:t>6-satni program: 13  djece</w:t>
      </w:r>
    </w:p>
    <w:p w:rsidR="00D866E4" w:rsidRPr="00F0494F" w:rsidRDefault="00D866E4" w:rsidP="001F54C8">
      <w:pPr>
        <w:spacing w:line="360" w:lineRule="auto"/>
        <w:rPr>
          <w:rFonts w:ascii="Verdana" w:hAnsi="Verdana"/>
          <w:sz w:val="24"/>
          <w:szCs w:val="24"/>
        </w:rPr>
      </w:pPr>
      <w:r w:rsidRPr="00F0494F">
        <w:rPr>
          <w:rFonts w:ascii="Verdana" w:hAnsi="Verdana"/>
          <w:sz w:val="24"/>
          <w:szCs w:val="24"/>
        </w:rPr>
        <w:t>POSLIJEPODNE:</w:t>
      </w:r>
    </w:p>
    <w:p w:rsidR="00D866E4" w:rsidRDefault="00D866E4" w:rsidP="001F54C8">
      <w:pPr>
        <w:pStyle w:val="ListParagraph"/>
        <w:numPr>
          <w:ilvl w:val="0"/>
          <w:numId w:val="18"/>
        </w:numPr>
        <w:spacing w:line="360" w:lineRule="auto"/>
        <w:rPr>
          <w:rFonts w:ascii="Verdana" w:hAnsi="Verdana"/>
          <w:sz w:val="24"/>
          <w:szCs w:val="24"/>
        </w:rPr>
      </w:pPr>
      <w:r w:rsidRPr="00F0494F">
        <w:rPr>
          <w:rFonts w:ascii="Verdana" w:hAnsi="Verdana"/>
          <w:sz w:val="24"/>
          <w:szCs w:val="24"/>
        </w:rPr>
        <w:t>6-satni program: 19 djece</w:t>
      </w:r>
    </w:p>
    <w:p w:rsidR="0032671E" w:rsidRPr="00F0494F" w:rsidRDefault="0032671E" w:rsidP="001F54C8">
      <w:pPr>
        <w:pStyle w:val="ListParagraph"/>
        <w:spacing w:line="360" w:lineRule="auto"/>
        <w:rPr>
          <w:rFonts w:ascii="Verdana" w:hAnsi="Verdana"/>
          <w:sz w:val="24"/>
          <w:szCs w:val="24"/>
        </w:rPr>
      </w:pPr>
    </w:p>
    <w:p w:rsidR="00D866E4" w:rsidRPr="00F0494F" w:rsidRDefault="00D866E4" w:rsidP="001F54C8">
      <w:pPr>
        <w:spacing w:line="360" w:lineRule="auto"/>
        <w:rPr>
          <w:rFonts w:ascii="Verdana" w:hAnsi="Verdana"/>
          <w:b/>
          <w:sz w:val="24"/>
          <w:szCs w:val="24"/>
        </w:rPr>
      </w:pPr>
      <w:r w:rsidRPr="00F0494F">
        <w:rPr>
          <w:rFonts w:ascii="Verdana" w:hAnsi="Verdana"/>
          <w:b/>
          <w:sz w:val="24"/>
          <w:szCs w:val="24"/>
        </w:rPr>
        <w:t>PODRUČNI OBJEKT STAŠEVICA:</w:t>
      </w:r>
    </w:p>
    <w:p w:rsidR="00D866E4" w:rsidRPr="00F0494F" w:rsidRDefault="00D866E4" w:rsidP="001F54C8">
      <w:pPr>
        <w:pStyle w:val="ListParagraph"/>
        <w:numPr>
          <w:ilvl w:val="0"/>
          <w:numId w:val="18"/>
        </w:numPr>
        <w:spacing w:line="360" w:lineRule="auto"/>
        <w:rPr>
          <w:rFonts w:ascii="Verdana" w:hAnsi="Verdana"/>
          <w:sz w:val="24"/>
          <w:szCs w:val="24"/>
        </w:rPr>
      </w:pPr>
      <w:r w:rsidRPr="00F0494F">
        <w:rPr>
          <w:rFonts w:ascii="Verdana" w:hAnsi="Verdana"/>
          <w:sz w:val="24"/>
          <w:szCs w:val="24"/>
        </w:rPr>
        <w:t>6-satni program: 18+3*=21</w:t>
      </w:r>
    </w:p>
    <w:p w:rsidR="00D866E4" w:rsidRPr="00F0494F" w:rsidRDefault="00910868" w:rsidP="001F54C8">
      <w:pPr>
        <w:pStyle w:val="ListParagraph"/>
        <w:spacing w:line="360" w:lineRule="auto"/>
        <w:rPr>
          <w:rFonts w:ascii="Verdana" w:hAnsi="Verdana"/>
          <w:sz w:val="24"/>
          <w:szCs w:val="24"/>
        </w:rPr>
      </w:pPr>
      <w:r w:rsidRPr="00F0494F">
        <w:rPr>
          <w:rFonts w:ascii="Verdana" w:hAnsi="Verdana"/>
          <w:sz w:val="24"/>
          <w:szCs w:val="24"/>
        </w:rPr>
        <w:t>*program predškole</w:t>
      </w:r>
    </w:p>
    <w:p w:rsidR="00A3338C" w:rsidRDefault="00A3338C" w:rsidP="001F54C8">
      <w:pPr>
        <w:pStyle w:val="ListParagraph"/>
        <w:spacing w:line="360" w:lineRule="auto"/>
        <w:rPr>
          <w:rFonts w:ascii="Verdana" w:hAnsi="Verdana"/>
          <w:sz w:val="24"/>
          <w:szCs w:val="24"/>
        </w:rPr>
      </w:pPr>
    </w:p>
    <w:p w:rsidR="00D866E4" w:rsidRPr="00F0494F" w:rsidRDefault="00D866E4" w:rsidP="001F54C8">
      <w:pPr>
        <w:spacing w:line="360" w:lineRule="auto"/>
        <w:rPr>
          <w:rFonts w:ascii="Verdana" w:hAnsi="Verdana"/>
          <w:b/>
          <w:sz w:val="24"/>
          <w:szCs w:val="24"/>
        </w:rPr>
      </w:pPr>
      <w:r w:rsidRPr="00F0494F">
        <w:rPr>
          <w:rFonts w:ascii="Verdana" w:hAnsi="Verdana"/>
          <w:b/>
          <w:sz w:val="24"/>
          <w:szCs w:val="24"/>
        </w:rPr>
        <w:t>PODRUČNI OBJEKT ROGOTIN:</w:t>
      </w:r>
    </w:p>
    <w:p w:rsidR="00D866E4" w:rsidRPr="00F0494F" w:rsidRDefault="00D866E4" w:rsidP="001F54C8">
      <w:pPr>
        <w:pStyle w:val="ListParagraph"/>
        <w:numPr>
          <w:ilvl w:val="0"/>
          <w:numId w:val="19"/>
        </w:numPr>
        <w:spacing w:line="360" w:lineRule="auto"/>
        <w:rPr>
          <w:rFonts w:ascii="Verdana" w:hAnsi="Verdana"/>
          <w:sz w:val="24"/>
          <w:szCs w:val="24"/>
        </w:rPr>
      </w:pPr>
      <w:r w:rsidRPr="00F0494F">
        <w:rPr>
          <w:rFonts w:ascii="Verdana" w:hAnsi="Verdana"/>
          <w:sz w:val="24"/>
          <w:szCs w:val="24"/>
        </w:rPr>
        <w:t>6-satni program: 12 djece</w:t>
      </w:r>
    </w:p>
    <w:p w:rsidR="00A3338C" w:rsidRDefault="00A3338C" w:rsidP="001F54C8">
      <w:pPr>
        <w:spacing w:line="360" w:lineRule="auto"/>
        <w:jc w:val="both"/>
        <w:rPr>
          <w:rFonts w:ascii="Verdana" w:hAnsi="Verdana"/>
          <w:sz w:val="24"/>
          <w:szCs w:val="24"/>
        </w:rPr>
      </w:pPr>
    </w:p>
    <w:p w:rsidR="003A2A56" w:rsidRDefault="003A2A56" w:rsidP="001F54C8">
      <w:pPr>
        <w:spacing w:line="360" w:lineRule="auto"/>
        <w:jc w:val="both"/>
        <w:rPr>
          <w:rFonts w:ascii="Verdana" w:hAnsi="Verdana"/>
          <w:sz w:val="24"/>
          <w:szCs w:val="24"/>
        </w:rPr>
      </w:pPr>
    </w:p>
    <w:p w:rsidR="003A2A56" w:rsidRDefault="003A2A56" w:rsidP="001F54C8">
      <w:pPr>
        <w:spacing w:line="360" w:lineRule="auto"/>
        <w:jc w:val="both"/>
        <w:rPr>
          <w:rFonts w:ascii="Verdana" w:hAnsi="Verdana"/>
          <w:sz w:val="24"/>
          <w:szCs w:val="24"/>
        </w:rPr>
      </w:pPr>
    </w:p>
    <w:p w:rsidR="00AF7B7A" w:rsidRDefault="00AF7B7A" w:rsidP="001F54C8">
      <w:pPr>
        <w:spacing w:line="360" w:lineRule="auto"/>
        <w:jc w:val="both"/>
        <w:rPr>
          <w:rFonts w:ascii="Verdana" w:hAnsi="Verdana"/>
          <w:sz w:val="24"/>
          <w:szCs w:val="24"/>
        </w:rPr>
      </w:pPr>
    </w:p>
    <w:p w:rsidR="00AF7B7A" w:rsidRPr="00F0494F" w:rsidRDefault="00AF7B7A" w:rsidP="001F54C8">
      <w:pPr>
        <w:spacing w:line="360" w:lineRule="auto"/>
        <w:jc w:val="both"/>
        <w:rPr>
          <w:rFonts w:ascii="Verdana" w:hAnsi="Verdana"/>
          <w:sz w:val="24"/>
          <w:szCs w:val="24"/>
        </w:rPr>
      </w:pPr>
    </w:p>
    <w:p w:rsidR="00910868" w:rsidRPr="00F0494F" w:rsidRDefault="00D866E4" w:rsidP="001F54C8">
      <w:pPr>
        <w:spacing w:line="360" w:lineRule="auto"/>
        <w:jc w:val="both"/>
        <w:rPr>
          <w:rFonts w:ascii="Verdana" w:hAnsi="Verdana"/>
          <w:sz w:val="24"/>
          <w:szCs w:val="24"/>
        </w:rPr>
      </w:pPr>
      <w:r w:rsidRPr="00F0494F">
        <w:rPr>
          <w:rFonts w:ascii="Verdana" w:hAnsi="Verdana"/>
          <w:sz w:val="24"/>
          <w:szCs w:val="24"/>
        </w:rPr>
        <w:t>Zbog ograničenog kapaciteta Vrtića na listi čekanja ostalo je neupisano 40 djece za 10-satni program, 3 djeteta za 6-satni</w:t>
      </w:r>
      <w:r w:rsidR="00055898" w:rsidRPr="00F0494F">
        <w:rPr>
          <w:rFonts w:ascii="Verdana" w:hAnsi="Verdana"/>
          <w:sz w:val="24"/>
          <w:szCs w:val="24"/>
        </w:rPr>
        <w:t xml:space="preserve"> redovni </w:t>
      </w:r>
      <w:r w:rsidRPr="00F0494F">
        <w:rPr>
          <w:rFonts w:ascii="Verdana" w:hAnsi="Verdana"/>
          <w:sz w:val="24"/>
          <w:szCs w:val="24"/>
        </w:rPr>
        <w:t xml:space="preserve"> program i 5 djece za </w:t>
      </w:r>
      <w:r w:rsidR="00055898" w:rsidRPr="00F0494F">
        <w:rPr>
          <w:rFonts w:ascii="Verdana" w:hAnsi="Verdana"/>
          <w:sz w:val="24"/>
          <w:szCs w:val="24"/>
        </w:rPr>
        <w:t xml:space="preserve">6-satni program s </w:t>
      </w:r>
      <w:r w:rsidRPr="00F0494F">
        <w:rPr>
          <w:rFonts w:ascii="Verdana" w:hAnsi="Verdana"/>
          <w:sz w:val="24"/>
          <w:szCs w:val="24"/>
        </w:rPr>
        <w:t>vjerski integrirani</w:t>
      </w:r>
      <w:r w:rsidR="00055898" w:rsidRPr="00F0494F">
        <w:rPr>
          <w:rFonts w:ascii="Verdana" w:hAnsi="Verdana"/>
          <w:sz w:val="24"/>
          <w:szCs w:val="24"/>
        </w:rPr>
        <w:t>m</w:t>
      </w:r>
      <w:r w:rsidRPr="00F0494F">
        <w:rPr>
          <w:rFonts w:ascii="Verdana" w:hAnsi="Verdana"/>
          <w:sz w:val="24"/>
          <w:szCs w:val="24"/>
        </w:rPr>
        <w:t xml:space="preserve"> </w:t>
      </w:r>
      <w:r w:rsidR="00055898" w:rsidRPr="00F0494F">
        <w:rPr>
          <w:rFonts w:ascii="Verdana" w:hAnsi="Verdana"/>
          <w:sz w:val="24"/>
          <w:szCs w:val="24"/>
        </w:rPr>
        <w:t>odgojem</w:t>
      </w:r>
      <w:r w:rsidRPr="00F0494F">
        <w:rPr>
          <w:rFonts w:ascii="Verdana" w:hAnsi="Verdana"/>
          <w:sz w:val="24"/>
          <w:szCs w:val="24"/>
        </w:rPr>
        <w:t>. U dogovoru s Osnivačem radi</w:t>
      </w:r>
      <w:r w:rsidR="00910868" w:rsidRPr="00F0494F">
        <w:rPr>
          <w:rFonts w:ascii="Verdana" w:hAnsi="Verdana"/>
          <w:sz w:val="24"/>
          <w:szCs w:val="24"/>
        </w:rPr>
        <w:t>lo</w:t>
      </w:r>
      <w:r w:rsidRPr="00F0494F">
        <w:rPr>
          <w:rFonts w:ascii="Verdana" w:hAnsi="Verdana"/>
          <w:sz w:val="24"/>
          <w:szCs w:val="24"/>
        </w:rPr>
        <w:t xml:space="preserve"> se na nalaženju rješenja</w:t>
      </w:r>
      <w:r w:rsidR="00910868" w:rsidRPr="00F0494F">
        <w:rPr>
          <w:rFonts w:ascii="Verdana" w:hAnsi="Verdana"/>
          <w:sz w:val="24"/>
          <w:szCs w:val="24"/>
        </w:rPr>
        <w:t>.</w:t>
      </w:r>
      <w:r w:rsidRPr="00F0494F">
        <w:rPr>
          <w:rFonts w:ascii="Verdana" w:hAnsi="Verdana"/>
          <w:sz w:val="24"/>
          <w:szCs w:val="24"/>
        </w:rPr>
        <w:t xml:space="preserve"> </w:t>
      </w:r>
      <w:r w:rsidR="00910868" w:rsidRPr="00F0494F">
        <w:rPr>
          <w:rFonts w:ascii="Verdana" w:hAnsi="Verdana"/>
          <w:sz w:val="24"/>
          <w:szCs w:val="24"/>
        </w:rPr>
        <w:t xml:space="preserve"> </w:t>
      </w:r>
    </w:p>
    <w:p w:rsidR="00D866E4" w:rsidRPr="00F0494F" w:rsidRDefault="00D1001E" w:rsidP="001F54C8">
      <w:pPr>
        <w:spacing w:line="360" w:lineRule="auto"/>
        <w:jc w:val="both"/>
        <w:rPr>
          <w:rFonts w:ascii="Verdana" w:hAnsi="Verdana"/>
          <w:sz w:val="24"/>
          <w:szCs w:val="24"/>
        </w:rPr>
      </w:pPr>
      <w:r w:rsidRPr="00F0494F">
        <w:rPr>
          <w:rFonts w:ascii="Verdana" w:hAnsi="Verdana"/>
          <w:sz w:val="24"/>
          <w:szCs w:val="24"/>
        </w:rPr>
        <w:t>Na sjednici U</w:t>
      </w:r>
      <w:r w:rsidR="00910868" w:rsidRPr="00F0494F">
        <w:rPr>
          <w:rFonts w:ascii="Verdana" w:hAnsi="Verdana"/>
          <w:sz w:val="24"/>
          <w:szCs w:val="24"/>
        </w:rPr>
        <w:t>pravnog vijeća DV Ploče održanoj dana 30.8.2018. donesen je Zaključak o upisu sve djece u centralni vrtić kao i u područne vrtiće, a prijem djece u Pastoralnom centru se odgađa zbog kašnjenja dostave opreme.</w:t>
      </w:r>
      <w:r w:rsidR="00D866E4" w:rsidRPr="00F0494F">
        <w:rPr>
          <w:rFonts w:ascii="Verdana" w:hAnsi="Verdana"/>
          <w:sz w:val="24"/>
          <w:szCs w:val="24"/>
        </w:rPr>
        <w:t xml:space="preserve"> </w:t>
      </w:r>
      <w:r w:rsidR="00910868" w:rsidRPr="00F0494F">
        <w:rPr>
          <w:rFonts w:ascii="Verdana" w:hAnsi="Verdana"/>
          <w:sz w:val="24"/>
          <w:szCs w:val="24"/>
        </w:rPr>
        <w:t xml:space="preserve"> </w:t>
      </w:r>
    </w:p>
    <w:p w:rsidR="00225CFB" w:rsidRDefault="007456B0" w:rsidP="001F54C8">
      <w:pPr>
        <w:tabs>
          <w:tab w:val="left" w:pos="2700"/>
        </w:tabs>
        <w:spacing w:line="360" w:lineRule="auto"/>
        <w:jc w:val="both"/>
        <w:rPr>
          <w:rFonts w:ascii="Verdana" w:hAnsi="Verdana" w:cs="Calibri"/>
          <w:sz w:val="24"/>
          <w:szCs w:val="24"/>
        </w:rPr>
      </w:pPr>
      <w:r w:rsidRPr="00F0494F">
        <w:rPr>
          <w:rFonts w:ascii="Verdana" w:hAnsi="Verdana" w:cs="Calibri"/>
          <w:sz w:val="24"/>
          <w:szCs w:val="24"/>
        </w:rPr>
        <w:t xml:space="preserve">Tijekom ped. god. 2017./2018. U periodu od 1.9.2017. do 31.8.2018. u vrtić je upisano 25 djece, a ispisano </w:t>
      </w:r>
      <w:r w:rsidR="00A8591D" w:rsidRPr="00F0494F">
        <w:rPr>
          <w:rFonts w:ascii="Verdana" w:hAnsi="Verdana" w:cs="Calibri"/>
          <w:sz w:val="24"/>
          <w:szCs w:val="24"/>
        </w:rPr>
        <w:t>102 djece od čega je 82 djece predškolske dobi radi odlaska u školu.</w:t>
      </w:r>
    </w:p>
    <w:p w:rsidR="00FA3D5C" w:rsidRPr="00F0494F" w:rsidRDefault="00FA3D5C" w:rsidP="001F54C8">
      <w:pPr>
        <w:tabs>
          <w:tab w:val="left" w:pos="2700"/>
        </w:tabs>
        <w:spacing w:line="360" w:lineRule="auto"/>
        <w:jc w:val="both"/>
        <w:rPr>
          <w:rFonts w:ascii="Verdana" w:hAnsi="Verdana" w:cs="Calibri"/>
          <w:sz w:val="24"/>
          <w:szCs w:val="24"/>
        </w:rPr>
      </w:pPr>
    </w:p>
    <w:p w:rsidR="00D67E56" w:rsidRDefault="00D67E56" w:rsidP="00FA3D5C">
      <w:pPr>
        <w:pStyle w:val="Heading2"/>
      </w:pPr>
      <w:bookmarkStart w:id="34" w:name="_Toc524521138"/>
      <w:r w:rsidRPr="00F0494F">
        <w:t>4.10. Kraći programi</w:t>
      </w:r>
      <w:bookmarkEnd w:id="34"/>
    </w:p>
    <w:p w:rsidR="00FA3D5C" w:rsidRPr="00FA3D5C" w:rsidRDefault="00FA3D5C" w:rsidP="00FA3D5C"/>
    <w:p w:rsidR="00D67E56" w:rsidRPr="00F0494F" w:rsidRDefault="00D67E56" w:rsidP="001F54C8">
      <w:pPr>
        <w:tabs>
          <w:tab w:val="left" w:pos="2700"/>
        </w:tabs>
        <w:spacing w:line="360" w:lineRule="auto"/>
        <w:jc w:val="both"/>
        <w:rPr>
          <w:rFonts w:ascii="Verdana" w:hAnsi="Verdana" w:cstheme="minorHAnsi"/>
          <w:b/>
          <w:sz w:val="24"/>
          <w:szCs w:val="24"/>
        </w:rPr>
      </w:pPr>
      <w:r w:rsidRPr="00F0494F">
        <w:rPr>
          <w:rFonts w:ascii="Verdana" w:hAnsi="Verdana" w:cstheme="minorHAnsi"/>
          <w:b/>
          <w:sz w:val="24"/>
          <w:szCs w:val="24"/>
        </w:rPr>
        <w:t>Program predškole</w:t>
      </w:r>
    </w:p>
    <w:p w:rsidR="00D67E56" w:rsidRPr="00F0494F" w:rsidRDefault="00D67E56" w:rsidP="001F54C8">
      <w:pPr>
        <w:pStyle w:val="NoSpacingChar"/>
        <w:spacing w:line="360" w:lineRule="auto"/>
        <w:jc w:val="both"/>
        <w:rPr>
          <w:rFonts w:ascii="Verdana" w:hAnsi="Verdana" w:cstheme="minorHAnsi"/>
          <w:sz w:val="24"/>
          <w:szCs w:val="24"/>
        </w:rPr>
      </w:pPr>
      <w:r w:rsidRPr="00F0494F">
        <w:rPr>
          <w:rFonts w:ascii="Verdana" w:hAnsi="Verdana" w:cstheme="minorHAnsi"/>
          <w:sz w:val="24"/>
          <w:szCs w:val="24"/>
        </w:rPr>
        <w:t>Program je verificiran</w:t>
      </w:r>
      <w:r w:rsidR="00456574" w:rsidRPr="00F0494F">
        <w:rPr>
          <w:rFonts w:ascii="Verdana" w:hAnsi="Verdana" w:cstheme="minorHAnsi"/>
          <w:sz w:val="24"/>
          <w:szCs w:val="24"/>
        </w:rPr>
        <w:t xml:space="preserve"> </w:t>
      </w:r>
      <w:r w:rsidRPr="00F0494F">
        <w:rPr>
          <w:rFonts w:ascii="Verdana" w:hAnsi="Verdana" w:cstheme="minorHAnsi"/>
          <w:sz w:val="24"/>
          <w:szCs w:val="24"/>
        </w:rPr>
        <w:t>za provođenje predškole; suglasnost: Ministarstvo znanosti, obrazovanja i sporta, KLASA:601-02/14-01/0306; URBROJ:561-07/5-15-2, od 13. siječnja 2015. godine</w:t>
      </w:r>
      <w:r w:rsidR="00456574" w:rsidRPr="00F0494F">
        <w:rPr>
          <w:rFonts w:ascii="Verdana" w:hAnsi="Verdana" w:cstheme="minorHAnsi"/>
          <w:sz w:val="24"/>
          <w:szCs w:val="24"/>
        </w:rPr>
        <w:t>.</w:t>
      </w:r>
    </w:p>
    <w:p w:rsidR="00D67E56" w:rsidRPr="00F0494F" w:rsidRDefault="00D67E56" w:rsidP="001F54C8">
      <w:pPr>
        <w:pStyle w:val="NoSpacingChar"/>
        <w:spacing w:line="360" w:lineRule="auto"/>
        <w:jc w:val="both"/>
        <w:rPr>
          <w:rFonts w:ascii="Verdana" w:hAnsi="Verdana" w:cstheme="minorHAnsi"/>
          <w:sz w:val="24"/>
          <w:szCs w:val="24"/>
        </w:rPr>
      </w:pPr>
    </w:p>
    <w:p w:rsidR="00456574" w:rsidRPr="00F0494F" w:rsidRDefault="00D67E56" w:rsidP="001F54C8">
      <w:pPr>
        <w:pStyle w:val="NoSpacingChar"/>
        <w:spacing w:line="360" w:lineRule="auto"/>
        <w:jc w:val="both"/>
        <w:rPr>
          <w:rFonts w:ascii="Verdana" w:hAnsi="Verdana" w:cstheme="minorHAnsi"/>
          <w:sz w:val="24"/>
          <w:szCs w:val="24"/>
        </w:rPr>
      </w:pPr>
      <w:r w:rsidRPr="00F0494F">
        <w:rPr>
          <w:rFonts w:ascii="Verdana" w:hAnsi="Verdana" w:cstheme="minorHAnsi"/>
          <w:sz w:val="24"/>
          <w:szCs w:val="24"/>
        </w:rPr>
        <w:t xml:space="preserve">Prema naputku MZO, Program predškole je obavezan za svu djecu koja do 1. 4. 2017. godine imaju 6 godina i u školskoj 2017./18. kreću u osnovnu školu. S tim u skladu organiziran je Program predškole prema potrebama djece – školskim obveznicima. </w:t>
      </w:r>
      <w:r w:rsidR="00456574" w:rsidRPr="00F0494F">
        <w:rPr>
          <w:rFonts w:ascii="Verdana" w:hAnsi="Verdana" w:cstheme="minorHAnsi"/>
          <w:sz w:val="24"/>
          <w:szCs w:val="24"/>
        </w:rPr>
        <w:t xml:space="preserve">Program se provodio sukladno Državnom pedagoškom standardu i naputcima MZOS u vremenskom periodu od 1.10.2017.– 31.5.2018., u ukupnom trajanju od cca 250 sati. </w:t>
      </w:r>
    </w:p>
    <w:p w:rsidR="00456574" w:rsidRPr="00F0494F" w:rsidRDefault="00456574" w:rsidP="001F54C8">
      <w:pPr>
        <w:pStyle w:val="NoSpacingChar"/>
        <w:spacing w:line="360" w:lineRule="auto"/>
        <w:jc w:val="both"/>
        <w:rPr>
          <w:rFonts w:ascii="Verdana" w:hAnsi="Verdana" w:cstheme="minorHAnsi"/>
          <w:sz w:val="24"/>
          <w:szCs w:val="24"/>
        </w:rPr>
      </w:pPr>
    </w:p>
    <w:p w:rsidR="00D67E56" w:rsidRDefault="00D67E56" w:rsidP="001F54C8">
      <w:pPr>
        <w:pStyle w:val="NoSpacingChar"/>
        <w:spacing w:line="360" w:lineRule="auto"/>
        <w:jc w:val="both"/>
        <w:rPr>
          <w:rFonts w:ascii="Verdana" w:hAnsi="Verdana" w:cstheme="minorHAnsi"/>
          <w:sz w:val="24"/>
          <w:szCs w:val="24"/>
        </w:rPr>
      </w:pPr>
      <w:r w:rsidRPr="00F0494F">
        <w:rPr>
          <w:rFonts w:ascii="Verdana" w:hAnsi="Verdana" w:cstheme="minorHAnsi"/>
          <w:sz w:val="24"/>
          <w:szCs w:val="24"/>
        </w:rPr>
        <w:t xml:space="preserve">Ove pedagoške godine Program predškole izvan redovitog odgojno-obrazovnog programa pohađalo je 7 djece. </w:t>
      </w:r>
    </w:p>
    <w:p w:rsidR="00FA3D5C" w:rsidRDefault="00FA3D5C" w:rsidP="001F54C8">
      <w:pPr>
        <w:pStyle w:val="NoSpacingChar"/>
        <w:spacing w:line="360" w:lineRule="auto"/>
        <w:jc w:val="both"/>
        <w:rPr>
          <w:rFonts w:ascii="Verdana" w:hAnsi="Verdana" w:cstheme="minorHAnsi"/>
          <w:sz w:val="24"/>
          <w:szCs w:val="24"/>
        </w:rPr>
      </w:pPr>
    </w:p>
    <w:p w:rsidR="00AF7B7A" w:rsidRDefault="00AF7B7A" w:rsidP="001F54C8">
      <w:pPr>
        <w:pStyle w:val="NoSpacingChar"/>
        <w:spacing w:line="360" w:lineRule="auto"/>
        <w:jc w:val="both"/>
        <w:rPr>
          <w:rFonts w:ascii="Verdana" w:hAnsi="Verdana" w:cstheme="minorHAnsi"/>
          <w:sz w:val="24"/>
          <w:szCs w:val="24"/>
        </w:rPr>
      </w:pPr>
    </w:p>
    <w:p w:rsidR="00456574" w:rsidRPr="00F0494F" w:rsidRDefault="00456574" w:rsidP="001F54C8">
      <w:pPr>
        <w:spacing w:line="360" w:lineRule="auto"/>
        <w:jc w:val="both"/>
        <w:rPr>
          <w:rFonts w:ascii="Verdana" w:hAnsi="Verdana" w:cstheme="minorHAnsi"/>
          <w:sz w:val="24"/>
          <w:szCs w:val="24"/>
        </w:rPr>
      </w:pPr>
      <w:r w:rsidRPr="00F0494F">
        <w:rPr>
          <w:rFonts w:ascii="Verdana" w:hAnsi="Verdana" w:cstheme="minorHAnsi"/>
          <w:b/>
          <w:bCs/>
          <w:sz w:val="24"/>
          <w:szCs w:val="24"/>
        </w:rPr>
        <w:t>Program katoličkog vjerskog odgoja</w:t>
      </w:r>
      <w:r w:rsidRPr="00F0494F">
        <w:rPr>
          <w:rFonts w:ascii="Verdana" w:hAnsi="Verdana" w:cstheme="minorHAnsi"/>
          <w:sz w:val="24"/>
          <w:szCs w:val="24"/>
        </w:rPr>
        <w:t xml:space="preserve"> </w:t>
      </w:r>
    </w:p>
    <w:p w:rsidR="00456574" w:rsidRPr="00F0494F" w:rsidRDefault="00456574" w:rsidP="001F54C8">
      <w:pPr>
        <w:spacing w:line="360" w:lineRule="auto"/>
        <w:jc w:val="both"/>
        <w:rPr>
          <w:rFonts w:ascii="Verdana" w:hAnsi="Verdana" w:cstheme="minorHAnsi"/>
          <w:sz w:val="24"/>
          <w:szCs w:val="24"/>
        </w:rPr>
      </w:pPr>
      <w:r w:rsidRPr="00F0494F">
        <w:rPr>
          <w:rFonts w:ascii="Verdana" w:hAnsi="Verdana" w:cstheme="minorHAnsi"/>
          <w:sz w:val="24"/>
          <w:szCs w:val="24"/>
        </w:rPr>
        <w:t xml:space="preserve">Integriran je u redovni 6–satni rad skupine poludnevnog boravka (22-oje djece), a provodi se po Programu katoličkog vjerskog odgoja djece predškolske dobi, odobrenog na zasjedanju Hrvatske biskupske konferencije 2001. godine. Provodi  ga odgojiteljica Zdenka Žderić, koja je uz završeno zvanje odgajatelja prošla teološko – katehetsko osposobljavanje i stekla kanonski mandat. </w:t>
      </w:r>
    </w:p>
    <w:p w:rsidR="00456574" w:rsidRPr="00F0494F" w:rsidRDefault="00456574" w:rsidP="001F54C8">
      <w:pPr>
        <w:spacing w:line="360" w:lineRule="auto"/>
        <w:jc w:val="both"/>
        <w:rPr>
          <w:rFonts w:ascii="Verdana" w:hAnsi="Verdana" w:cstheme="minorHAnsi"/>
          <w:sz w:val="24"/>
          <w:szCs w:val="24"/>
        </w:rPr>
      </w:pPr>
      <w:r w:rsidRPr="00F0494F">
        <w:rPr>
          <w:rFonts w:ascii="Verdana" w:hAnsi="Verdana" w:cstheme="minorHAnsi"/>
          <w:sz w:val="24"/>
          <w:szCs w:val="24"/>
        </w:rPr>
        <w:t>Program je verificiran od strane Ministarstva znanosti, obrazovanja i športa RH  (Klasa: 601-02/08-03/00761) 15.listopada 2008. godine.</w:t>
      </w:r>
    </w:p>
    <w:p w:rsidR="00456574" w:rsidRPr="00F0494F" w:rsidRDefault="00456574" w:rsidP="001F54C8">
      <w:pPr>
        <w:spacing w:line="360" w:lineRule="auto"/>
        <w:jc w:val="both"/>
        <w:rPr>
          <w:rFonts w:ascii="Verdana" w:hAnsi="Verdana" w:cstheme="minorHAnsi"/>
          <w:sz w:val="24"/>
          <w:szCs w:val="24"/>
        </w:rPr>
      </w:pPr>
      <w:r w:rsidRPr="00F0494F">
        <w:rPr>
          <w:rFonts w:ascii="Verdana" w:hAnsi="Verdana" w:cstheme="minorHAnsi"/>
          <w:b/>
          <w:bCs/>
          <w:sz w:val="24"/>
          <w:szCs w:val="24"/>
        </w:rPr>
        <w:t>Program ranog učenja engleskog jezika</w:t>
      </w:r>
      <w:r w:rsidRPr="00F0494F">
        <w:rPr>
          <w:rFonts w:ascii="Verdana" w:hAnsi="Verdana" w:cstheme="minorHAnsi"/>
          <w:sz w:val="24"/>
          <w:szCs w:val="24"/>
        </w:rPr>
        <w:t xml:space="preserve"> </w:t>
      </w:r>
    </w:p>
    <w:p w:rsidR="00456574" w:rsidRPr="00F0494F" w:rsidRDefault="00456574" w:rsidP="001F54C8">
      <w:pPr>
        <w:spacing w:line="360" w:lineRule="auto"/>
        <w:jc w:val="both"/>
        <w:rPr>
          <w:rFonts w:ascii="Verdana" w:hAnsi="Verdana" w:cstheme="minorHAnsi"/>
          <w:sz w:val="24"/>
          <w:szCs w:val="24"/>
        </w:rPr>
      </w:pPr>
      <w:r w:rsidRPr="00F0494F">
        <w:rPr>
          <w:rFonts w:ascii="Verdana" w:hAnsi="Verdana" w:cstheme="minorHAnsi"/>
          <w:sz w:val="24"/>
          <w:szCs w:val="24"/>
        </w:rPr>
        <w:t xml:space="preserve">Provodi se anketiranjem roditelja zainteresiranih za ovu vrstu programa, uz predstavljanje programa roditeljima na prvom roditeljskom sastanku od strane voditeljice programa. Ove godine Program je pohađalo </w:t>
      </w:r>
      <w:r w:rsidR="00A42770" w:rsidRPr="00F0494F">
        <w:rPr>
          <w:rFonts w:ascii="Verdana" w:hAnsi="Verdana" w:cstheme="minorHAnsi"/>
          <w:sz w:val="24"/>
          <w:szCs w:val="24"/>
        </w:rPr>
        <w:t>15</w:t>
      </w:r>
      <w:r w:rsidR="007763E3" w:rsidRPr="00F0494F">
        <w:rPr>
          <w:rFonts w:ascii="Verdana" w:hAnsi="Verdana" w:cstheme="minorHAnsi"/>
          <w:sz w:val="24"/>
          <w:szCs w:val="24"/>
        </w:rPr>
        <w:t xml:space="preserve"> djece iz Centralnog vrtića i 8 djece u PO Staševica.</w:t>
      </w:r>
    </w:p>
    <w:p w:rsidR="00D67E56" w:rsidRDefault="00456574" w:rsidP="00FA3D5C">
      <w:pPr>
        <w:spacing w:line="360" w:lineRule="auto"/>
        <w:jc w:val="both"/>
        <w:rPr>
          <w:rFonts w:ascii="Verdana" w:hAnsi="Verdana" w:cstheme="minorHAnsi"/>
          <w:sz w:val="24"/>
          <w:szCs w:val="24"/>
        </w:rPr>
      </w:pPr>
      <w:r w:rsidRPr="00F0494F">
        <w:rPr>
          <w:rFonts w:ascii="Verdana" w:hAnsi="Verdana" w:cstheme="minorHAnsi"/>
          <w:sz w:val="24"/>
          <w:szCs w:val="24"/>
        </w:rPr>
        <w:t xml:space="preserve">Program je provodila djelatnica Društva za rano učenje stranih jezika JEZICI EKLATA iz Splita Ana Petković.   Društvo ima suglasnost Ministarstva znanosti, obrazovanja i športa RH (Klasa: 602-01/08-01/00582) od 10. prosinca 2008. godine, a svojim sadržajima i radom usklađen je s programima rada vrtića. U program se uključuju djeca od napunjene  4 godine života. </w:t>
      </w:r>
    </w:p>
    <w:p w:rsidR="00FA3D5C" w:rsidRDefault="00FA3D5C" w:rsidP="00FA3D5C">
      <w:pPr>
        <w:spacing w:line="360" w:lineRule="auto"/>
        <w:jc w:val="both"/>
        <w:rPr>
          <w:rFonts w:ascii="Verdana" w:hAnsi="Verdana" w:cstheme="minorHAnsi"/>
          <w:sz w:val="24"/>
          <w:szCs w:val="24"/>
        </w:rPr>
      </w:pPr>
    </w:p>
    <w:p w:rsidR="00FA3D5C" w:rsidRDefault="00FA3D5C" w:rsidP="00FA3D5C">
      <w:pPr>
        <w:spacing w:line="360" w:lineRule="auto"/>
        <w:jc w:val="both"/>
        <w:rPr>
          <w:rFonts w:ascii="Verdana" w:hAnsi="Verdana" w:cstheme="minorHAnsi"/>
          <w:sz w:val="24"/>
          <w:szCs w:val="24"/>
        </w:rPr>
      </w:pPr>
    </w:p>
    <w:p w:rsidR="00FA3D5C" w:rsidRDefault="00FA3D5C" w:rsidP="00FA3D5C">
      <w:pPr>
        <w:spacing w:line="360" w:lineRule="auto"/>
        <w:jc w:val="both"/>
        <w:rPr>
          <w:rFonts w:ascii="Verdana" w:hAnsi="Verdana" w:cstheme="minorHAnsi"/>
          <w:sz w:val="24"/>
          <w:szCs w:val="24"/>
        </w:rPr>
      </w:pPr>
    </w:p>
    <w:p w:rsidR="00FA3D5C" w:rsidRDefault="00FA3D5C" w:rsidP="00FA3D5C">
      <w:pPr>
        <w:spacing w:line="360" w:lineRule="auto"/>
        <w:jc w:val="both"/>
        <w:rPr>
          <w:rFonts w:ascii="Verdana" w:hAnsi="Verdana" w:cstheme="minorHAnsi"/>
          <w:sz w:val="24"/>
          <w:szCs w:val="24"/>
        </w:rPr>
      </w:pPr>
    </w:p>
    <w:p w:rsidR="00FA3D5C" w:rsidRDefault="00FA3D5C" w:rsidP="00FA3D5C">
      <w:pPr>
        <w:spacing w:line="360" w:lineRule="auto"/>
        <w:jc w:val="both"/>
        <w:rPr>
          <w:rFonts w:ascii="Verdana" w:hAnsi="Verdana" w:cstheme="minorHAnsi"/>
          <w:sz w:val="24"/>
          <w:szCs w:val="24"/>
        </w:rPr>
      </w:pPr>
    </w:p>
    <w:p w:rsidR="00FA3D5C" w:rsidRPr="00FA3D5C" w:rsidRDefault="00FA3D5C" w:rsidP="00FA3D5C">
      <w:pPr>
        <w:spacing w:line="360" w:lineRule="auto"/>
        <w:jc w:val="both"/>
        <w:rPr>
          <w:rFonts w:ascii="Verdana" w:hAnsi="Verdana" w:cstheme="minorHAnsi"/>
          <w:sz w:val="24"/>
          <w:szCs w:val="24"/>
        </w:rPr>
      </w:pPr>
    </w:p>
    <w:p w:rsidR="005870E8" w:rsidRDefault="00196132" w:rsidP="00FA3D5C">
      <w:pPr>
        <w:pStyle w:val="Heading2"/>
      </w:pPr>
      <w:bookmarkStart w:id="35" w:name="_Toc524521139"/>
      <w:r w:rsidRPr="00F0494F">
        <w:t>4.11. Suradnja s roditeljima</w:t>
      </w:r>
      <w:bookmarkEnd w:id="35"/>
    </w:p>
    <w:p w:rsidR="00FA3D5C" w:rsidRPr="00F0494F" w:rsidRDefault="00FA3D5C" w:rsidP="001F54C8">
      <w:pPr>
        <w:spacing w:line="360" w:lineRule="auto"/>
        <w:rPr>
          <w:rFonts w:ascii="Verdana" w:hAnsi="Verdana" w:cs="Verdana"/>
          <w:b/>
          <w:bCs/>
          <w:sz w:val="24"/>
          <w:szCs w:val="24"/>
        </w:rPr>
      </w:pPr>
    </w:p>
    <w:p w:rsidR="005870E8" w:rsidRPr="00F0494F" w:rsidRDefault="005870E8" w:rsidP="00FA3D5C">
      <w:pPr>
        <w:spacing w:line="360" w:lineRule="auto"/>
        <w:ind w:firstLine="708"/>
        <w:jc w:val="both"/>
        <w:rPr>
          <w:rFonts w:ascii="Verdana" w:hAnsi="Verdana" w:cs="Verdana"/>
          <w:sz w:val="24"/>
          <w:szCs w:val="24"/>
        </w:rPr>
      </w:pPr>
      <w:r w:rsidRPr="00F0494F">
        <w:rPr>
          <w:rFonts w:ascii="Verdana" w:hAnsi="Verdana" w:cs="Verdana"/>
          <w:sz w:val="24"/>
          <w:szCs w:val="24"/>
        </w:rPr>
        <w:t>Komunikacija s roditeljima ključni je dio odgovornosti odgajateljskog tima. Odgajatelji i roditelji dijele odgovornost zajedničkog rada da razviju suradnički odnos. Komunikacija, međusobno poštivanje, prihvaćanje razlika i interes djece – temelj je dobrog odnosa. I odgajatelji i roditelji moraju razviti nove vještine i prakse da bi uspostavili kvalitetno međusobno djelovanje.</w:t>
      </w:r>
    </w:p>
    <w:p w:rsidR="005870E8" w:rsidRPr="00F0494F" w:rsidRDefault="005870E8" w:rsidP="001F54C8">
      <w:pPr>
        <w:autoSpaceDE w:val="0"/>
        <w:autoSpaceDN w:val="0"/>
        <w:adjustRightInd w:val="0"/>
        <w:spacing w:after="0" w:line="360" w:lineRule="auto"/>
        <w:rPr>
          <w:rFonts w:ascii="Verdana" w:hAnsi="Verdana" w:cs="Calibri"/>
          <w:color w:val="000000"/>
          <w:sz w:val="24"/>
          <w:szCs w:val="24"/>
        </w:rPr>
      </w:pPr>
      <w:r w:rsidRPr="00F0494F">
        <w:rPr>
          <w:rFonts w:ascii="Verdana" w:hAnsi="Verdana" w:cs="Calibri"/>
          <w:b/>
          <w:bCs/>
          <w:color w:val="000000"/>
          <w:sz w:val="24"/>
          <w:szCs w:val="24"/>
        </w:rPr>
        <w:t xml:space="preserve">1. Savjetovalište za roditelje </w:t>
      </w:r>
      <w:r w:rsidRPr="00F0494F">
        <w:rPr>
          <w:rFonts w:ascii="Verdana" w:hAnsi="Verdana" w:cs="Calibri"/>
          <w:color w:val="000000"/>
          <w:sz w:val="24"/>
          <w:szCs w:val="24"/>
        </w:rPr>
        <w:t xml:space="preserve">– roditelji su mogli dobiti bitne informacije kod stručne službe vrtića </w:t>
      </w:r>
      <w:r w:rsidR="00FD71CC" w:rsidRPr="00F0494F">
        <w:rPr>
          <w:rFonts w:ascii="Verdana" w:hAnsi="Verdana" w:cs="Calibri"/>
          <w:color w:val="000000"/>
          <w:sz w:val="24"/>
          <w:szCs w:val="24"/>
        </w:rPr>
        <w:t xml:space="preserve"> </w:t>
      </w:r>
      <w:r w:rsidRPr="00F0494F">
        <w:rPr>
          <w:rFonts w:ascii="Verdana" w:hAnsi="Verdana" w:cs="Calibri"/>
          <w:color w:val="000000"/>
          <w:sz w:val="24"/>
          <w:szCs w:val="24"/>
        </w:rPr>
        <w:t xml:space="preserve"> koje se odnose na pitanja: </w:t>
      </w:r>
    </w:p>
    <w:p w:rsidR="005870E8" w:rsidRPr="00F0494F" w:rsidRDefault="005870E8" w:rsidP="001F54C8">
      <w:pPr>
        <w:autoSpaceDE w:val="0"/>
        <w:autoSpaceDN w:val="0"/>
        <w:adjustRightInd w:val="0"/>
        <w:spacing w:after="56" w:line="360" w:lineRule="auto"/>
        <w:rPr>
          <w:rFonts w:ascii="Verdana" w:hAnsi="Verdana" w:cs="Calibri"/>
          <w:color w:val="000000"/>
          <w:sz w:val="24"/>
          <w:szCs w:val="24"/>
        </w:rPr>
      </w:pPr>
      <w:r w:rsidRPr="00F0494F">
        <w:rPr>
          <w:rFonts w:ascii="Verdana" w:hAnsi="Verdana" w:cs="Calibri"/>
          <w:color w:val="000000"/>
          <w:sz w:val="24"/>
          <w:szCs w:val="24"/>
        </w:rPr>
        <w:t xml:space="preserve">a) rasta i razvoja djece, </w:t>
      </w:r>
    </w:p>
    <w:p w:rsidR="005870E8" w:rsidRPr="00F0494F" w:rsidRDefault="005870E8" w:rsidP="001F54C8">
      <w:pPr>
        <w:autoSpaceDE w:val="0"/>
        <w:autoSpaceDN w:val="0"/>
        <w:adjustRightInd w:val="0"/>
        <w:spacing w:after="56" w:line="360" w:lineRule="auto"/>
        <w:rPr>
          <w:rFonts w:ascii="Verdana" w:hAnsi="Verdana" w:cs="Calibri"/>
          <w:color w:val="000000"/>
          <w:sz w:val="24"/>
          <w:szCs w:val="24"/>
        </w:rPr>
      </w:pPr>
      <w:r w:rsidRPr="00F0494F">
        <w:rPr>
          <w:rFonts w:ascii="Verdana" w:hAnsi="Verdana" w:cs="Calibri"/>
          <w:color w:val="000000"/>
          <w:sz w:val="24"/>
          <w:szCs w:val="24"/>
        </w:rPr>
        <w:t xml:space="preserve">b) razumijevanja određenih razvojnih smetnji, </w:t>
      </w:r>
    </w:p>
    <w:p w:rsidR="005870E8" w:rsidRPr="00F0494F" w:rsidRDefault="005870E8" w:rsidP="001F54C8">
      <w:pPr>
        <w:autoSpaceDE w:val="0"/>
        <w:autoSpaceDN w:val="0"/>
        <w:adjustRightInd w:val="0"/>
        <w:spacing w:after="56" w:line="360" w:lineRule="auto"/>
        <w:rPr>
          <w:rFonts w:ascii="Verdana" w:hAnsi="Verdana" w:cs="Calibri"/>
          <w:color w:val="000000"/>
          <w:sz w:val="24"/>
          <w:szCs w:val="24"/>
        </w:rPr>
      </w:pPr>
      <w:r w:rsidRPr="00F0494F">
        <w:rPr>
          <w:rFonts w:ascii="Verdana" w:hAnsi="Verdana" w:cs="Calibri"/>
          <w:color w:val="000000"/>
          <w:sz w:val="24"/>
          <w:szCs w:val="24"/>
        </w:rPr>
        <w:t xml:space="preserve">c) pripremanja djece za polazak u vrtić i školu…, </w:t>
      </w:r>
    </w:p>
    <w:p w:rsidR="005870E8" w:rsidRPr="00F0494F" w:rsidRDefault="005870E8" w:rsidP="001F54C8">
      <w:pPr>
        <w:autoSpaceDE w:val="0"/>
        <w:autoSpaceDN w:val="0"/>
        <w:adjustRightInd w:val="0"/>
        <w:spacing w:after="0" w:line="360" w:lineRule="auto"/>
        <w:rPr>
          <w:rFonts w:ascii="Verdana" w:hAnsi="Verdana" w:cs="Calibri"/>
          <w:color w:val="000000"/>
          <w:sz w:val="24"/>
          <w:szCs w:val="24"/>
        </w:rPr>
      </w:pPr>
      <w:r w:rsidRPr="00F0494F">
        <w:rPr>
          <w:rFonts w:ascii="Verdana" w:hAnsi="Verdana" w:cs="Calibri"/>
          <w:color w:val="000000"/>
          <w:sz w:val="24"/>
          <w:szCs w:val="24"/>
        </w:rPr>
        <w:t xml:space="preserve">d) ustroja i rada vrtića (planovi i programi, modeli rada…). </w:t>
      </w:r>
    </w:p>
    <w:p w:rsidR="005870E8" w:rsidRPr="00F0494F" w:rsidRDefault="005870E8" w:rsidP="001F54C8">
      <w:pPr>
        <w:autoSpaceDE w:val="0"/>
        <w:autoSpaceDN w:val="0"/>
        <w:adjustRightInd w:val="0"/>
        <w:spacing w:after="0" w:line="360" w:lineRule="auto"/>
        <w:rPr>
          <w:rFonts w:ascii="Verdana" w:hAnsi="Verdana" w:cs="Calibri"/>
          <w:color w:val="000000"/>
          <w:sz w:val="24"/>
          <w:szCs w:val="24"/>
        </w:rPr>
      </w:pPr>
    </w:p>
    <w:p w:rsidR="005870E8" w:rsidRPr="00F0494F" w:rsidRDefault="005870E8" w:rsidP="001F54C8">
      <w:pPr>
        <w:autoSpaceDE w:val="0"/>
        <w:autoSpaceDN w:val="0"/>
        <w:adjustRightInd w:val="0"/>
        <w:spacing w:after="0" w:line="360" w:lineRule="auto"/>
        <w:rPr>
          <w:rFonts w:ascii="Verdana" w:hAnsi="Verdana" w:cs="Calibri"/>
          <w:color w:val="000000"/>
          <w:sz w:val="24"/>
          <w:szCs w:val="24"/>
        </w:rPr>
      </w:pPr>
      <w:r w:rsidRPr="00F0494F">
        <w:rPr>
          <w:rFonts w:ascii="Verdana" w:hAnsi="Verdana" w:cs="Calibri"/>
          <w:b/>
          <w:bCs/>
          <w:color w:val="000000"/>
          <w:sz w:val="24"/>
          <w:szCs w:val="24"/>
        </w:rPr>
        <w:t xml:space="preserve">2. Edukativno-savjetodavni rad putem brošura i ostalih pisanih materijala: </w:t>
      </w:r>
    </w:p>
    <w:p w:rsidR="005870E8" w:rsidRPr="00F0494F" w:rsidRDefault="005870E8" w:rsidP="001F54C8">
      <w:pPr>
        <w:autoSpaceDE w:val="0"/>
        <w:autoSpaceDN w:val="0"/>
        <w:adjustRightInd w:val="0"/>
        <w:spacing w:after="56" w:line="360" w:lineRule="auto"/>
        <w:rPr>
          <w:rFonts w:ascii="Verdana" w:hAnsi="Verdana" w:cs="Calibri"/>
          <w:color w:val="000000"/>
          <w:sz w:val="24"/>
          <w:szCs w:val="24"/>
        </w:rPr>
      </w:pPr>
      <w:r w:rsidRPr="00F0494F">
        <w:rPr>
          <w:rFonts w:ascii="Verdana" w:hAnsi="Verdana" w:cs="Calibri"/>
          <w:i/>
          <w:iCs/>
          <w:color w:val="000000"/>
          <w:sz w:val="24"/>
          <w:szCs w:val="24"/>
        </w:rPr>
        <w:t xml:space="preserve">a) Kako pripremiti dijete za vrtić? Poteškoće adaptacijskog razdoblja </w:t>
      </w:r>
    </w:p>
    <w:p w:rsidR="005870E8" w:rsidRPr="00F0494F" w:rsidRDefault="005870E8" w:rsidP="001F54C8">
      <w:pPr>
        <w:autoSpaceDE w:val="0"/>
        <w:autoSpaceDN w:val="0"/>
        <w:adjustRightInd w:val="0"/>
        <w:spacing w:after="56" w:line="360" w:lineRule="auto"/>
        <w:rPr>
          <w:rFonts w:ascii="Verdana" w:hAnsi="Verdana" w:cs="Calibri"/>
          <w:color w:val="000000"/>
          <w:sz w:val="24"/>
          <w:szCs w:val="24"/>
        </w:rPr>
      </w:pPr>
      <w:r w:rsidRPr="00F0494F">
        <w:rPr>
          <w:rFonts w:ascii="Verdana" w:hAnsi="Verdana" w:cs="Calibri"/>
          <w:i/>
          <w:iCs/>
          <w:color w:val="000000"/>
          <w:sz w:val="24"/>
          <w:szCs w:val="24"/>
        </w:rPr>
        <w:t xml:space="preserve">b) Kako pripremiti dijete za jaslice? Poteškoće adaptacijskog razdoblja </w:t>
      </w:r>
    </w:p>
    <w:p w:rsidR="00E103EF" w:rsidRPr="00F0494F" w:rsidRDefault="005870E8" w:rsidP="001F54C8">
      <w:pPr>
        <w:autoSpaceDE w:val="0"/>
        <w:autoSpaceDN w:val="0"/>
        <w:adjustRightInd w:val="0"/>
        <w:spacing w:after="0" w:line="360" w:lineRule="auto"/>
        <w:rPr>
          <w:rFonts w:ascii="Verdana" w:hAnsi="Verdana" w:cs="Calibri"/>
          <w:color w:val="000000"/>
          <w:sz w:val="24"/>
          <w:szCs w:val="24"/>
        </w:rPr>
      </w:pPr>
      <w:r w:rsidRPr="00F0494F">
        <w:rPr>
          <w:rFonts w:ascii="Verdana" w:hAnsi="Verdana" w:cs="Calibri"/>
          <w:i/>
          <w:iCs/>
          <w:color w:val="000000"/>
          <w:sz w:val="24"/>
          <w:szCs w:val="24"/>
        </w:rPr>
        <w:t xml:space="preserve">c) Savjeti za prve dane u jaslicama </w:t>
      </w:r>
    </w:p>
    <w:p w:rsidR="00E103EF" w:rsidRPr="00F0494F" w:rsidRDefault="00E103EF" w:rsidP="001F54C8">
      <w:pPr>
        <w:autoSpaceDE w:val="0"/>
        <w:autoSpaceDN w:val="0"/>
        <w:adjustRightInd w:val="0"/>
        <w:spacing w:after="0" w:line="360" w:lineRule="auto"/>
        <w:rPr>
          <w:rFonts w:ascii="Verdana" w:hAnsi="Verdana" w:cs="Calibri"/>
          <w:color w:val="000000"/>
          <w:sz w:val="24"/>
          <w:szCs w:val="24"/>
        </w:rPr>
      </w:pPr>
      <w:r w:rsidRPr="00F0494F">
        <w:rPr>
          <w:rFonts w:ascii="Verdana" w:hAnsi="Verdana" w:cs="Calibri"/>
          <w:i/>
          <w:iCs/>
          <w:color w:val="000000"/>
          <w:sz w:val="24"/>
          <w:szCs w:val="24"/>
        </w:rPr>
        <w:t xml:space="preserve">d) Roditeljski stres </w:t>
      </w:r>
    </w:p>
    <w:p w:rsidR="00E103EF" w:rsidRPr="00F0494F" w:rsidRDefault="00E103EF" w:rsidP="001F54C8">
      <w:pPr>
        <w:autoSpaceDE w:val="0"/>
        <w:autoSpaceDN w:val="0"/>
        <w:adjustRightInd w:val="0"/>
        <w:spacing w:after="0" w:line="360" w:lineRule="auto"/>
        <w:rPr>
          <w:rFonts w:ascii="Verdana" w:hAnsi="Verdana" w:cs="Calibri"/>
          <w:i/>
          <w:iCs/>
          <w:color w:val="000000"/>
          <w:sz w:val="24"/>
          <w:szCs w:val="24"/>
        </w:rPr>
      </w:pPr>
      <w:r w:rsidRPr="00F0494F">
        <w:rPr>
          <w:rFonts w:ascii="Verdana" w:hAnsi="Verdana" w:cs="Calibri"/>
          <w:i/>
          <w:iCs/>
          <w:color w:val="000000"/>
          <w:sz w:val="24"/>
          <w:szCs w:val="24"/>
        </w:rPr>
        <w:t xml:space="preserve">e) Noćno mokrenje </w:t>
      </w:r>
    </w:p>
    <w:p w:rsidR="00FD71CC" w:rsidRPr="00F0494F" w:rsidRDefault="00FD71CC" w:rsidP="001F54C8">
      <w:pPr>
        <w:autoSpaceDE w:val="0"/>
        <w:autoSpaceDN w:val="0"/>
        <w:adjustRightInd w:val="0"/>
        <w:spacing w:after="0" w:line="360" w:lineRule="auto"/>
        <w:rPr>
          <w:rFonts w:ascii="Verdana" w:hAnsi="Verdana" w:cs="Calibri"/>
          <w:i/>
          <w:color w:val="000000"/>
          <w:sz w:val="24"/>
          <w:szCs w:val="24"/>
        </w:rPr>
      </w:pPr>
      <w:r w:rsidRPr="00F0494F">
        <w:rPr>
          <w:rFonts w:ascii="Verdana" w:hAnsi="Verdana" w:cs="Calibri"/>
          <w:color w:val="000000"/>
          <w:sz w:val="24"/>
          <w:szCs w:val="24"/>
        </w:rPr>
        <w:t>f)</w:t>
      </w:r>
      <w:r w:rsidRPr="00F0494F">
        <w:rPr>
          <w:rFonts w:ascii="Verdana" w:hAnsi="Verdana" w:cs="Calibri"/>
          <w:i/>
          <w:color w:val="000000"/>
          <w:sz w:val="24"/>
          <w:szCs w:val="24"/>
        </w:rPr>
        <w:t xml:space="preserve"> Strahovi</w:t>
      </w:r>
    </w:p>
    <w:p w:rsidR="00055898" w:rsidRPr="00F0494F" w:rsidRDefault="00055898" w:rsidP="001F54C8">
      <w:pPr>
        <w:autoSpaceDE w:val="0"/>
        <w:autoSpaceDN w:val="0"/>
        <w:adjustRightInd w:val="0"/>
        <w:spacing w:after="0" w:line="360" w:lineRule="auto"/>
        <w:rPr>
          <w:rFonts w:ascii="Verdana" w:hAnsi="Verdana" w:cs="Calibri"/>
          <w:i/>
          <w:color w:val="000000"/>
          <w:sz w:val="24"/>
          <w:szCs w:val="24"/>
        </w:rPr>
      </w:pPr>
      <w:r w:rsidRPr="00F0494F">
        <w:rPr>
          <w:rFonts w:ascii="Verdana" w:hAnsi="Verdana" w:cs="Calibri"/>
          <w:i/>
          <w:color w:val="000000"/>
          <w:sz w:val="24"/>
          <w:szCs w:val="24"/>
        </w:rPr>
        <w:t>g) Spolni identitet kod djece</w:t>
      </w:r>
    </w:p>
    <w:p w:rsidR="00F81026" w:rsidRPr="00F0494F" w:rsidRDefault="00F81026" w:rsidP="001F54C8">
      <w:pPr>
        <w:autoSpaceDE w:val="0"/>
        <w:autoSpaceDN w:val="0"/>
        <w:adjustRightInd w:val="0"/>
        <w:spacing w:after="0" w:line="360" w:lineRule="auto"/>
        <w:rPr>
          <w:rFonts w:ascii="Verdana" w:hAnsi="Verdana" w:cs="Calibri"/>
          <w:i/>
          <w:color w:val="000000"/>
          <w:sz w:val="24"/>
          <w:szCs w:val="24"/>
        </w:rPr>
      </w:pPr>
    </w:p>
    <w:p w:rsidR="00910868" w:rsidRDefault="00910868" w:rsidP="001F54C8">
      <w:pPr>
        <w:autoSpaceDE w:val="0"/>
        <w:autoSpaceDN w:val="0"/>
        <w:adjustRightInd w:val="0"/>
        <w:spacing w:after="0" w:line="360" w:lineRule="auto"/>
        <w:rPr>
          <w:rFonts w:ascii="Verdana" w:hAnsi="Verdana" w:cs="Calibri"/>
          <w:i/>
          <w:color w:val="000000"/>
          <w:sz w:val="24"/>
          <w:szCs w:val="24"/>
        </w:rPr>
      </w:pPr>
    </w:p>
    <w:p w:rsidR="00FA3D5C" w:rsidRDefault="00FA3D5C" w:rsidP="001F54C8">
      <w:pPr>
        <w:autoSpaceDE w:val="0"/>
        <w:autoSpaceDN w:val="0"/>
        <w:adjustRightInd w:val="0"/>
        <w:spacing w:after="0" w:line="360" w:lineRule="auto"/>
        <w:rPr>
          <w:rFonts w:ascii="Verdana" w:hAnsi="Verdana" w:cs="Calibri"/>
          <w:i/>
          <w:color w:val="000000"/>
          <w:sz w:val="24"/>
          <w:szCs w:val="24"/>
        </w:rPr>
      </w:pPr>
    </w:p>
    <w:p w:rsidR="00FA3D5C" w:rsidRDefault="00FA3D5C" w:rsidP="001F54C8">
      <w:pPr>
        <w:autoSpaceDE w:val="0"/>
        <w:autoSpaceDN w:val="0"/>
        <w:adjustRightInd w:val="0"/>
        <w:spacing w:after="0" w:line="360" w:lineRule="auto"/>
        <w:rPr>
          <w:rFonts w:ascii="Verdana" w:hAnsi="Verdana" w:cs="Calibri"/>
          <w:i/>
          <w:color w:val="000000"/>
          <w:sz w:val="24"/>
          <w:szCs w:val="24"/>
        </w:rPr>
      </w:pPr>
    </w:p>
    <w:p w:rsidR="00FA3D5C" w:rsidRDefault="00FA3D5C" w:rsidP="001F54C8">
      <w:pPr>
        <w:autoSpaceDE w:val="0"/>
        <w:autoSpaceDN w:val="0"/>
        <w:adjustRightInd w:val="0"/>
        <w:spacing w:after="0" w:line="360" w:lineRule="auto"/>
        <w:rPr>
          <w:rFonts w:ascii="Verdana" w:hAnsi="Verdana" w:cs="Calibri"/>
          <w:i/>
          <w:color w:val="000000"/>
          <w:sz w:val="24"/>
          <w:szCs w:val="24"/>
        </w:rPr>
      </w:pPr>
    </w:p>
    <w:p w:rsidR="00FA3D5C" w:rsidRPr="00F0494F" w:rsidRDefault="00FA3D5C" w:rsidP="001F54C8">
      <w:pPr>
        <w:autoSpaceDE w:val="0"/>
        <w:autoSpaceDN w:val="0"/>
        <w:adjustRightInd w:val="0"/>
        <w:spacing w:after="0" w:line="360" w:lineRule="auto"/>
        <w:rPr>
          <w:rFonts w:ascii="Verdana" w:hAnsi="Verdana" w:cs="Calibri"/>
          <w:i/>
          <w:color w:val="000000"/>
          <w:sz w:val="24"/>
          <w:szCs w:val="24"/>
        </w:rPr>
      </w:pPr>
    </w:p>
    <w:p w:rsidR="002B2079" w:rsidRPr="00F0494F" w:rsidRDefault="002B2079" w:rsidP="00FA3D5C">
      <w:pPr>
        <w:spacing w:line="360" w:lineRule="auto"/>
        <w:jc w:val="center"/>
        <w:rPr>
          <w:rFonts w:ascii="Verdana" w:hAnsi="Verdana" w:cs="Times New Roman"/>
          <w:sz w:val="24"/>
          <w:szCs w:val="24"/>
        </w:rPr>
      </w:pPr>
      <w:r w:rsidRPr="00F0494F">
        <w:rPr>
          <w:rFonts w:ascii="Verdana" w:hAnsi="Verdana" w:cs="Times New Roman"/>
          <w:sz w:val="24"/>
          <w:szCs w:val="24"/>
        </w:rPr>
        <w:t>Tablica</w:t>
      </w:r>
      <w:r w:rsidR="00184CDD" w:rsidRPr="00F0494F">
        <w:rPr>
          <w:rFonts w:ascii="Verdana" w:hAnsi="Verdana" w:cs="Times New Roman"/>
          <w:sz w:val="24"/>
          <w:szCs w:val="24"/>
        </w:rPr>
        <w:t xml:space="preserve"> 5</w:t>
      </w:r>
      <w:r w:rsidRPr="00F0494F">
        <w:rPr>
          <w:rFonts w:ascii="Verdana" w:hAnsi="Verdana" w:cs="Times New Roman"/>
          <w:sz w:val="24"/>
          <w:szCs w:val="24"/>
        </w:rPr>
        <w:t>.  Suradnja stručne službe s roditeljima djece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993"/>
      </w:tblGrid>
      <w:tr w:rsidR="002B2079" w:rsidRPr="00F0494F" w:rsidTr="00FA3D5C">
        <w:trPr>
          <w:jc w:val="center"/>
        </w:trPr>
        <w:tc>
          <w:tcPr>
            <w:tcW w:w="5778" w:type="dxa"/>
            <w:shd w:val="clear" w:color="auto" w:fill="EAF1DD" w:themeFill="accent3" w:themeFillTint="33"/>
            <w:vAlign w:val="center"/>
          </w:tcPr>
          <w:p w:rsidR="002B2079" w:rsidRPr="00F0494F" w:rsidRDefault="002B2079" w:rsidP="00FA3D5C">
            <w:pPr>
              <w:spacing w:line="360" w:lineRule="auto"/>
              <w:jc w:val="center"/>
              <w:rPr>
                <w:rFonts w:ascii="Verdana" w:hAnsi="Verdana" w:cs="Times New Roman"/>
                <w:sz w:val="24"/>
                <w:szCs w:val="24"/>
              </w:rPr>
            </w:pPr>
            <w:r w:rsidRPr="00F0494F">
              <w:rPr>
                <w:rFonts w:ascii="Verdana" w:hAnsi="Verdana" w:cs="Times New Roman"/>
                <w:sz w:val="24"/>
                <w:szCs w:val="24"/>
              </w:rPr>
              <w:t>Povratne informacije o testiranju predškolaca</w:t>
            </w:r>
          </w:p>
        </w:tc>
        <w:tc>
          <w:tcPr>
            <w:tcW w:w="993" w:type="dxa"/>
            <w:shd w:val="clear" w:color="auto" w:fill="auto"/>
            <w:vAlign w:val="center"/>
          </w:tcPr>
          <w:p w:rsidR="002B2079" w:rsidRPr="00F0494F" w:rsidRDefault="002B2079" w:rsidP="00FA3D5C">
            <w:pPr>
              <w:spacing w:line="360" w:lineRule="auto"/>
              <w:jc w:val="center"/>
              <w:rPr>
                <w:rFonts w:ascii="Verdana" w:hAnsi="Verdana" w:cs="Times New Roman"/>
                <w:sz w:val="24"/>
                <w:szCs w:val="24"/>
              </w:rPr>
            </w:pPr>
            <w:r w:rsidRPr="00F0494F">
              <w:rPr>
                <w:rFonts w:ascii="Verdana" w:hAnsi="Verdana" w:cs="Times New Roman"/>
                <w:sz w:val="24"/>
                <w:szCs w:val="24"/>
              </w:rPr>
              <w:t>62</w:t>
            </w:r>
          </w:p>
        </w:tc>
      </w:tr>
      <w:tr w:rsidR="002B2079" w:rsidRPr="00F0494F" w:rsidTr="00FA3D5C">
        <w:trPr>
          <w:jc w:val="center"/>
        </w:trPr>
        <w:tc>
          <w:tcPr>
            <w:tcW w:w="5778" w:type="dxa"/>
            <w:shd w:val="clear" w:color="auto" w:fill="EAF1DD" w:themeFill="accent3" w:themeFillTint="33"/>
            <w:vAlign w:val="center"/>
          </w:tcPr>
          <w:p w:rsidR="002B2079" w:rsidRPr="00F0494F" w:rsidRDefault="002B2079" w:rsidP="00FA3D5C">
            <w:pPr>
              <w:spacing w:line="360" w:lineRule="auto"/>
              <w:jc w:val="center"/>
              <w:rPr>
                <w:rFonts w:ascii="Verdana" w:hAnsi="Verdana" w:cs="Times New Roman"/>
                <w:sz w:val="24"/>
                <w:szCs w:val="24"/>
              </w:rPr>
            </w:pPr>
            <w:r w:rsidRPr="00F0494F">
              <w:rPr>
                <w:rFonts w:ascii="Verdana" w:hAnsi="Verdana" w:cs="Times New Roman"/>
                <w:sz w:val="24"/>
                <w:szCs w:val="24"/>
              </w:rPr>
              <w:t>Savjetovanje roditelja o razvojnim karakteristikama  djece i/ili odgojnim postupcima</w:t>
            </w:r>
          </w:p>
        </w:tc>
        <w:tc>
          <w:tcPr>
            <w:tcW w:w="993" w:type="dxa"/>
            <w:shd w:val="clear" w:color="auto" w:fill="auto"/>
            <w:vAlign w:val="center"/>
          </w:tcPr>
          <w:p w:rsidR="002B2079" w:rsidRPr="00F0494F" w:rsidRDefault="002B2079" w:rsidP="00FA3D5C">
            <w:pPr>
              <w:spacing w:line="360" w:lineRule="auto"/>
              <w:jc w:val="center"/>
              <w:rPr>
                <w:rFonts w:ascii="Verdana" w:hAnsi="Verdana" w:cs="Times New Roman"/>
                <w:sz w:val="24"/>
                <w:szCs w:val="24"/>
              </w:rPr>
            </w:pPr>
            <w:r w:rsidRPr="00F0494F">
              <w:rPr>
                <w:rFonts w:ascii="Verdana" w:hAnsi="Verdana" w:cs="Times New Roman"/>
                <w:sz w:val="24"/>
                <w:szCs w:val="24"/>
              </w:rPr>
              <w:t>10</w:t>
            </w:r>
          </w:p>
        </w:tc>
      </w:tr>
      <w:tr w:rsidR="002B2079" w:rsidRPr="00F0494F" w:rsidTr="00FA3D5C">
        <w:trPr>
          <w:jc w:val="center"/>
        </w:trPr>
        <w:tc>
          <w:tcPr>
            <w:tcW w:w="5778" w:type="dxa"/>
            <w:shd w:val="clear" w:color="auto" w:fill="EAF1DD" w:themeFill="accent3" w:themeFillTint="33"/>
            <w:vAlign w:val="center"/>
          </w:tcPr>
          <w:p w:rsidR="002B2079" w:rsidRPr="00F0494F" w:rsidRDefault="002B2079" w:rsidP="00FA3D5C">
            <w:pPr>
              <w:spacing w:line="360" w:lineRule="auto"/>
              <w:jc w:val="center"/>
              <w:rPr>
                <w:rFonts w:ascii="Verdana" w:hAnsi="Verdana" w:cs="Times New Roman"/>
                <w:sz w:val="24"/>
                <w:szCs w:val="24"/>
              </w:rPr>
            </w:pPr>
            <w:r w:rsidRPr="00F0494F">
              <w:rPr>
                <w:rFonts w:ascii="Verdana" w:hAnsi="Verdana" w:cs="Times New Roman"/>
                <w:sz w:val="24"/>
                <w:szCs w:val="24"/>
              </w:rPr>
              <w:t>Upućivanje roditelja na daljnju obradu / dijagnostiku</w:t>
            </w:r>
          </w:p>
        </w:tc>
        <w:tc>
          <w:tcPr>
            <w:tcW w:w="993" w:type="dxa"/>
            <w:shd w:val="clear" w:color="auto" w:fill="auto"/>
            <w:vAlign w:val="center"/>
          </w:tcPr>
          <w:p w:rsidR="002B2079" w:rsidRPr="00F0494F" w:rsidRDefault="002B2079" w:rsidP="00FA3D5C">
            <w:pPr>
              <w:spacing w:line="360" w:lineRule="auto"/>
              <w:jc w:val="center"/>
              <w:rPr>
                <w:rFonts w:ascii="Verdana" w:hAnsi="Verdana" w:cs="Times New Roman"/>
                <w:sz w:val="24"/>
                <w:szCs w:val="24"/>
              </w:rPr>
            </w:pPr>
            <w:r w:rsidRPr="00F0494F">
              <w:rPr>
                <w:rFonts w:ascii="Verdana" w:hAnsi="Verdana" w:cs="Times New Roman"/>
                <w:sz w:val="24"/>
                <w:szCs w:val="24"/>
              </w:rPr>
              <w:t>8</w:t>
            </w:r>
          </w:p>
        </w:tc>
      </w:tr>
      <w:tr w:rsidR="002B2079" w:rsidRPr="00F0494F" w:rsidTr="00FA3D5C">
        <w:trPr>
          <w:jc w:val="center"/>
        </w:trPr>
        <w:tc>
          <w:tcPr>
            <w:tcW w:w="5778" w:type="dxa"/>
            <w:shd w:val="clear" w:color="auto" w:fill="EAF1DD" w:themeFill="accent3" w:themeFillTint="33"/>
            <w:vAlign w:val="center"/>
          </w:tcPr>
          <w:p w:rsidR="002B2079" w:rsidRPr="00F0494F" w:rsidRDefault="00FA3D5C" w:rsidP="00FA3D5C">
            <w:pPr>
              <w:spacing w:line="360" w:lineRule="auto"/>
              <w:jc w:val="center"/>
              <w:rPr>
                <w:rFonts w:ascii="Verdana" w:hAnsi="Verdana" w:cs="Times New Roman"/>
                <w:sz w:val="24"/>
                <w:szCs w:val="24"/>
              </w:rPr>
            </w:pPr>
            <w:r>
              <w:rPr>
                <w:rFonts w:ascii="Verdana" w:hAnsi="Verdana" w:cs="Times New Roman"/>
                <w:sz w:val="24"/>
                <w:szCs w:val="24"/>
              </w:rPr>
              <w:t xml:space="preserve">    </w:t>
            </w:r>
            <w:r w:rsidR="002B2079" w:rsidRPr="00F0494F">
              <w:rPr>
                <w:rFonts w:ascii="Verdana" w:hAnsi="Verdana" w:cs="Times New Roman"/>
                <w:sz w:val="24"/>
                <w:szCs w:val="24"/>
              </w:rPr>
              <w:t>Rad s roditeljima djece s teškoćama</w:t>
            </w:r>
          </w:p>
        </w:tc>
        <w:tc>
          <w:tcPr>
            <w:tcW w:w="993" w:type="dxa"/>
            <w:shd w:val="clear" w:color="auto" w:fill="auto"/>
            <w:vAlign w:val="center"/>
          </w:tcPr>
          <w:p w:rsidR="002B2079" w:rsidRPr="00F0494F" w:rsidRDefault="002B2079" w:rsidP="00FA3D5C">
            <w:pPr>
              <w:spacing w:line="360" w:lineRule="auto"/>
              <w:jc w:val="center"/>
              <w:rPr>
                <w:rFonts w:ascii="Verdana" w:hAnsi="Verdana" w:cs="Times New Roman"/>
                <w:sz w:val="24"/>
                <w:szCs w:val="24"/>
              </w:rPr>
            </w:pPr>
            <w:r w:rsidRPr="00F0494F">
              <w:rPr>
                <w:rFonts w:ascii="Verdana" w:hAnsi="Verdana" w:cs="Times New Roman"/>
                <w:sz w:val="24"/>
                <w:szCs w:val="24"/>
              </w:rPr>
              <w:t>5</w:t>
            </w:r>
          </w:p>
        </w:tc>
      </w:tr>
      <w:tr w:rsidR="002B2079" w:rsidRPr="00F0494F" w:rsidTr="00FA3D5C">
        <w:trPr>
          <w:jc w:val="center"/>
        </w:trPr>
        <w:tc>
          <w:tcPr>
            <w:tcW w:w="5778" w:type="dxa"/>
            <w:shd w:val="clear" w:color="auto" w:fill="EAF1DD" w:themeFill="accent3" w:themeFillTint="33"/>
            <w:vAlign w:val="center"/>
          </w:tcPr>
          <w:p w:rsidR="002B2079" w:rsidRPr="00F0494F" w:rsidRDefault="002B2079" w:rsidP="00FA3D5C">
            <w:pPr>
              <w:spacing w:line="360" w:lineRule="auto"/>
              <w:jc w:val="center"/>
              <w:rPr>
                <w:rFonts w:ascii="Verdana" w:hAnsi="Verdana" w:cs="Times New Roman"/>
                <w:sz w:val="24"/>
                <w:szCs w:val="24"/>
              </w:rPr>
            </w:pPr>
            <w:r w:rsidRPr="00F0494F">
              <w:rPr>
                <w:rFonts w:ascii="Verdana" w:hAnsi="Verdana" w:cs="Times New Roman"/>
                <w:sz w:val="24"/>
                <w:szCs w:val="24"/>
              </w:rPr>
              <w:t>Ostalo (razgovor s širom obitelji, izvanredne situacije i sl.)</w:t>
            </w:r>
          </w:p>
        </w:tc>
        <w:tc>
          <w:tcPr>
            <w:tcW w:w="993" w:type="dxa"/>
            <w:shd w:val="clear" w:color="auto" w:fill="auto"/>
            <w:vAlign w:val="center"/>
          </w:tcPr>
          <w:p w:rsidR="002B2079" w:rsidRPr="00F0494F" w:rsidRDefault="002B2079" w:rsidP="00FA3D5C">
            <w:pPr>
              <w:spacing w:line="360" w:lineRule="auto"/>
              <w:jc w:val="center"/>
              <w:rPr>
                <w:rFonts w:ascii="Verdana" w:hAnsi="Verdana" w:cs="Times New Roman"/>
                <w:sz w:val="24"/>
                <w:szCs w:val="24"/>
              </w:rPr>
            </w:pPr>
            <w:r w:rsidRPr="00F0494F">
              <w:rPr>
                <w:rFonts w:ascii="Verdana" w:hAnsi="Verdana" w:cs="Times New Roman"/>
                <w:sz w:val="24"/>
                <w:szCs w:val="24"/>
              </w:rPr>
              <w:t>7</w:t>
            </w:r>
          </w:p>
        </w:tc>
      </w:tr>
      <w:tr w:rsidR="002B2079" w:rsidRPr="00F0494F" w:rsidTr="00FA3D5C">
        <w:trPr>
          <w:jc w:val="center"/>
        </w:trPr>
        <w:tc>
          <w:tcPr>
            <w:tcW w:w="5778" w:type="dxa"/>
            <w:shd w:val="clear" w:color="auto" w:fill="EAF1DD" w:themeFill="accent3" w:themeFillTint="33"/>
            <w:vAlign w:val="center"/>
          </w:tcPr>
          <w:p w:rsidR="002B2079" w:rsidRPr="00F0494F" w:rsidRDefault="002B2079" w:rsidP="00FA3D5C">
            <w:pPr>
              <w:spacing w:line="360" w:lineRule="auto"/>
              <w:jc w:val="center"/>
              <w:rPr>
                <w:rFonts w:ascii="Verdana" w:hAnsi="Verdana" w:cs="Times New Roman"/>
                <w:sz w:val="24"/>
                <w:szCs w:val="24"/>
              </w:rPr>
            </w:pPr>
            <w:r w:rsidRPr="00F0494F">
              <w:rPr>
                <w:rFonts w:ascii="Verdana" w:hAnsi="Verdana" w:cs="Times New Roman"/>
                <w:sz w:val="24"/>
                <w:szCs w:val="24"/>
              </w:rPr>
              <w:t>Savjetovanje roditelja  vezano uz poteškoće u obiteljskoj dinamici</w:t>
            </w:r>
          </w:p>
        </w:tc>
        <w:tc>
          <w:tcPr>
            <w:tcW w:w="993" w:type="dxa"/>
            <w:shd w:val="clear" w:color="auto" w:fill="auto"/>
            <w:vAlign w:val="center"/>
          </w:tcPr>
          <w:p w:rsidR="002B2079" w:rsidRPr="00F0494F" w:rsidRDefault="002B2079" w:rsidP="00FA3D5C">
            <w:pPr>
              <w:spacing w:line="360" w:lineRule="auto"/>
              <w:jc w:val="center"/>
              <w:rPr>
                <w:rFonts w:ascii="Verdana" w:hAnsi="Verdana" w:cs="Times New Roman"/>
                <w:sz w:val="24"/>
                <w:szCs w:val="24"/>
              </w:rPr>
            </w:pPr>
            <w:r w:rsidRPr="00F0494F">
              <w:rPr>
                <w:rFonts w:ascii="Verdana" w:hAnsi="Verdana" w:cs="Times New Roman"/>
                <w:sz w:val="24"/>
                <w:szCs w:val="24"/>
              </w:rPr>
              <w:t>5</w:t>
            </w:r>
          </w:p>
        </w:tc>
      </w:tr>
    </w:tbl>
    <w:p w:rsidR="002B2079" w:rsidRPr="00F0494F" w:rsidRDefault="002B2079" w:rsidP="001F54C8">
      <w:pPr>
        <w:tabs>
          <w:tab w:val="left" w:pos="2700"/>
        </w:tabs>
        <w:spacing w:line="360" w:lineRule="auto"/>
        <w:jc w:val="both"/>
        <w:rPr>
          <w:rFonts w:ascii="Verdana" w:hAnsi="Verdana" w:cs="Calibri"/>
          <w:b/>
          <w:color w:val="000000"/>
          <w:sz w:val="24"/>
          <w:szCs w:val="24"/>
        </w:rPr>
      </w:pPr>
    </w:p>
    <w:p w:rsidR="00625BDD" w:rsidRPr="00F0494F" w:rsidRDefault="00522236" w:rsidP="001F54C8">
      <w:pPr>
        <w:tabs>
          <w:tab w:val="left" w:pos="2700"/>
        </w:tabs>
        <w:spacing w:line="360" w:lineRule="auto"/>
        <w:jc w:val="both"/>
        <w:rPr>
          <w:rFonts w:ascii="Verdana" w:hAnsi="Verdana" w:cs="Calibri"/>
          <w:b/>
          <w:color w:val="000000"/>
          <w:sz w:val="24"/>
          <w:szCs w:val="24"/>
        </w:rPr>
      </w:pPr>
      <w:r w:rsidRPr="00F0494F">
        <w:rPr>
          <w:rFonts w:ascii="Verdana" w:hAnsi="Verdana" w:cs="Calibri"/>
          <w:b/>
          <w:color w:val="000000"/>
          <w:sz w:val="24"/>
          <w:szCs w:val="24"/>
        </w:rPr>
        <w:t>3. Roditeljski sastanci / radionice</w:t>
      </w:r>
    </w:p>
    <w:p w:rsidR="00522236" w:rsidRPr="00F0494F" w:rsidRDefault="00055898" w:rsidP="001F54C8">
      <w:pPr>
        <w:tabs>
          <w:tab w:val="left" w:pos="2700"/>
        </w:tabs>
        <w:spacing w:line="360" w:lineRule="auto"/>
        <w:jc w:val="both"/>
        <w:rPr>
          <w:rFonts w:ascii="Verdana" w:hAnsi="Verdana" w:cs="Calibri"/>
          <w:color w:val="FF0000"/>
          <w:sz w:val="24"/>
          <w:szCs w:val="24"/>
        </w:rPr>
      </w:pPr>
      <w:r w:rsidRPr="00F0494F">
        <w:rPr>
          <w:rFonts w:ascii="Verdana" w:hAnsi="Verdana" w:cs="Calibri"/>
          <w:color w:val="FF0000"/>
          <w:sz w:val="24"/>
          <w:szCs w:val="24"/>
        </w:rPr>
        <w:t xml:space="preserve"> </w:t>
      </w:r>
      <w:r w:rsidRPr="00F0494F">
        <w:rPr>
          <w:rFonts w:ascii="Verdana" w:hAnsi="Verdana" w:cs="Arial"/>
          <w:sz w:val="24"/>
          <w:szCs w:val="24"/>
        </w:rPr>
        <w:t xml:space="preserve">Održavani su informativni i  tematski sastanci  u suradnji s psihologinjom kao i radionice: „Moje dijete i njegove potrebe“ i „Kako prepoznati i rješavati probleme u odgoju“ PO Staševica,  „U susret školi-jesmo li spremni“.  </w:t>
      </w:r>
    </w:p>
    <w:p w:rsidR="00522236" w:rsidRPr="00F0494F" w:rsidRDefault="00522236" w:rsidP="001F54C8">
      <w:pPr>
        <w:tabs>
          <w:tab w:val="left" w:pos="2700"/>
        </w:tabs>
        <w:spacing w:line="360" w:lineRule="auto"/>
        <w:jc w:val="both"/>
        <w:rPr>
          <w:rFonts w:ascii="Verdana" w:hAnsi="Verdana" w:cs="Calibri"/>
          <w:b/>
          <w:color w:val="000000"/>
          <w:sz w:val="24"/>
          <w:szCs w:val="24"/>
        </w:rPr>
      </w:pPr>
      <w:r w:rsidRPr="00F0494F">
        <w:rPr>
          <w:rFonts w:ascii="Verdana" w:hAnsi="Verdana" w:cs="Calibri"/>
          <w:b/>
          <w:color w:val="000000"/>
          <w:sz w:val="24"/>
          <w:szCs w:val="24"/>
        </w:rPr>
        <w:t>4. Pomoć roditelja u organizaciji posjeta institucijama i lokacijama u našem okruženju</w:t>
      </w:r>
    </w:p>
    <w:p w:rsidR="00522236" w:rsidRPr="00F0494F" w:rsidRDefault="00522236" w:rsidP="001F54C8">
      <w:pPr>
        <w:tabs>
          <w:tab w:val="left" w:pos="2700"/>
        </w:tabs>
        <w:spacing w:line="360" w:lineRule="auto"/>
        <w:jc w:val="both"/>
        <w:rPr>
          <w:rFonts w:ascii="Verdana" w:hAnsi="Verdana" w:cs="Calibri"/>
          <w:b/>
          <w:color w:val="000000"/>
          <w:sz w:val="24"/>
          <w:szCs w:val="24"/>
        </w:rPr>
      </w:pPr>
      <w:r w:rsidRPr="00F0494F">
        <w:rPr>
          <w:rFonts w:ascii="Verdana" w:hAnsi="Verdana" w:cs="Calibri"/>
          <w:b/>
          <w:color w:val="000000"/>
          <w:sz w:val="24"/>
          <w:szCs w:val="24"/>
        </w:rPr>
        <w:t>5. Uključivanje roditelja u odgojno-obrazovni proces, npr. poticanje sudjelovanja u aktivnostima vezanim za različite projekte i manifestacije</w:t>
      </w:r>
    </w:p>
    <w:p w:rsidR="00522236" w:rsidRPr="00F0494F" w:rsidRDefault="00522236" w:rsidP="001F54C8">
      <w:pPr>
        <w:tabs>
          <w:tab w:val="left" w:pos="2700"/>
        </w:tabs>
        <w:spacing w:line="360" w:lineRule="auto"/>
        <w:jc w:val="both"/>
        <w:rPr>
          <w:rFonts w:ascii="Verdana" w:hAnsi="Verdana" w:cs="Calibri"/>
          <w:b/>
          <w:color w:val="000000"/>
          <w:sz w:val="24"/>
          <w:szCs w:val="24"/>
        </w:rPr>
      </w:pPr>
      <w:r w:rsidRPr="00F0494F">
        <w:rPr>
          <w:rFonts w:ascii="Verdana" w:hAnsi="Verdana" w:cs="Calibri"/>
          <w:b/>
          <w:color w:val="000000"/>
          <w:sz w:val="24"/>
          <w:szCs w:val="24"/>
        </w:rPr>
        <w:t xml:space="preserve">6. Realizirani su i ostali oblici suradnje na razini odgojnih skupina – </w:t>
      </w:r>
      <w:r w:rsidRPr="00F0494F">
        <w:rPr>
          <w:rFonts w:ascii="Verdana" w:hAnsi="Verdana" w:cs="Calibri"/>
          <w:color w:val="000000"/>
          <w:sz w:val="24"/>
          <w:szCs w:val="24"/>
        </w:rPr>
        <w:t xml:space="preserve">roditeljski sastanci, druženje s roditeljima – zajednički izleti, </w:t>
      </w:r>
      <w:r w:rsidRPr="00F0494F">
        <w:rPr>
          <w:rFonts w:ascii="Verdana" w:hAnsi="Verdana" w:cs="Calibri"/>
          <w:color w:val="000000"/>
          <w:sz w:val="24"/>
          <w:szCs w:val="24"/>
        </w:rPr>
        <w:lastRenderedPageBreak/>
        <w:t>informativni sastanci, radionice (</w:t>
      </w:r>
      <w:r w:rsidR="00630AEE" w:rsidRPr="00F0494F">
        <w:rPr>
          <w:rFonts w:ascii="Verdana" w:hAnsi="Verdana" w:cs="Calibri"/>
          <w:color w:val="000000"/>
          <w:sz w:val="24"/>
          <w:szCs w:val="24"/>
        </w:rPr>
        <w:t xml:space="preserve">izrada Božićnih ukrasa, kostima za maškare) </w:t>
      </w:r>
      <w:r w:rsidRPr="00F0494F">
        <w:rPr>
          <w:rFonts w:ascii="Verdana" w:hAnsi="Verdana" w:cs="Calibri"/>
          <w:color w:val="000000"/>
          <w:sz w:val="24"/>
          <w:szCs w:val="24"/>
        </w:rPr>
        <w:t>i sl.</w:t>
      </w:r>
    </w:p>
    <w:p w:rsidR="00625BDD" w:rsidRPr="00F0494F" w:rsidRDefault="00625BDD" w:rsidP="001F54C8">
      <w:pPr>
        <w:tabs>
          <w:tab w:val="left" w:pos="2700"/>
        </w:tabs>
        <w:spacing w:line="360" w:lineRule="auto"/>
        <w:jc w:val="both"/>
        <w:rPr>
          <w:rFonts w:ascii="Verdana" w:hAnsi="Verdana" w:cs="Verdana"/>
          <w:sz w:val="24"/>
          <w:szCs w:val="24"/>
        </w:rPr>
      </w:pPr>
    </w:p>
    <w:p w:rsidR="00522236" w:rsidRPr="00F0494F" w:rsidRDefault="00BB6BBD" w:rsidP="001F54C8">
      <w:pPr>
        <w:tabs>
          <w:tab w:val="left" w:pos="2700"/>
        </w:tabs>
        <w:spacing w:line="360" w:lineRule="auto"/>
        <w:jc w:val="both"/>
        <w:rPr>
          <w:rFonts w:ascii="Verdana" w:hAnsi="Verdana" w:cs="Verdana"/>
          <w:b/>
          <w:sz w:val="24"/>
          <w:szCs w:val="24"/>
        </w:rPr>
      </w:pPr>
      <w:r w:rsidRPr="00F0494F">
        <w:rPr>
          <w:rFonts w:ascii="Verdana" w:hAnsi="Verdana" w:cs="Verdana"/>
          <w:b/>
          <w:sz w:val="24"/>
          <w:szCs w:val="24"/>
        </w:rPr>
        <w:t>4.12</w:t>
      </w:r>
      <w:r w:rsidR="00522236" w:rsidRPr="00F0494F">
        <w:rPr>
          <w:rFonts w:ascii="Verdana" w:hAnsi="Verdana" w:cs="Verdana"/>
          <w:b/>
          <w:sz w:val="24"/>
          <w:szCs w:val="24"/>
        </w:rPr>
        <w:t>. S</w:t>
      </w:r>
      <w:r w:rsidR="00D52C57">
        <w:rPr>
          <w:rFonts w:ascii="Verdana" w:hAnsi="Verdana" w:cs="Verdana"/>
          <w:b/>
          <w:sz w:val="24"/>
          <w:szCs w:val="24"/>
        </w:rPr>
        <w:t>uradnja s vanjskim ustanovama</w:t>
      </w:r>
    </w:p>
    <w:p w:rsidR="006D3D2B" w:rsidRPr="00F0494F" w:rsidRDefault="002B2079" w:rsidP="001F54C8">
      <w:pPr>
        <w:spacing w:line="360" w:lineRule="auto"/>
        <w:jc w:val="both"/>
        <w:rPr>
          <w:rFonts w:ascii="Verdana" w:hAnsi="Verdana"/>
          <w:sz w:val="24"/>
          <w:szCs w:val="24"/>
        </w:rPr>
      </w:pPr>
      <w:r w:rsidRPr="00F0494F">
        <w:rPr>
          <w:rFonts w:ascii="Verdana" w:hAnsi="Verdana"/>
          <w:sz w:val="24"/>
          <w:szCs w:val="24"/>
        </w:rPr>
        <w:t xml:space="preserve"> </w:t>
      </w:r>
    </w:p>
    <w:p w:rsidR="000E5CF1" w:rsidRPr="00F0494F" w:rsidRDefault="000E5CF1" w:rsidP="001F54C8">
      <w:pPr>
        <w:pStyle w:val="ListParagraph"/>
        <w:numPr>
          <w:ilvl w:val="1"/>
          <w:numId w:val="4"/>
        </w:numPr>
        <w:spacing w:line="360" w:lineRule="auto"/>
        <w:jc w:val="both"/>
        <w:rPr>
          <w:rFonts w:ascii="Verdana" w:hAnsi="Verdana"/>
          <w:b/>
          <w:sz w:val="24"/>
          <w:szCs w:val="24"/>
        </w:rPr>
      </w:pPr>
      <w:r w:rsidRPr="00F0494F">
        <w:rPr>
          <w:rFonts w:ascii="Verdana" w:hAnsi="Verdana"/>
          <w:b/>
          <w:sz w:val="24"/>
          <w:szCs w:val="24"/>
        </w:rPr>
        <w:t xml:space="preserve">  Gradska</w:t>
      </w:r>
      <w:r w:rsidR="00CD3791" w:rsidRPr="00F0494F">
        <w:rPr>
          <w:rFonts w:ascii="Verdana" w:hAnsi="Verdana"/>
          <w:b/>
          <w:sz w:val="24"/>
          <w:szCs w:val="24"/>
        </w:rPr>
        <w:t xml:space="preserve"> uprav</w:t>
      </w:r>
      <w:r w:rsidRPr="00F0494F">
        <w:rPr>
          <w:rFonts w:ascii="Verdana" w:hAnsi="Verdana"/>
          <w:b/>
          <w:sz w:val="24"/>
          <w:szCs w:val="24"/>
        </w:rPr>
        <w:t>a Ploče</w:t>
      </w:r>
    </w:p>
    <w:p w:rsidR="00A3338C" w:rsidRDefault="000E5CF1" w:rsidP="001F54C8">
      <w:pPr>
        <w:spacing w:line="360" w:lineRule="auto"/>
        <w:jc w:val="both"/>
        <w:rPr>
          <w:rFonts w:ascii="Verdana" w:hAnsi="Verdana"/>
          <w:sz w:val="24"/>
          <w:szCs w:val="24"/>
        </w:rPr>
      </w:pPr>
      <w:r w:rsidRPr="00F0494F">
        <w:rPr>
          <w:rFonts w:ascii="Verdana" w:hAnsi="Verdana"/>
          <w:sz w:val="24"/>
          <w:szCs w:val="24"/>
        </w:rPr>
        <w:t>Suradnja s Gradskom upravom ogleda se kroz suradnju s Uredom gradonačelnika prilikom obilježavanja manifestacija,  raznim sastancima gradske i međuopćinske koordinacije – dogovori o financiranju redovne djelatnosti Dječjeg vrtića Ploče (centralnog i područnih odjeljenja) te dogovorima o planu investicijskog održavanja objekta, proširenju djelatnosti te potrebi povećanja smještajnih kapaciteta tj. otvaranje novih odgojnih skupina.</w:t>
      </w:r>
    </w:p>
    <w:p w:rsidR="00F0494F" w:rsidRPr="00F0494F" w:rsidRDefault="00F0494F" w:rsidP="001F54C8">
      <w:pPr>
        <w:spacing w:line="360" w:lineRule="auto"/>
        <w:jc w:val="both"/>
        <w:rPr>
          <w:rFonts w:ascii="Verdana" w:hAnsi="Verdana"/>
          <w:sz w:val="24"/>
          <w:szCs w:val="24"/>
        </w:rPr>
      </w:pPr>
    </w:p>
    <w:p w:rsidR="00CD3791" w:rsidRPr="00F0494F" w:rsidRDefault="000E5CF1" w:rsidP="001F54C8">
      <w:pPr>
        <w:pStyle w:val="ListParagraph"/>
        <w:numPr>
          <w:ilvl w:val="1"/>
          <w:numId w:val="4"/>
        </w:numPr>
        <w:spacing w:line="360" w:lineRule="auto"/>
        <w:jc w:val="both"/>
        <w:rPr>
          <w:rFonts w:ascii="Verdana" w:hAnsi="Verdana"/>
          <w:b/>
          <w:sz w:val="24"/>
          <w:szCs w:val="24"/>
        </w:rPr>
      </w:pPr>
      <w:r w:rsidRPr="00F0494F">
        <w:rPr>
          <w:rFonts w:ascii="Verdana" w:hAnsi="Verdana"/>
          <w:b/>
          <w:sz w:val="24"/>
          <w:szCs w:val="24"/>
        </w:rPr>
        <w:t xml:space="preserve">  ZZJZ i  Služba sanitarne inspekcije</w:t>
      </w:r>
    </w:p>
    <w:p w:rsidR="000E5CF1" w:rsidRDefault="000E5CF1" w:rsidP="001F54C8">
      <w:pPr>
        <w:spacing w:line="360" w:lineRule="auto"/>
        <w:jc w:val="both"/>
        <w:rPr>
          <w:rFonts w:ascii="Verdana" w:hAnsi="Verdana"/>
          <w:sz w:val="24"/>
          <w:szCs w:val="24"/>
        </w:rPr>
      </w:pPr>
      <w:r w:rsidRPr="00F0494F">
        <w:rPr>
          <w:rFonts w:ascii="Verdana" w:hAnsi="Verdana"/>
          <w:sz w:val="24"/>
          <w:szCs w:val="24"/>
        </w:rPr>
        <w:t>Ova je suradnja realizirana sustavnim praćenjem  kvalitete prehrane i vode u ustanovi, redovitim uzimanjem brisova na mikrobiološku čistoću u kuhinji, provođenjem mjera DDD u centralnom i područnim objektima i nadzorom sanitarne inspekcije.</w:t>
      </w:r>
    </w:p>
    <w:p w:rsidR="00F0494F" w:rsidRPr="00F0494F" w:rsidRDefault="00F0494F" w:rsidP="001F54C8">
      <w:pPr>
        <w:spacing w:line="360" w:lineRule="auto"/>
        <w:jc w:val="both"/>
        <w:rPr>
          <w:rFonts w:ascii="Verdana" w:hAnsi="Verdana"/>
          <w:sz w:val="24"/>
          <w:szCs w:val="24"/>
        </w:rPr>
      </w:pPr>
    </w:p>
    <w:p w:rsidR="000E5CF1" w:rsidRPr="00F0494F" w:rsidRDefault="000E5CF1" w:rsidP="001F54C8">
      <w:pPr>
        <w:pStyle w:val="ListParagraph"/>
        <w:numPr>
          <w:ilvl w:val="1"/>
          <w:numId w:val="4"/>
        </w:numPr>
        <w:spacing w:line="360" w:lineRule="auto"/>
        <w:jc w:val="both"/>
        <w:rPr>
          <w:rFonts w:ascii="Verdana" w:hAnsi="Verdana"/>
          <w:b/>
          <w:sz w:val="24"/>
          <w:szCs w:val="24"/>
        </w:rPr>
      </w:pPr>
      <w:r w:rsidRPr="00F0494F">
        <w:rPr>
          <w:rFonts w:ascii="Verdana" w:hAnsi="Verdana"/>
          <w:b/>
          <w:sz w:val="24"/>
          <w:szCs w:val="24"/>
        </w:rPr>
        <w:t>Dom zdravlja u Pločama</w:t>
      </w:r>
    </w:p>
    <w:p w:rsidR="000E5CF1" w:rsidRPr="00F0494F" w:rsidRDefault="000E5CF1" w:rsidP="001F54C8">
      <w:pPr>
        <w:spacing w:line="360" w:lineRule="auto"/>
        <w:jc w:val="both"/>
        <w:rPr>
          <w:rFonts w:ascii="Verdana" w:hAnsi="Verdana"/>
          <w:sz w:val="24"/>
          <w:szCs w:val="24"/>
        </w:rPr>
      </w:pPr>
      <w:r w:rsidRPr="00F0494F">
        <w:rPr>
          <w:rFonts w:ascii="Verdana" w:hAnsi="Verdana"/>
          <w:sz w:val="24"/>
          <w:szCs w:val="24"/>
        </w:rPr>
        <w:t>U suradnji sa Domom zdravlja u Pločama obavljeni su sistematski zdravstveni pregledi djece prilikom upisa u predškolsku ustanovu, zdravstveni pregledi djelatnika, sanitarni pregledi djelatnika</w:t>
      </w:r>
      <w:r w:rsidR="00A74E9C" w:rsidRPr="00F0494F">
        <w:rPr>
          <w:rFonts w:ascii="Verdana" w:hAnsi="Verdana"/>
          <w:sz w:val="24"/>
          <w:szCs w:val="24"/>
        </w:rPr>
        <w:t xml:space="preserve"> i  </w:t>
      </w:r>
      <w:r w:rsidRPr="00F0494F">
        <w:rPr>
          <w:rFonts w:ascii="Verdana" w:hAnsi="Verdana"/>
          <w:sz w:val="24"/>
          <w:szCs w:val="24"/>
        </w:rPr>
        <w:t xml:space="preserve"> tečajeva higijenskog minimuma </w:t>
      </w:r>
      <w:r w:rsidR="00A74E9C" w:rsidRPr="00F0494F">
        <w:rPr>
          <w:rFonts w:ascii="Verdana" w:hAnsi="Verdana"/>
          <w:sz w:val="24"/>
          <w:szCs w:val="24"/>
        </w:rPr>
        <w:t>za osoblje kuhinje i spremačice. Obavlj</w:t>
      </w:r>
      <w:r w:rsidRPr="00F0494F">
        <w:rPr>
          <w:rFonts w:ascii="Verdana" w:hAnsi="Verdana"/>
          <w:sz w:val="24"/>
          <w:szCs w:val="24"/>
        </w:rPr>
        <w:t>e</w:t>
      </w:r>
      <w:r w:rsidR="00A74E9C" w:rsidRPr="00F0494F">
        <w:rPr>
          <w:rFonts w:ascii="Verdana" w:hAnsi="Verdana"/>
          <w:sz w:val="24"/>
          <w:szCs w:val="24"/>
        </w:rPr>
        <w:t>n je</w:t>
      </w:r>
      <w:r w:rsidRPr="00F0494F">
        <w:rPr>
          <w:rFonts w:ascii="Verdana" w:hAnsi="Verdana"/>
          <w:sz w:val="24"/>
          <w:szCs w:val="24"/>
        </w:rPr>
        <w:t xml:space="preserve"> ep</w:t>
      </w:r>
      <w:r w:rsidR="00A74E9C" w:rsidRPr="00F0494F">
        <w:rPr>
          <w:rFonts w:ascii="Verdana" w:hAnsi="Verdana"/>
          <w:sz w:val="24"/>
          <w:szCs w:val="24"/>
        </w:rPr>
        <w:t>idemiološki nadzor i provjera procijepljenosti djece i djelatnika u lipnju zbog pojave ospica u Dubrovačko-neretvanskoj županiji.</w:t>
      </w:r>
    </w:p>
    <w:p w:rsidR="00AF7B7A" w:rsidRDefault="00AF7B7A" w:rsidP="001F54C8">
      <w:pPr>
        <w:spacing w:line="360" w:lineRule="auto"/>
        <w:jc w:val="both"/>
        <w:rPr>
          <w:rFonts w:ascii="Verdana" w:hAnsi="Verdana"/>
          <w:sz w:val="24"/>
          <w:szCs w:val="24"/>
        </w:rPr>
      </w:pPr>
    </w:p>
    <w:p w:rsidR="000E5CF1" w:rsidRPr="00F0494F" w:rsidRDefault="00A74E9C" w:rsidP="001F54C8">
      <w:pPr>
        <w:spacing w:line="360" w:lineRule="auto"/>
        <w:jc w:val="both"/>
        <w:rPr>
          <w:rFonts w:ascii="Verdana" w:hAnsi="Verdana"/>
          <w:sz w:val="24"/>
          <w:szCs w:val="24"/>
        </w:rPr>
      </w:pPr>
      <w:r w:rsidRPr="00F0494F">
        <w:rPr>
          <w:rFonts w:ascii="Verdana" w:hAnsi="Verdana"/>
          <w:sz w:val="24"/>
          <w:szCs w:val="24"/>
        </w:rPr>
        <w:t xml:space="preserve"> </w:t>
      </w:r>
    </w:p>
    <w:p w:rsidR="000E5CF1" w:rsidRPr="00F0494F" w:rsidRDefault="00A74E9C" w:rsidP="001F54C8">
      <w:pPr>
        <w:pStyle w:val="ListParagraph"/>
        <w:numPr>
          <w:ilvl w:val="1"/>
          <w:numId w:val="4"/>
        </w:numPr>
        <w:spacing w:line="360" w:lineRule="auto"/>
        <w:jc w:val="both"/>
        <w:rPr>
          <w:rFonts w:ascii="Verdana" w:hAnsi="Verdana"/>
          <w:b/>
          <w:sz w:val="24"/>
          <w:szCs w:val="24"/>
        </w:rPr>
      </w:pPr>
      <w:r w:rsidRPr="00F0494F">
        <w:rPr>
          <w:rFonts w:ascii="Verdana" w:hAnsi="Verdana"/>
          <w:b/>
          <w:sz w:val="24"/>
          <w:szCs w:val="24"/>
        </w:rPr>
        <w:t>Suradnja s ustanovama s područja Grada</w:t>
      </w:r>
    </w:p>
    <w:p w:rsidR="00D93EF2" w:rsidRPr="00F0494F" w:rsidRDefault="00D93EF2" w:rsidP="001F54C8">
      <w:pPr>
        <w:pStyle w:val="ListParagraph"/>
        <w:spacing w:line="360" w:lineRule="auto"/>
        <w:ind w:left="840"/>
        <w:jc w:val="both"/>
        <w:rPr>
          <w:rFonts w:ascii="Verdana" w:hAnsi="Verdana"/>
          <w:sz w:val="24"/>
          <w:szCs w:val="24"/>
        </w:rPr>
      </w:pPr>
    </w:p>
    <w:p w:rsidR="00A74E9C" w:rsidRPr="00F0494F" w:rsidRDefault="00CC4D37" w:rsidP="001F54C8">
      <w:pPr>
        <w:pStyle w:val="ListParagraph"/>
        <w:numPr>
          <w:ilvl w:val="0"/>
          <w:numId w:val="14"/>
        </w:numPr>
        <w:spacing w:line="360" w:lineRule="auto"/>
        <w:jc w:val="both"/>
        <w:rPr>
          <w:rFonts w:ascii="Verdana" w:hAnsi="Verdana"/>
          <w:sz w:val="24"/>
          <w:szCs w:val="24"/>
        </w:rPr>
      </w:pPr>
      <w:r w:rsidRPr="00F0494F">
        <w:rPr>
          <w:rFonts w:ascii="Verdana" w:hAnsi="Verdana"/>
          <w:sz w:val="24"/>
          <w:szCs w:val="24"/>
        </w:rPr>
        <w:t>S Pučkim otvore</w:t>
      </w:r>
      <w:r w:rsidR="00A74E9C" w:rsidRPr="00F0494F">
        <w:rPr>
          <w:rFonts w:ascii="Verdana" w:hAnsi="Verdana"/>
          <w:sz w:val="24"/>
          <w:szCs w:val="24"/>
        </w:rPr>
        <w:t xml:space="preserve">nim učilištem </w:t>
      </w:r>
      <w:r w:rsidR="00D93EF2" w:rsidRPr="00F0494F">
        <w:rPr>
          <w:rFonts w:ascii="Verdana" w:hAnsi="Verdana"/>
          <w:sz w:val="24"/>
          <w:szCs w:val="24"/>
        </w:rPr>
        <w:t>surađivali smo na organizaciji manifestacija na gradskoj razini.</w:t>
      </w:r>
    </w:p>
    <w:p w:rsidR="00D93EF2" w:rsidRPr="00F0494F" w:rsidRDefault="00D93EF2" w:rsidP="001F54C8">
      <w:pPr>
        <w:pStyle w:val="ListParagraph"/>
        <w:numPr>
          <w:ilvl w:val="0"/>
          <w:numId w:val="14"/>
        </w:numPr>
        <w:spacing w:line="360" w:lineRule="auto"/>
        <w:jc w:val="both"/>
        <w:rPr>
          <w:rFonts w:ascii="Verdana" w:hAnsi="Verdana"/>
          <w:sz w:val="24"/>
          <w:szCs w:val="24"/>
        </w:rPr>
      </w:pPr>
      <w:r w:rsidRPr="00F0494F">
        <w:rPr>
          <w:rFonts w:ascii="Verdana" w:hAnsi="Verdana"/>
          <w:sz w:val="24"/>
          <w:szCs w:val="24"/>
        </w:rPr>
        <w:t>Posjetili smo Narodnu knjižnicu Ploče obilježavajući Mjesec hrvatske knjige.</w:t>
      </w:r>
    </w:p>
    <w:p w:rsidR="00D93EF2" w:rsidRPr="00F0494F" w:rsidRDefault="00D93EF2" w:rsidP="001F54C8">
      <w:pPr>
        <w:pStyle w:val="ListParagraph"/>
        <w:numPr>
          <w:ilvl w:val="0"/>
          <w:numId w:val="14"/>
        </w:numPr>
        <w:spacing w:line="360" w:lineRule="auto"/>
        <w:jc w:val="both"/>
        <w:rPr>
          <w:rFonts w:ascii="Verdana" w:hAnsi="Verdana"/>
          <w:sz w:val="24"/>
          <w:szCs w:val="24"/>
        </w:rPr>
      </w:pPr>
      <w:r w:rsidRPr="00F0494F">
        <w:rPr>
          <w:rFonts w:ascii="Verdana" w:hAnsi="Verdana"/>
          <w:sz w:val="24"/>
          <w:szCs w:val="24"/>
        </w:rPr>
        <w:t xml:space="preserve">Župni ured Ploče </w:t>
      </w:r>
      <w:r w:rsidR="00CB08D7" w:rsidRPr="00F0494F">
        <w:rPr>
          <w:rFonts w:ascii="Verdana" w:hAnsi="Verdana"/>
          <w:sz w:val="24"/>
          <w:szCs w:val="24"/>
        </w:rPr>
        <w:t>–</w:t>
      </w:r>
      <w:r w:rsidRPr="00F0494F">
        <w:rPr>
          <w:rFonts w:ascii="Verdana" w:hAnsi="Verdana"/>
          <w:sz w:val="24"/>
          <w:szCs w:val="24"/>
        </w:rPr>
        <w:t xml:space="preserve"> </w:t>
      </w:r>
      <w:r w:rsidR="00CB08D7" w:rsidRPr="00F0494F">
        <w:rPr>
          <w:rFonts w:ascii="Verdana" w:hAnsi="Verdana"/>
          <w:sz w:val="24"/>
          <w:szCs w:val="24"/>
        </w:rPr>
        <w:t>suradnja se odvijala povodom proslave Dana kruha</w:t>
      </w:r>
      <w:r w:rsidR="009255D7" w:rsidRPr="00F0494F">
        <w:rPr>
          <w:rFonts w:ascii="Verdana" w:hAnsi="Verdana"/>
          <w:sz w:val="24"/>
          <w:szCs w:val="24"/>
        </w:rPr>
        <w:t xml:space="preserve"> i</w:t>
      </w:r>
      <w:r w:rsidR="00773034" w:rsidRPr="00F0494F">
        <w:rPr>
          <w:rFonts w:ascii="Verdana" w:hAnsi="Verdana"/>
          <w:sz w:val="24"/>
          <w:szCs w:val="24"/>
        </w:rPr>
        <w:t xml:space="preserve"> </w:t>
      </w:r>
      <w:r w:rsidR="009255D7" w:rsidRPr="00F0494F">
        <w:rPr>
          <w:rFonts w:ascii="Verdana" w:hAnsi="Verdana"/>
          <w:sz w:val="24"/>
          <w:szCs w:val="24"/>
        </w:rPr>
        <w:t>blagdana Sv. Nikole.</w:t>
      </w:r>
    </w:p>
    <w:p w:rsidR="009255D7" w:rsidRPr="00F0494F" w:rsidRDefault="009255D7" w:rsidP="001F54C8">
      <w:pPr>
        <w:pStyle w:val="ListParagraph"/>
        <w:numPr>
          <w:ilvl w:val="0"/>
          <w:numId w:val="14"/>
        </w:numPr>
        <w:spacing w:line="360" w:lineRule="auto"/>
        <w:jc w:val="both"/>
        <w:rPr>
          <w:rFonts w:ascii="Verdana" w:hAnsi="Verdana"/>
          <w:sz w:val="24"/>
          <w:szCs w:val="24"/>
        </w:rPr>
      </w:pPr>
      <w:r w:rsidRPr="00F0494F">
        <w:rPr>
          <w:rFonts w:ascii="Verdana" w:hAnsi="Verdana"/>
          <w:sz w:val="24"/>
          <w:szCs w:val="24"/>
        </w:rPr>
        <w:t>Gradski ured Crvenog križa – sudjelovanje u akciji „Solidarnost na djelu – Ne dvoji za drugog izdvoji“.</w:t>
      </w:r>
    </w:p>
    <w:p w:rsidR="007E7608" w:rsidRPr="00F0494F" w:rsidRDefault="00AB18BB" w:rsidP="001F54C8">
      <w:pPr>
        <w:pStyle w:val="ListParagraph"/>
        <w:numPr>
          <w:ilvl w:val="0"/>
          <w:numId w:val="14"/>
        </w:numPr>
        <w:spacing w:line="360" w:lineRule="auto"/>
        <w:jc w:val="both"/>
        <w:rPr>
          <w:rFonts w:ascii="Verdana" w:hAnsi="Verdana"/>
          <w:sz w:val="24"/>
          <w:szCs w:val="24"/>
        </w:rPr>
      </w:pPr>
      <w:r w:rsidRPr="00F0494F">
        <w:rPr>
          <w:rFonts w:ascii="Verdana" w:hAnsi="Verdana"/>
          <w:sz w:val="24"/>
          <w:szCs w:val="24"/>
        </w:rPr>
        <w:t>Javna ustanova Izvor Ploče – obilježavajući Svjetski dan voda s djecom predškolske dobi</w:t>
      </w:r>
      <w:r w:rsidR="00F179BB" w:rsidRPr="00F0494F">
        <w:rPr>
          <w:rFonts w:ascii="Verdana" w:hAnsi="Verdana"/>
          <w:sz w:val="24"/>
          <w:szCs w:val="24"/>
        </w:rPr>
        <w:t xml:space="preserve"> posjetili smo Vodocrpilište Klo</w:t>
      </w:r>
      <w:r w:rsidRPr="00F0494F">
        <w:rPr>
          <w:rFonts w:ascii="Verdana" w:hAnsi="Verdana"/>
          <w:sz w:val="24"/>
          <w:szCs w:val="24"/>
        </w:rPr>
        <w:t>kun.</w:t>
      </w:r>
    </w:p>
    <w:p w:rsidR="00F07A2B" w:rsidRPr="00F0494F" w:rsidRDefault="00F07A2B" w:rsidP="001F54C8">
      <w:pPr>
        <w:pStyle w:val="ListParagraph"/>
        <w:numPr>
          <w:ilvl w:val="0"/>
          <w:numId w:val="14"/>
        </w:numPr>
        <w:spacing w:line="360" w:lineRule="auto"/>
        <w:jc w:val="both"/>
        <w:rPr>
          <w:rFonts w:ascii="Verdana" w:hAnsi="Verdana"/>
          <w:sz w:val="24"/>
          <w:szCs w:val="24"/>
        </w:rPr>
      </w:pPr>
      <w:r w:rsidRPr="00F0494F">
        <w:rPr>
          <w:rFonts w:ascii="Verdana" w:hAnsi="Verdana"/>
          <w:sz w:val="24"/>
          <w:szCs w:val="24"/>
        </w:rPr>
        <w:t>Turistička zajednica grada Ploča - surađivali s</w:t>
      </w:r>
      <w:r w:rsidR="0068665C" w:rsidRPr="00F0494F">
        <w:rPr>
          <w:rFonts w:ascii="Verdana" w:hAnsi="Verdana"/>
          <w:sz w:val="24"/>
          <w:szCs w:val="24"/>
        </w:rPr>
        <w:t>mo na organizaciji manifestacije</w:t>
      </w:r>
      <w:r w:rsidRPr="00F0494F">
        <w:rPr>
          <w:rFonts w:ascii="Verdana" w:hAnsi="Verdana"/>
          <w:sz w:val="24"/>
          <w:szCs w:val="24"/>
        </w:rPr>
        <w:t xml:space="preserve"> na gradskoj razini </w:t>
      </w:r>
      <w:r w:rsidRPr="00F0494F">
        <w:rPr>
          <w:rFonts w:ascii="Verdana" w:hAnsi="Verdana"/>
          <w:i/>
          <w:sz w:val="24"/>
          <w:szCs w:val="24"/>
        </w:rPr>
        <w:t>Uskrs u Pločama</w:t>
      </w:r>
      <w:r w:rsidRPr="00F0494F">
        <w:rPr>
          <w:rFonts w:ascii="Verdana" w:hAnsi="Verdana"/>
          <w:sz w:val="24"/>
          <w:szCs w:val="24"/>
        </w:rPr>
        <w:t>.</w:t>
      </w:r>
    </w:p>
    <w:p w:rsidR="00A132EF" w:rsidRPr="00F0494F" w:rsidRDefault="00A132EF" w:rsidP="001F54C8">
      <w:pPr>
        <w:pStyle w:val="ListParagraph"/>
        <w:numPr>
          <w:ilvl w:val="0"/>
          <w:numId w:val="14"/>
        </w:numPr>
        <w:spacing w:line="360" w:lineRule="auto"/>
        <w:jc w:val="both"/>
        <w:rPr>
          <w:rFonts w:ascii="Verdana" w:hAnsi="Verdana"/>
          <w:sz w:val="24"/>
          <w:szCs w:val="24"/>
        </w:rPr>
      </w:pPr>
      <w:r w:rsidRPr="00F0494F">
        <w:rPr>
          <w:rFonts w:ascii="Verdana" w:hAnsi="Verdana"/>
          <w:sz w:val="24"/>
          <w:szCs w:val="24"/>
        </w:rPr>
        <w:t xml:space="preserve">CZSS Ploče </w:t>
      </w:r>
    </w:p>
    <w:p w:rsidR="00A132EF" w:rsidRPr="00F0494F" w:rsidRDefault="00A132EF" w:rsidP="001F54C8">
      <w:pPr>
        <w:pStyle w:val="ListParagraph"/>
        <w:numPr>
          <w:ilvl w:val="0"/>
          <w:numId w:val="14"/>
        </w:numPr>
        <w:spacing w:line="360" w:lineRule="auto"/>
        <w:jc w:val="both"/>
        <w:rPr>
          <w:rFonts w:ascii="Verdana" w:hAnsi="Verdana"/>
          <w:sz w:val="24"/>
          <w:szCs w:val="24"/>
        </w:rPr>
      </w:pPr>
      <w:r w:rsidRPr="00F0494F">
        <w:rPr>
          <w:rFonts w:ascii="Verdana" w:hAnsi="Verdana"/>
          <w:sz w:val="24"/>
          <w:szCs w:val="24"/>
        </w:rPr>
        <w:t>Stomatološkom ordinacijom Zrinka Hajvaz</w:t>
      </w:r>
    </w:p>
    <w:p w:rsidR="00E71D95" w:rsidRPr="00F0494F" w:rsidRDefault="00E71D95" w:rsidP="001F54C8">
      <w:pPr>
        <w:pStyle w:val="ListParagraph"/>
        <w:numPr>
          <w:ilvl w:val="0"/>
          <w:numId w:val="14"/>
        </w:numPr>
        <w:spacing w:line="360" w:lineRule="auto"/>
        <w:jc w:val="both"/>
        <w:rPr>
          <w:rFonts w:ascii="Verdana" w:hAnsi="Verdana"/>
          <w:sz w:val="24"/>
          <w:szCs w:val="24"/>
        </w:rPr>
      </w:pPr>
      <w:r w:rsidRPr="00F0494F">
        <w:rPr>
          <w:rFonts w:ascii="Verdana" w:hAnsi="Verdana"/>
          <w:sz w:val="24"/>
          <w:szCs w:val="24"/>
        </w:rPr>
        <w:t>Udruga Radost</w:t>
      </w:r>
    </w:p>
    <w:p w:rsidR="00D93EF2" w:rsidRPr="00F0494F" w:rsidRDefault="00D93EF2" w:rsidP="001F54C8">
      <w:pPr>
        <w:spacing w:line="360" w:lineRule="auto"/>
        <w:jc w:val="both"/>
        <w:rPr>
          <w:rFonts w:ascii="Verdana" w:hAnsi="Verdana"/>
          <w:sz w:val="24"/>
          <w:szCs w:val="24"/>
        </w:rPr>
      </w:pPr>
    </w:p>
    <w:p w:rsidR="00A74E9C" w:rsidRPr="00F0494F" w:rsidRDefault="007E7608" w:rsidP="001F54C8">
      <w:pPr>
        <w:pStyle w:val="ListParagraph"/>
        <w:numPr>
          <w:ilvl w:val="1"/>
          <w:numId w:val="4"/>
        </w:numPr>
        <w:spacing w:line="360" w:lineRule="auto"/>
        <w:jc w:val="both"/>
        <w:rPr>
          <w:rFonts w:ascii="Verdana" w:hAnsi="Verdana"/>
          <w:b/>
          <w:sz w:val="24"/>
          <w:szCs w:val="24"/>
        </w:rPr>
      </w:pPr>
      <w:r w:rsidRPr="00F0494F">
        <w:rPr>
          <w:rFonts w:ascii="Verdana" w:hAnsi="Verdana"/>
          <w:b/>
          <w:sz w:val="24"/>
          <w:szCs w:val="24"/>
        </w:rPr>
        <w:t>Osnovna škola Vladimir Nazor Ploče</w:t>
      </w:r>
    </w:p>
    <w:p w:rsidR="007E7608" w:rsidRPr="00F0494F" w:rsidRDefault="007E7608" w:rsidP="001F54C8">
      <w:pPr>
        <w:spacing w:line="360" w:lineRule="auto"/>
        <w:jc w:val="both"/>
        <w:rPr>
          <w:rFonts w:ascii="Verdana" w:hAnsi="Verdana"/>
          <w:sz w:val="24"/>
          <w:szCs w:val="24"/>
        </w:rPr>
      </w:pPr>
      <w:r w:rsidRPr="00F0494F">
        <w:rPr>
          <w:rFonts w:ascii="Verdana" w:hAnsi="Verdana"/>
          <w:sz w:val="24"/>
          <w:szCs w:val="24"/>
        </w:rPr>
        <w:t>Pridružili smo se njihovom obilježavanju Dana kruha na gradskoj razini te smo  zajednički  sudjelovali na gradskoj manifestaciji „Maškare“. Suradnja se ostvarila i putem posjeta učiteljica vrtićkim skupinama predškolaca te razmjenom informacija stručne službe.</w:t>
      </w:r>
    </w:p>
    <w:p w:rsidR="0068665C" w:rsidRDefault="0068665C" w:rsidP="001F54C8">
      <w:pPr>
        <w:spacing w:line="360" w:lineRule="auto"/>
        <w:jc w:val="both"/>
        <w:rPr>
          <w:rFonts w:ascii="Verdana" w:hAnsi="Verdana"/>
          <w:sz w:val="24"/>
          <w:szCs w:val="24"/>
        </w:rPr>
      </w:pPr>
    </w:p>
    <w:p w:rsidR="00F0494F" w:rsidRDefault="00F0494F" w:rsidP="001F54C8">
      <w:pPr>
        <w:spacing w:line="360" w:lineRule="auto"/>
        <w:jc w:val="both"/>
        <w:rPr>
          <w:rFonts w:ascii="Verdana" w:hAnsi="Verdana"/>
          <w:sz w:val="24"/>
          <w:szCs w:val="24"/>
        </w:rPr>
      </w:pPr>
    </w:p>
    <w:p w:rsidR="00F0494F" w:rsidRDefault="00F0494F" w:rsidP="001F54C8">
      <w:pPr>
        <w:spacing w:line="360" w:lineRule="auto"/>
        <w:jc w:val="both"/>
        <w:rPr>
          <w:rFonts w:ascii="Verdana" w:hAnsi="Verdana"/>
          <w:sz w:val="24"/>
          <w:szCs w:val="24"/>
        </w:rPr>
      </w:pPr>
    </w:p>
    <w:p w:rsidR="00F0494F" w:rsidRDefault="00F0494F" w:rsidP="001F54C8">
      <w:pPr>
        <w:spacing w:line="360" w:lineRule="auto"/>
        <w:jc w:val="both"/>
        <w:rPr>
          <w:rFonts w:ascii="Verdana" w:hAnsi="Verdana"/>
          <w:sz w:val="24"/>
          <w:szCs w:val="24"/>
        </w:rPr>
      </w:pPr>
    </w:p>
    <w:p w:rsidR="00AF7B7A" w:rsidRPr="00F0494F" w:rsidRDefault="00AF7B7A" w:rsidP="001F54C8">
      <w:pPr>
        <w:spacing w:line="360" w:lineRule="auto"/>
        <w:jc w:val="both"/>
        <w:rPr>
          <w:rFonts w:ascii="Verdana" w:hAnsi="Verdana"/>
          <w:sz w:val="24"/>
          <w:szCs w:val="24"/>
        </w:rPr>
      </w:pPr>
    </w:p>
    <w:p w:rsidR="007E7608" w:rsidRPr="00F0494F" w:rsidRDefault="00AB18BB" w:rsidP="001F54C8">
      <w:pPr>
        <w:pStyle w:val="ListParagraph"/>
        <w:numPr>
          <w:ilvl w:val="1"/>
          <w:numId w:val="4"/>
        </w:numPr>
        <w:spacing w:line="360" w:lineRule="auto"/>
        <w:jc w:val="both"/>
        <w:rPr>
          <w:rFonts w:ascii="Verdana" w:hAnsi="Verdana"/>
          <w:b/>
          <w:sz w:val="24"/>
          <w:szCs w:val="24"/>
        </w:rPr>
      </w:pPr>
      <w:r w:rsidRPr="00F0494F">
        <w:rPr>
          <w:rFonts w:ascii="Verdana" w:hAnsi="Verdana"/>
          <w:b/>
          <w:sz w:val="24"/>
          <w:szCs w:val="24"/>
        </w:rPr>
        <w:t>Kazališne kuće</w:t>
      </w:r>
    </w:p>
    <w:p w:rsidR="00F0494F" w:rsidRPr="00F0494F" w:rsidRDefault="00F0494F" w:rsidP="001F54C8">
      <w:pPr>
        <w:pStyle w:val="ListParagraph"/>
        <w:spacing w:line="360" w:lineRule="auto"/>
        <w:ind w:left="1440"/>
        <w:jc w:val="both"/>
        <w:rPr>
          <w:rFonts w:ascii="Verdana" w:hAnsi="Verdana"/>
          <w:sz w:val="24"/>
          <w:szCs w:val="24"/>
        </w:rPr>
      </w:pPr>
    </w:p>
    <w:p w:rsidR="00E71D95" w:rsidRPr="00F0494F" w:rsidRDefault="00184CDD" w:rsidP="001F54C8">
      <w:pPr>
        <w:spacing w:line="360" w:lineRule="auto"/>
        <w:jc w:val="center"/>
        <w:rPr>
          <w:rFonts w:ascii="Verdana" w:hAnsi="Verdana"/>
          <w:sz w:val="24"/>
          <w:szCs w:val="24"/>
        </w:rPr>
      </w:pPr>
      <w:r w:rsidRPr="00F0494F">
        <w:rPr>
          <w:rFonts w:ascii="Verdana" w:hAnsi="Verdana"/>
          <w:sz w:val="24"/>
          <w:szCs w:val="24"/>
        </w:rPr>
        <w:t>Tablica 6</w:t>
      </w:r>
      <w:r w:rsidR="00E71D95" w:rsidRPr="00F0494F">
        <w:rPr>
          <w:rFonts w:ascii="Verdana" w:hAnsi="Verdana"/>
          <w:sz w:val="24"/>
          <w:szCs w:val="24"/>
        </w:rPr>
        <w:t>. Kazališne predstave u vrtiću</w:t>
      </w:r>
    </w:p>
    <w:tbl>
      <w:tblPr>
        <w:tblStyle w:val="TableGrid"/>
        <w:tblW w:w="0" w:type="auto"/>
        <w:tblLook w:val="04A0" w:firstRow="1" w:lastRow="0" w:firstColumn="1" w:lastColumn="0" w:noHBand="0" w:noVBand="1"/>
      </w:tblPr>
      <w:tblGrid>
        <w:gridCol w:w="3096"/>
        <w:gridCol w:w="3096"/>
        <w:gridCol w:w="3096"/>
      </w:tblGrid>
      <w:tr w:rsidR="00E71D95" w:rsidRPr="00F0494F" w:rsidTr="00FA3D5C">
        <w:tc>
          <w:tcPr>
            <w:tcW w:w="3096" w:type="dxa"/>
            <w:shd w:val="clear" w:color="auto" w:fill="EAF1DD" w:themeFill="accent3" w:themeFillTint="33"/>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Vrijeme realizacije predstave</w:t>
            </w:r>
          </w:p>
          <w:p w:rsidR="00E71D95" w:rsidRPr="00F0494F" w:rsidRDefault="00E71D95" w:rsidP="00FA3D5C">
            <w:pPr>
              <w:spacing w:line="360" w:lineRule="auto"/>
              <w:jc w:val="center"/>
              <w:rPr>
                <w:rFonts w:ascii="Verdana" w:hAnsi="Verdana"/>
                <w:sz w:val="24"/>
                <w:szCs w:val="24"/>
              </w:rPr>
            </w:pPr>
          </w:p>
        </w:tc>
        <w:tc>
          <w:tcPr>
            <w:tcW w:w="3096" w:type="dxa"/>
            <w:shd w:val="clear" w:color="auto" w:fill="EAF1DD" w:themeFill="accent3" w:themeFillTint="33"/>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Predstava</w:t>
            </w:r>
          </w:p>
        </w:tc>
        <w:tc>
          <w:tcPr>
            <w:tcW w:w="3096" w:type="dxa"/>
            <w:shd w:val="clear" w:color="auto" w:fill="EAF1DD" w:themeFill="accent3" w:themeFillTint="33"/>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Kazališna kuća</w:t>
            </w:r>
          </w:p>
        </w:tc>
      </w:tr>
      <w:tr w:rsidR="00E71D95" w:rsidRPr="00F0494F" w:rsidTr="00FA3D5C">
        <w:tc>
          <w:tcPr>
            <w:tcW w:w="3096" w:type="dxa"/>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16.11.2017.</w:t>
            </w:r>
          </w:p>
        </w:tc>
        <w:tc>
          <w:tcPr>
            <w:tcW w:w="3096" w:type="dxa"/>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Tri priče</w:t>
            </w:r>
          </w:p>
        </w:tc>
        <w:tc>
          <w:tcPr>
            <w:tcW w:w="3096" w:type="dxa"/>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Licem u lice</w:t>
            </w:r>
          </w:p>
        </w:tc>
      </w:tr>
      <w:tr w:rsidR="00E71D95" w:rsidRPr="00F0494F" w:rsidTr="00FA3D5C">
        <w:tc>
          <w:tcPr>
            <w:tcW w:w="3096" w:type="dxa"/>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5.2.2018.</w:t>
            </w:r>
          </w:p>
        </w:tc>
        <w:tc>
          <w:tcPr>
            <w:tcW w:w="3096" w:type="dxa"/>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Koje je godišnje doba najljepše</w:t>
            </w:r>
          </w:p>
        </w:tc>
        <w:tc>
          <w:tcPr>
            <w:tcW w:w="3096" w:type="dxa"/>
            <w:vAlign w:val="center"/>
          </w:tcPr>
          <w:p w:rsidR="00E71D95" w:rsidRPr="00F0494F" w:rsidRDefault="007559B3" w:rsidP="00FA3D5C">
            <w:pPr>
              <w:spacing w:line="360" w:lineRule="auto"/>
              <w:jc w:val="center"/>
              <w:rPr>
                <w:rFonts w:ascii="Verdana" w:hAnsi="Verdana"/>
                <w:sz w:val="24"/>
                <w:szCs w:val="24"/>
              </w:rPr>
            </w:pPr>
            <w:r w:rsidRPr="00F0494F">
              <w:rPr>
                <w:rFonts w:ascii="Verdana" w:hAnsi="Verdana"/>
                <w:sz w:val="24"/>
                <w:szCs w:val="24"/>
              </w:rPr>
              <w:t>Studio Suncokret</w:t>
            </w:r>
          </w:p>
        </w:tc>
      </w:tr>
      <w:tr w:rsidR="00E71D95" w:rsidRPr="00F0494F" w:rsidTr="00FA3D5C">
        <w:tc>
          <w:tcPr>
            <w:tcW w:w="3096" w:type="dxa"/>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8.3.2018.</w:t>
            </w:r>
          </w:p>
        </w:tc>
        <w:tc>
          <w:tcPr>
            <w:tcW w:w="3096" w:type="dxa"/>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Veliko putovanje maloga puža</w:t>
            </w:r>
          </w:p>
        </w:tc>
        <w:tc>
          <w:tcPr>
            <w:tcW w:w="3096" w:type="dxa"/>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Produkcija Z</w:t>
            </w:r>
          </w:p>
        </w:tc>
      </w:tr>
      <w:tr w:rsidR="00E71D95" w:rsidRPr="00F0494F" w:rsidTr="00FA3D5C">
        <w:tc>
          <w:tcPr>
            <w:tcW w:w="3096" w:type="dxa"/>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17.4.2018.</w:t>
            </w:r>
          </w:p>
        </w:tc>
        <w:tc>
          <w:tcPr>
            <w:tcW w:w="3096" w:type="dxa"/>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Mama, tata i ja</w:t>
            </w:r>
          </w:p>
        </w:tc>
        <w:tc>
          <w:tcPr>
            <w:tcW w:w="3096" w:type="dxa"/>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Klaun Čupko</w:t>
            </w:r>
          </w:p>
        </w:tc>
      </w:tr>
    </w:tbl>
    <w:p w:rsidR="00E71D95" w:rsidRPr="00F0494F" w:rsidRDefault="00E71D95" w:rsidP="001F54C8">
      <w:pPr>
        <w:spacing w:line="360" w:lineRule="auto"/>
        <w:jc w:val="both"/>
        <w:rPr>
          <w:rFonts w:ascii="Verdana" w:hAnsi="Verdana"/>
          <w:sz w:val="24"/>
          <w:szCs w:val="24"/>
        </w:rPr>
      </w:pPr>
    </w:p>
    <w:p w:rsidR="00A132EF" w:rsidRDefault="00E71D95" w:rsidP="001F54C8">
      <w:pPr>
        <w:pStyle w:val="ListParagraph"/>
        <w:numPr>
          <w:ilvl w:val="1"/>
          <w:numId w:val="4"/>
        </w:numPr>
        <w:spacing w:line="360" w:lineRule="auto"/>
        <w:jc w:val="both"/>
        <w:rPr>
          <w:rFonts w:ascii="Verdana" w:hAnsi="Verdana"/>
          <w:b/>
          <w:sz w:val="24"/>
          <w:szCs w:val="24"/>
        </w:rPr>
      </w:pPr>
      <w:r w:rsidRPr="00F0494F">
        <w:rPr>
          <w:rFonts w:ascii="Verdana" w:hAnsi="Verdana"/>
          <w:b/>
          <w:sz w:val="24"/>
          <w:szCs w:val="24"/>
        </w:rPr>
        <w:t>AZOO, MZO</w:t>
      </w:r>
    </w:p>
    <w:p w:rsidR="00D52C57" w:rsidRDefault="00D52C57" w:rsidP="00D52C57">
      <w:pPr>
        <w:spacing w:line="360" w:lineRule="auto"/>
        <w:ind w:left="1080"/>
        <w:jc w:val="both"/>
        <w:rPr>
          <w:rFonts w:ascii="Verdana" w:hAnsi="Verdana"/>
          <w:b/>
          <w:sz w:val="24"/>
          <w:szCs w:val="24"/>
        </w:rPr>
      </w:pPr>
    </w:p>
    <w:p w:rsidR="007A315B" w:rsidRDefault="007A315B" w:rsidP="00D52C57">
      <w:pPr>
        <w:spacing w:line="360" w:lineRule="auto"/>
        <w:ind w:left="1080"/>
        <w:jc w:val="both"/>
        <w:rPr>
          <w:rFonts w:ascii="Verdana" w:hAnsi="Verdana"/>
          <w:b/>
          <w:sz w:val="24"/>
          <w:szCs w:val="24"/>
        </w:rPr>
      </w:pPr>
    </w:p>
    <w:p w:rsidR="007A315B" w:rsidRPr="00D52C57" w:rsidRDefault="007A315B" w:rsidP="00D52C57">
      <w:pPr>
        <w:spacing w:line="360" w:lineRule="auto"/>
        <w:ind w:left="1080"/>
        <w:jc w:val="both"/>
        <w:rPr>
          <w:rFonts w:ascii="Verdana" w:hAnsi="Verdana"/>
          <w:b/>
          <w:sz w:val="24"/>
          <w:szCs w:val="24"/>
        </w:rPr>
      </w:pPr>
    </w:p>
    <w:p w:rsidR="00AB18BB" w:rsidRPr="00F0494F" w:rsidRDefault="00AB18BB" w:rsidP="001F54C8">
      <w:pPr>
        <w:pStyle w:val="ListParagraph"/>
        <w:spacing w:line="360" w:lineRule="auto"/>
        <w:ind w:left="1440"/>
        <w:jc w:val="both"/>
        <w:rPr>
          <w:rFonts w:ascii="Verdana" w:hAnsi="Verdana"/>
          <w:sz w:val="24"/>
          <w:szCs w:val="24"/>
        </w:rPr>
      </w:pPr>
    </w:p>
    <w:p w:rsidR="000E5CF1" w:rsidRPr="00D52C57" w:rsidRDefault="00D52C57" w:rsidP="00D52C57">
      <w:pPr>
        <w:spacing w:line="360" w:lineRule="auto"/>
        <w:jc w:val="center"/>
        <w:rPr>
          <w:rFonts w:ascii="Verdana" w:hAnsi="Verdana"/>
          <w:b/>
          <w:sz w:val="24"/>
          <w:szCs w:val="24"/>
        </w:rPr>
      </w:pPr>
      <w:r>
        <w:rPr>
          <w:rFonts w:ascii="Verdana" w:hAnsi="Verdana"/>
          <w:sz w:val="28"/>
          <w:szCs w:val="28"/>
        </w:rPr>
        <w:t xml:space="preserve"> </w:t>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sidRPr="00D52C57">
        <w:rPr>
          <w:rFonts w:ascii="Verdana" w:hAnsi="Verdana"/>
          <w:b/>
          <w:sz w:val="24"/>
          <w:szCs w:val="24"/>
        </w:rPr>
        <w:t>Ravnateljica:</w:t>
      </w:r>
    </w:p>
    <w:p w:rsidR="00D52C57" w:rsidRPr="00D52C57" w:rsidRDefault="00D52C57" w:rsidP="00D52C57">
      <w:pPr>
        <w:spacing w:line="360" w:lineRule="auto"/>
        <w:jc w:val="center"/>
        <w:rPr>
          <w:rFonts w:ascii="Verdana" w:hAnsi="Verdana"/>
          <w:sz w:val="24"/>
          <w:szCs w:val="24"/>
        </w:rPr>
      </w:pPr>
      <w:r>
        <w:rPr>
          <w:rFonts w:ascii="Verdana" w:hAnsi="Verdana"/>
          <w:sz w:val="24"/>
          <w:szCs w:val="24"/>
        </w:rPr>
        <w:t xml:space="preserve">                                                                           </w:t>
      </w:r>
      <w:r w:rsidRPr="00D52C57">
        <w:rPr>
          <w:rFonts w:ascii="Verdana" w:hAnsi="Verdana"/>
          <w:sz w:val="24"/>
          <w:szCs w:val="24"/>
        </w:rPr>
        <w:t>Ljiljana Bogunović</w:t>
      </w:r>
    </w:p>
    <w:p w:rsidR="00D52C57" w:rsidRDefault="00D52C57" w:rsidP="00D52C57">
      <w:pPr>
        <w:spacing w:line="360" w:lineRule="auto"/>
        <w:jc w:val="both"/>
        <w:rPr>
          <w:rFonts w:ascii="Verdana" w:hAnsi="Verdana"/>
          <w:sz w:val="28"/>
          <w:szCs w:val="28"/>
        </w:rPr>
      </w:pPr>
    </w:p>
    <w:p w:rsidR="00D52C57" w:rsidRDefault="00D52C57" w:rsidP="00D52C57">
      <w:pPr>
        <w:spacing w:line="360" w:lineRule="auto"/>
        <w:jc w:val="both"/>
        <w:rPr>
          <w:rFonts w:ascii="Verdana" w:hAnsi="Verdana"/>
          <w:sz w:val="28"/>
          <w:szCs w:val="28"/>
        </w:rPr>
      </w:pPr>
    </w:p>
    <w:p w:rsidR="00D52C57" w:rsidRDefault="00D52C57" w:rsidP="00D52C57">
      <w:pPr>
        <w:spacing w:line="360" w:lineRule="auto"/>
        <w:jc w:val="both"/>
        <w:rPr>
          <w:rFonts w:ascii="Verdana" w:hAnsi="Verdana"/>
          <w:sz w:val="28"/>
          <w:szCs w:val="28"/>
        </w:rPr>
      </w:pPr>
    </w:p>
    <w:p w:rsidR="00D52C57" w:rsidRDefault="00D52C57" w:rsidP="00D52C57">
      <w:pPr>
        <w:spacing w:line="360" w:lineRule="auto"/>
        <w:jc w:val="both"/>
        <w:rPr>
          <w:rFonts w:ascii="Verdana" w:hAnsi="Verdana"/>
          <w:sz w:val="28"/>
          <w:szCs w:val="28"/>
        </w:rPr>
      </w:pPr>
      <w:bookmarkStart w:id="36" w:name="_GoBack"/>
      <w:bookmarkEnd w:id="36"/>
    </w:p>
    <w:p w:rsidR="00D52C57" w:rsidRDefault="00D52C57" w:rsidP="00D52C57">
      <w:pPr>
        <w:spacing w:line="360" w:lineRule="auto"/>
        <w:jc w:val="both"/>
        <w:rPr>
          <w:rFonts w:ascii="Verdana" w:hAnsi="Verdana"/>
          <w:sz w:val="28"/>
          <w:szCs w:val="28"/>
        </w:rPr>
      </w:pPr>
    </w:p>
    <w:p w:rsidR="00D52C57" w:rsidRPr="00D52C57" w:rsidRDefault="00D52C57" w:rsidP="00D52C57">
      <w:pPr>
        <w:spacing w:line="360" w:lineRule="auto"/>
        <w:jc w:val="both"/>
        <w:rPr>
          <w:rFonts w:ascii="Verdana" w:hAnsi="Verdana"/>
          <w:sz w:val="24"/>
          <w:szCs w:val="24"/>
        </w:rPr>
      </w:pPr>
      <w:r w:rsidRPr="00D52C57">
        <w:rPr>
          <w:rFonts w:ascii="Verdana" w:hAnsi="Verdana"/>
          <w:sz w:val="24"/>
          <w:szCs w:val="24"/>
        </w:rPr>
        <w:t>Upravno vijeće Dječjeg vrtića Ploče na svojoj redovnoj 19. sjednici, održanoj dana</w:t>
      </w:r>
      <w:r>
        <w:rPr>
          <w:rFonts w:ascii="Verdana" w:hAnsi="Verdana"/>
          <w:sz w:val="24"/>
          <w:szCs w:val="24"/>
        </w:rPr>
        <w:t xml:space="preserve"> </w:t>
      </w:r>
      <w:r w:rsidRPr="00D52C57">
        <w:rPr>
          <w:rFonts w:ascii="Verdana" w:hAnsi="Verdana"/>
          <w:sz w:val="24"/>
          <w:szCs w:val="24"/>
        </w:rPr>
        <w:t>donijelo je:</w:t>
      </w:r>
    </w:p>
    <w:p w:rsidR="00D52C57" w:rsidRPr="00D52C57" w:rsidRDefault="00D52C57" w:rsidP="00D52C57">
      <w:pPr>
        <w:spacing w:line="360" w:lineRule="auto"/>
        <w:jc w:val="both"/>
        <w:rPr>
          <w:rFonts w:ascii="Verdana" w:hAnsi="Verdana"/>
          <w:b/>
          <w:sz w:val="24"/>
          <w:szCs w:val="24"/>
        </w:rPr>
      </w:pPr>
      <w:r w:rsidRPr="00D52C57">
        <w:rPr>
          <w:rFonts w:ascii="Verdana" w:hAnsi="Verdana"/>
          <w:b/>
          <w:sz w:val="24"/>
          <w:szCs w:val="24"/>
        </w:rPr>
        <w:t>Izvješće o radu Dječjeg vrtića Ploče za period od 01.09.2017. – 31.08.2018. godine.</w:t>
      </w:r>
    </w:p>
    <w:p w:rsidR="00D52C57" w:rsidRDefault="00D52C57" w:rsidP="00D52C57">
      <w:pPr>
        <w:spacing w:line="360" w:lineRule="auto"/>
        <w:jc w:val="both"/>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rsidR="00D52C57" w:rsidRDefault="00D52C57" w:rsidP="00D52C57">
      <w:pPr>
        <w:spacing w:line="360" w:lineRule="auto"/>
        <w:jc w:val="both"/>
        <w:rPr>
          <w:rFonts w:ascii="Verdana" w:hAnsi="Verdana"/>
          <w:b/>
          <w:sz w:val="24"/>
          <w:szCs w:val="24"/>
        </w:rPr>
      </w:pPr>
    </w:p>
    <w:p w:rsidR="00D52C57" w:rsidRPr="00D52C57" w:rsidRDefault="00D52C57" w:rsidP="00D52C57">
      <w:pPr>
        <w:spacing w:line="360" w:lineRule="auto"/>
        <w:ind w:left="4248" w:firstLine="708"/>
        <w:jc w:val="both"/>
        <w:rPr>
          <w:rFonts w:ascii="Verdana" w:hAnsi="Verdana"/>
          <w:b/>
        </w:rPr>
      </w:pPr>
      <w:r w:rsidRPr="00D52C57">
        <w:rPr>
          <w:rFonts w:ascii="Verdana" w:hAnsi="Verdana"/>
          <w:b/>
          <w:sz w:val="24"/>
          <w:szCs w:val="24"/>
        </w:rPr>
        <w:t>Predsjednica Upravnog vijeća:</w:t>
      </w:r>
    </w:p>
    <w:p w:rsidR="00D52C57" w:rsidRPr="00D52C57" w:rsidRDefault="00D52C57" w:rsidP="00D52C57">
      <w:pPr>
        <w:spacing w:line="360" w:lineRule="auto"/>
        <w:jc w:val="both"/>
        <w:rPr>
          <w:rFonts w:ascii="Verdana" w:hAnsi="Verdana"/>
          <w:sz w:val="24"/>
          <w:szCs w:val="24"/>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r>
        <w:rPr>
          <w:rFonts w:ascii="Verdana" w:hAnsi="Verdana"/>
          <w:sz w:val="24"/>
          <w:szCs w:val="24"/>
        </w:rPr>
        <w:t>Ivana Miličević</w:t>
      </w:r>
    </w:p>
    <w:p w:rsidR="00D52C57" w:rsidRDefault="00D52C57" w:rsidP="00D52C57">
      <w:pPr>
        <w:spacing w:line="360" w:lineRule="auto"/>
        <w:jc w:val="both"/>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p>
    <w:p w:rsidR="00D52C57" w:rsidRDefault="00D52C57" w:rsidP="00D52C57">
      <w:pPr>
        <w:spacing w:line="360" w:lineRule="auto"/>
        <w:jc w:val="both"/>
        <w:rPr>
          <w:rFonts w:ascii="Verdana" w:hAnsi="Verdana"/>
          <w:b/>
          <w:sz w:val="20"/>
          <w:szCs w:val="20"/>
        </w:rPr>
      </w:pPr>
    </w:p>
    <w:p w:rsidR="00D52C57" w:rsidRDefault="00D52C57" w:rsidP="00D52C57">
      <w:pPr>
        <w:spacing w:line="360" w:lineRule="auto"/>
        <w:jc w:val="both"/>
        <w:rPr>
          <w:rFonts w:ascii="Verdana" w:hAnsi="Verdana"/>
          <w:b/>
          <w:sz w:val="20"/>
          <w:szCs w:val="20"/>
        </w:rPr>
      </w:pPr>
    </w:p>
    <w:p w:rsidR="00D52C57" w:rsidRDefault="00D52C57" w:rsidP="00D52C57">
      <w:pPr>
        <w:spacing w:line="360" w:lineRule="auto"/>
        <w:jc w:val="both"/>
        <w:rPr>
          <w:rFonts w:ascii="Verdana" w:hAnsi="Verdana"/>
          <w:b/>
          <w:sz w:val="20"/>
          <w:szCs w:val="20"/>
        </w:rPr>
      </w:pPr>
    </w:p>
    <w:p w:rsidR="00D52C57" w:rsidRDefault="00D52C57" w:rsidP="00D52C57">
      <w:pPr>
        <w:spacing w:line="360" w:lineRule="auto"/>
        <w:jc w:val="both"/>
        <w:rPr>
          <w:rFonts w:ascii="Verdana" w:hAnsi="Verdana"/>
          <w:b/>
          <w:sz w:val="20"/>
          <w:szCs w:val="20"/>
        </w:rPr>
      </w:pPr>
    </w:p>
    <w:p w:rsidR="00D52C57" w:rsidRDefault="00D52C57" w:rsidP="00D52C57">
      <w:pPr>
        <w:spacing w:line="360" w:lineRule="auto"/>
        <w:jc w:val="both"/>
        <w:rPr>
          <w:rFonts w:ascii="Verdana" w:hAnsi="Verdana"/>
          <w:b/>
          <w:sz w:val="20"/>
          <w:szCs w:val="20"/>
        </w:rPr>
      </w:pPr>
    </w:p>
    <w:p w:rsidR="00D52C57" w:rsidRDefault="00D52C57" w:rsidP="00D52C57">
      <w:pPr>
        <w:spacing w:line="360" w:lineRule="auto"/>
        <w:jc w:val="both"/>
        <w:rPr>
          <w:rFonts w:ascii="Verdana" w:hAnsi="Verdana"/>
          <w:b/>
          <w:sz w:val="20"/>
          <w:szCs w:val="20"/>
        </w:rPr>
      </w:pPr>
    </w:p>
    <w:p w:rsidR="00D52C57" w:rsidRPr="00D52C57" w:rsidRDefault="00355D1B" w:rsidP="00D52C57">
      <w:pPr>
        <w:spacing w:line="360" w:lineRule="auto"/>
        <w:jc w:val="both"/>
        <w:rPr>
          <w:rFonts w:ascii="Verdana" w:hAnsi="Verdana"/>
          <w:sz w:val="24"/>
          <w:szCs w:val="24"/>
        </w:rPr>
      </w:pPr>
      <w:r>
        <w:rPr>
          <w:rFonts w:ascii="Verdana" w:hAnsi="Verdana"/>
          <w:b/>
          <w:sz w:val="20"/>
          <w:szCs w:val="20"/>
        </w:rPr>
        <w:t>Ploče 28.09.</w:t>
      </w:r>
      <w:r w:rsidR="00D52C57">
        <w:rPr>
          <w:rFonts w:ascii="Verdana" w:hAnsi="Verdana"/>
          <w:b/>
          <w:sz w:val="20"/>
          <w:szCs w:val="20"/>
        </w:rPr>
        <w:t xml:space="preserve"> 2018.</w:t>
      </w:r>
      <w:r w:rsidR="00D52C57">
        <w:rPr>
          <w:rFonts w:ascii="Verdana" w:hAnsi="Verdana"/>
          <w:b/>
          <w:sz w:val="20"/>
          <w:szCs w:val="20"/>
        </w:rPr>
        <w:tab/>
      </w:r>
      <w:r w:rsidR="00D52C57">
        <w:rPr>
          <w:rFonts w:ascii="Verdana" w:hAnsi="Verdana"/>
          <w:b/>
          <w:sz w:val="20"/>
          <w:szCs w:val="20"/>
        </w:rPr>
        <w:tab/>
      </w:r>
      <w:r w:rsidR="00D52C57">
        <w:rPr>
          <w:rFonts w:ascii="Verdana" w:hAnsi="Verdana"/>
          <w:b/>
          <w:sz w:val="20"/>
          <w:szCs w:val="20"/>
        </w:rPr>
        <w:tab/>
      </w:r>
      <w:r w:rsidR="00D52C57">
        <w:rPr>
          <w:rFonts w:ascii="Verdana" w:hAnsi="Verdana"/>
          <w:b/>
          <w:sz w:val="20"/>
          <w:szCs w:val="20"/>
        </w:rPr>
        <w:tab/>
      </w:r>
      <w:r w:rsidR="00D52C57">
        <w:rPr>
          <w:rFonts w:ascii="Verdana" w:hAnsi="Verdana"/>
          <w:b/>
          <w:sz w:val="20"/>
          <w:szCs w:val="20"/>
        </w:rPr>
        <w:tab/>
      </w:r>
    </w:p>
    <w:p w:rsidR="00D52C57" w:rsidRDefault="00D52C57" w:rsidP="00D52C57">
      <w:pPr>
        <w:spacing w:line="360" w:lineRule="auto"/>
        <w:jc w:val="both"/>
        <w:rPr>
          <w:rFonts w:ascii="Verdana" w:hAnsi="Verdana"/>
          <w:b/>
          <w:sz w:val="20"/>
          <w:szCs w:val="20"/>
        </w:rPr>
      </w:pPr>
      <w:r>
        <w:rPr>
          <w:rFonts w:ascii="Verdana" w:hAnsi="Verdana"/>
          <w:b/>
          <w:sz w:val="20"/>
          <w:szCs w:val="20"/>
        </w:rPr>
        <w:t>KLASA: 601-02/18-01/01</w:t>
      </w:r>
    </w:p>
    <w:p w:rsidR="00D52C57" w:rsidRPr="00D52C57" w:rsidRDefault="00D52C57" w:rsidP="00D52C57">
      <w:pPr>
        <w:spacing w:line="360" w:lineRule="auto"/>
        <w:jc w:val="both"/>
        <w:rPr>
          <w:rFonts w:ascii="Verdana" w:hAnsi="Verdana"/>
          <w:b/>
          <w:sz w:val="20"/>
          <w:szCs w:val="20"/>
        </w:rPr>
      </w:pPr>
      <w:r>
        <w:rPr>
          <w:rFonts w:ascii="Verdana" w:hAnsi="Verdana"/>
          <w:b/>
          <w:sz w:val="20"/>
          <w:szCs w:val="20"/>
        </w:rPr>
        <w:t>URBROJ: 2165-08-01-18-</w:t>
      </w:r>
      <w:r w:rsidR="004C4C99">
        <w:rPr>
          <w:rFonts w:ascii="Verdana" w:hAnsi="Verdana"/>
          <w:b/>
          <w:sz w:val="20"/>
          <w:szCs w:val="20"/>
        </w:rPr>
        <w:t>1886</w:t>
      </w:r>
    </w:p>
    <w:sectPr w:rsidR="00D52C57" w:rsidRPr="00D52C57" w:rsidSect="00B32D91">
      <w:footerReference w:type="default" r:id="rId12"/>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CD" w:rsidRDefault="002119CD" w:rsidP="00B32D91">
      <w:pPr>
        <w:spacing w:after="0" w:line="240" w:lineRule="auto"/>
      </w:pPr>
      <w:r>
        <w:separator/>
      </w:r>
    </w:p>
  </w:endnote>
  <w:endnote w:type="continuationSeparator" w:id="0">
    <w:p w:rsidR="002119CD" w:rsidRDefault="002119CD" w:rsidP="00B3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ahnschrift">
    <w:altName w:val="Segoe UI"/>
    <w:charset w:val="EE"/>
    <w:family w:val="swiss"/>
    <w:pitch w:val="variable"/>
    <w:sig w:usb0="00000001" w:usb1="00000002" w:usb2="00000000" w:usb3="00000000" w:csb0="0000019F" w:csb1="00000000"/>
  </w:font>
  <w:font w:name="AR JULIAN">
    <w:altName w:val="Times New Roman"/>
    <w:charset w:val="00"/>
    <w:family w:val="auto"/>
    <w:pitch w:val="variable"/>
    <w:sig w:usb0="00000003" w:usb1="0000000A"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281540"/>
      <w:docPartObj>
        <w:docPartGallery w:val="Page Numbers (Bottom of Page)"/>
        <w:docPartUnique/>
      </w:docPartObj>
    </w:sdtPr>
    <w:sdtContent>
      <w:p w:rsidR="00355D1B" w:rsidRDefault="00355D1B">
        <w:pPr>
          <w:pStyle w:val="Footer"/>
          <w:jc w:val="right"/>
        </w:pPr>
        <w:r>
          <w:fldChar w:fldCharType="begin"/>
        </w:r>
        <w:r>
          <w:instrText>PAGE   \* MERGEFORMAT</w:instrText>
        </w:r>
        <w:r>
          <w:fldChar w:fldCharType="separate"/>
        </w:r>
        <w:r w:rsidR="004C4C99">
          <w:rPr>
            <w:noProof/>
          </w:rPr>
          <w:t>37</w:t>
        </w:r>
        <w:r>
          <w:fldChar w:fldCharType="end"/>
        </w:r>
      </w:p>
    </w:sdtContent>
  </w:sdt>
  <w:p w:rsidR="00355D1B" w:rsidRDefault="00355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CD" w:rsidRDefault="002119CD" w:rsidP="00B32D91">
      <w:pPr>
        <w:spacing w:after="0" w:line="240" w:lineRule="auto"/>
      </w:pPr>
      <w:r>
        <w:separator/>
      </w:r>
    </w:p>
  </w:footnote>
  <w:footnote w:type="continuationSeparator" w:id="0">
    <w:p w:rsidR="002119CD" w:rsidRDefault="002119CD" w:rsidP="00B32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80"/>
        </w:tabs>
        <w:ind w:left="780" w:hanging="360"/>
      </w:pPr>
      <w:rPr>
        <w:rFonts w:ascii="Times New Roman" w:hAnsi="Times New Roman" w:cs="Times New Roman"/>
      </w:rPr>
    </w:lvl>
  </w:abstractNum>
  <w:abstractNum w:abstractNumId="1">
    <w:nsid w:val="05070221"/>
    <w:multiLevelType w:val="hybridMultilevel"/>
    <w:tmpl w:val="424EF6C6"/>
    <w:lvl w:ilvl="0" w:tplc="041A000F">
      <w:start w:val="1"/>
      <w:numFmt w:val="decimal"/>
      <w:lvlText w:val="%1."/>
      <w:lvlJc w:val="left"/>
      <w:pPr>
        <w:ind w:left="1776" w:hanging="360"/>
      </w:p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
    <w:nsid w:val="07BE4262"/>
    <w:multiLevelType w:val="multilevel"/>
    <w:tmpl w:val="BB1CA1BE"/>
    <w:lvl w:ilvl="0">
      <w:start w:val="4"/>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EEE013E"/>
    <w:multiLevelType w:val="hybridMultilevel"/>
    <w:tmpl w:val="1674AF5A"/>
    <w:lvl w:ilvl="0" w:tplc="041A000F">
      <w:start w:val="1"/>
      <w:numFmt w:val="decimal"/>
      <w:lvlText w:val="%1."/>
      <w:lvlJc w:val="left"/>
      <w:pPr>
        <w:tabs>
          <w:tab w:val="num" w:pos="720"/>
        </w:tabs>
        <w:ind w:left="720" w:hanging="360"/>
      </w:pPr>
      <w:rPr>
        <w:rFonts w:cs="Times New Roman"/>
      </w:rPr>
    </w:lvl>
    <w:lvl w:ilvl="1" w:tplc="9772773A">
      <w:start w:val="1"/>
      <w:numFmt w:val="lowerLetter"/>
      <w:lvlText w:val="%2)"/>
      <w:lvlJc w:val="left"/>
      <w:pPr>
        <w:tabs>
          <w:tab w:val="num" w:pos="1440"/>
        </w:tabs>
        <w:ind w:left="1440" w:hanging="360"/>
      </w:pPr>
      <w:rPr>
        <w:rFonts w:ascii="Times New Roman" w:eastAsia="Times New Roman" w:hAnsi="Times New Roman" w:cs="Times New Roman"/>
      </w:rPr>
    </w:lvl>
    <w:lvl w:ilvl="2" w:tplc="041A0001">
      <w:start w:val="1"/>
      <w:numFmt w:val="bullet"/>
      <w:lvlText w:val=""/>
      <w:lvlJc w:val="left"/>
      <w:pPr>
        <w:tabs>
          <w:tab w:val="num" w:pos="2340"/>
        </w:tabs>
        <w:ind w:left="2340" w:hanging="360"/>
      </w:pPr>
      <w:rPr>
        <w:rFonts w:ascii="Symbol" w:hAnsi="Symbol" w:hint="default"/>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4">
    <w:nsid w:val="0F0859F7"/>
    <w:multiLevelType w:val="hybridMultilevel"/>
    <w:tmpl w:val="4B56A89C"/>
    <w:lvl w:ilvl="0" w:tplc="041A000F">
      <w:start w:val="1"/>
      <w:numFmt w:val="decimal"/>
      <w:lvlText w:val="%1."/>
      <w:lvlJc w:val="left"/>
      <w:pPr>
        <w:ind w:left="2911" w:hanging="360"/>
      </w:pPr>
    </w:lvl>
    <w:lvl w:ilvl="1" w:tplc="041A0019" w:tentative="1">
      <w:start w:val="1"/>
      <w:numFmt w:val="lowerLetter"/>
      <w:lvlText w:val="%2."/>
      <w:lvlJc w:val="left"/>
      <w:pPr>
        <w:ind w:left="3564" w:hanging="360"/>
      </w:pPr>
    </w:lvl>
    <w:lvl w:ilvl="2" w:tplc="041A001B" w:tentative="1">
      <w:start w:val="1"/>
      <w:numFmt w:val="lowerRoman"/>
      <w:lvlText w:val="%3."/>
      <w:lvlJc w:val="right"/>
      <w:pPr>
        <w:ind w:left="4284" w:hanging="180"/>
      </w:pPr>
    </w:lvl>
    <w:lvl w:ilvl="3" w:tplc="041A000F" w:tentative="1">
      <w:start w:val="1"/>
      <w:numFmt w:val="decimal"/>
      <w:lvlText w:val="%4."/>
      <w:lvlJc w:val="left"/>
      <w:pPr>
        <w:ind w:left="5004" w:hanging="360"/>
      </w:pPr>
    </w:lvl>
    <w:lvl w:ilvl="4" w:tplc="041A0019" w:tentative="1">
      <w:start w:val="1"/>
      <w:numFmt w:val="lowerLetter"/>
      <w:lvlText w:val="%5."/>
      <w:lvlJc w:val="left"/>
      <w:pPr>
        <w:ind w:left="5724" w:hanging="360"/>
      </w:pPr>
    </w:lvl>
    <w:lvl w:ilvl="5" w:tplc="041A001B" w:tentative="1">
      <w:start w:val="1"/>
      <w:numFmt w:val="lowerRoman"/>
      <w:lvlText w:val="%6."/>
      <w:lvlJc w:val="right"/>
      <w:pPr>
        <w:ind w:left="6444" w:hanging="180"/>
      </w:pPr>
    </w:lvl>
    <w:lvl w:ilvl="6" w:tplc="041A000F" w:tentative="1">
      <w:start w:val="1"/>
      <w:numFmt w:val="decimal"/>
      <w:lvlText w:val="%7."/>
      <w:lvlJc w:val="left"/>
      <w:pPr>
        <w:ind w:left="7164" w:hanging="360"/>
      </w:pPr>
    </w:lvl>
    <w:lvl w:ilvl="7" w:tplc="041A0019" w:tentative="1">
      <w:start w:val="1"/>
      <w:numFmt w:val="lowerLetter"/>
      <w:lvlText w:val="%8."/>
      <w:lvlJc w:val="left"/>
      <w:pPr>
        <w:ind w:left="7884" w:hanging="360"/>
      </w:pPr>
    </w:lvl>
    <w:lvl w:ilvl="8" w:tplc="041A001B" w:tentative="1">
      <w:start w:val="1"/>
      <w:numFmt w:val="lowerRoman"/>
      <w:lvlText w:val="%9."/>
      <w:lvlJc w:val="right"/>
      <w:pPr>
        <w:ind w:left="8604" w:hanging="180"/>
      </w:pPr>
    </w:lvl>
  </w:abstractNum>
  <w:abstractNum w:abstractNumId="5">
    <w:nsid w:val="176E1D24"/>
    <w:multiLevelType w:val="multilevel"/>
    <w:tmpl w:val="2980A0BE"/>
    <w:lvl w:ilvl="0">
      <w:start w:val="1"/>
      <w:numFmt w:val="decimal"/>
      <w:lvlText w:val="%1."/>
      <w:lvlJc w:val="left"/>
      <w:pPr>
        <w:ind w:left="720" w:hanging="360"/>
      </w:pPr>
      <w:rPr>
        <w:b/>
        <w:bCs/>
      </w:r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86507C8"/>
    <w:multiLevelType w:val="multilevel"/>
    <w:tmpl w:val="7B6446DE"/>
    <w:lvl w:ilvl="0">
      <w:start w:val="4"/>
      <w:numFmt w:val="decimal"/>
      <w:lvlText w:val="%1."/>
      <w:lvlJc w:val="left"/>
      <w:pPr>
        <w:ind w:left="480" w:hanging="480"/>
      </w:pPr>
      <w:rPr>
        <w:rFonts w:hint="default"/>
      </w:rPr>
    </w:lvl>
    <w:lvl w:ilvl="1">
      <w:start w:val="1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
    <w:nsid w:val="18F06532"/>
    <w:multiLevelType w:val="multilevel"/>
    <w:tmpl w:val="194CCD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0C6E8F"/>
    <w:multiLevelType w:val="multilevel"/>
    <w:tmpl w:val="E5325650"/>
    <w:lvl w:ilvl="0">
      <w:start w:val="1"/>
      <w:numFmt w:val="decimal"/>
      <w:lvlText w:val="%1."/>
      <w:lvlJc w:val="left"/>
      <w:pPr>
        <w:ind w:left="720" w:hanging="360"/>
      </w:pPr>
      <w:rPr>
        <w:rFonts w:hint="default"/>
      </w:rPr>
    </w:lvl>
    <w:lvl w:ilvl="1">
      <w:start w:val="2"/>
      <w:numFmt w:val="decimal"/>
      <w:isLgl/>
      <w:lvlText w:val="%1.%2."/>
      <w:lvlJc w:val="left"/>
      <w:pPr>
        <w:ind w:left="845"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AC21C9"/>
    <w:multiLevelType w:val="hybridMultilevel"/>
    <w:tmpl w:val="179E6056"/>
    <w:lvl w:ilvl="0" w:tplc="041A000D">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0">
    <w:nsid w:val="2B227EB6"/>
    <w:multiLevelType w:val="hybridMultilevel"/>
    <w:tmpl w:val="E3C6CE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2342914"/>
    <w:multiLevelType w:val="multilevel"/>
    <w:tmpl w:val="0684611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4DA4823"/>
    <w:multiLevelType w:val="hybridMultilevel"/>
    <w:tmpl w:val="7190F9A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4F555DA"/>
    <w:multiLevelType w:val="hybridMultilevel"/>
    <w:tmpl w:val="34B67542"/>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nsid w:val="36214CA6"/>
    <w:multiLevelType w:val="hybridMultilevel"/>
    <w:tmpl w:val="6916F5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74647A1"/>
    <w:multiLevelType w:val="hybridMultilevel"/>
    <w:tmpl w:val="4F4C966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EB72C23"/>
    <w:multiLevelType w:val="hybridMultilevel"/>
    <w:tmpl w:val="648CA776"/>
    <w:lvl w:ilvl="0" w:tplc="4BC6813C">
      <w:start w:val="1"/>
      <w:numFmt w:val="bullet"/>
      <w:lvlText w:val="-"/>
      <w:lvlJc w:val="left"/>
      <w:pPr>
        <w:ind w:left="720" w:hanging="360"/>
      </w:pPr>
      <w:rPr>
        <w:rFonts w:ascii="Verdana" w:eastAsia="Times New Roman" w:hAnsi="Verdana"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7">
    <w:nsid w:val="3F0E3D6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D51A84"/>
    <w:multiLevelType w:val="hybridMultilevel"/>
    <w:tmpl w:val="78E0C8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404B3D60"/>
    <w:multiLevelType w:val="multilevel"/>
    <w:tmpl w:val="77B25BC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11218FE"/>
    <w:multiLevelType w:val="hybridMultilevel"/>
    <w:tmpl w:val="098C9D0C"/>
    <w:lvl w:ilvl="0" w:tplc="041A0001">
      <w:start w:val="1"/>
      <w:numFmt w:val="bullet"/>
      <w:lvlText w:val=""/>
      <w:lvlJc w:val="left"/>
      <w:pPr>
        <w:tabs>
          <w:tab w:val="num" w:pos="1080"/>
        </w:tabs>
        <w:ind w:left="108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nsid w:val="4A380E4F"/>
    <w:multiLevelType w:val="hybridMultilevel"/>
    <w:tmpl w:val="FB3005F8"/>
    <w:lvl w:ilvl="0" w:tplc="041A000D">
      <w:start w:val="1"/>
      <w:numFmt w:val="bullet"/>
      <w:lvlText w:val=""/>
      <w:lvlJc w:val="left"/>
      <w:pPr>
        <w:ind w:left="840" w:hanging="360"/>
      </w:pPr>
      <w:rPr>
        <w:rFonts w:ascii="Wingdings" w:hAnsi="Wingdings"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22">
    <w:nsid w:val="4F523BB2"/>
    <w:multiLevelType w:val="hybridMultilevel"/>
    <w:tmpl w:val="08446B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8045C06"/>
    <w:multiLevelType w:val="hybridMultilevel"/>
    <w:tmpl w:val="581C94FC"/>
    <w:lvl w:ilvl="0" w:tplc="2DE868F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4">
    <w:nsid w:val="5B1B6053"/>
    <w:multiLevelType w:val="hybridMultilevel"/>
    <w:tmpl w:val="12246FE6"/>
    <w:lvl w:ilvl="0" w:tplc="041A0003">
      <w:start w:val="1"/>
      <w:numFmt w:val="bullet"/>
      <w:lvlText w:val="o"/>
      <w:lvlJc w:val="left"/>
      <w:pPr>
        <w:ind w:left="2520" w:hanging="360"/>
      </w:pPr>
      <w:rPr>
        <w:rFonts w:ascii="Courier New" w:hAnsi="Courier New" w:cs="Courier New"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25">
    <w:nsid w:val="5BC314DD"/>
    <w:multiLevelType w:val="hybridMultilevel"/>
    <w:tmpl w:val="6480EEB4"/>
    <w:lvl w:ilvl="0" w:tplc="041A0001">
      <w:start w:val="1"/>
      <w:numFmt w:val="bullet"/>
      <w:lvlText w:val=""/>
      <w:lvlJc w:val="left"/>
      <w:pPr>
        <w:tabs>
          <w:tab w:val="num" w:pos="1395"/>
        </w:tabs>
        <w:ind w:left="1395" w:hanging="360"/>
      </w:pPr>
      <w:rPr>
        <w:rFonts w:ascii="Symbol" w:hAnsi="Symbol" w:cs="Symbol" w:hint="default"/>
      </w:rPr>
    </w:lvl>
    <w:lvl w:ilvl="1" w:tplc="041A0003">
      <w:start w:val="1"/>
      <w:numFmt w:val="bullet"/>
      <w:lvlText w:val="o"/>
      <w:lvlJc w:val="left"/>
      <w:pPr>
        <w:ind w:left="2115" w:hanging="360"/>
      </w:pPr>
      <w:rPr>
        <w:rFonts w:ascii="Courier New" w:hAnsi="Courier New" w:cs="Courier New" w:hint="default"/>
      </w:rPr>
    </w:lvl>
    <w:lvl w:ilvl="2" w:tplc="041A0005">
      <w:start w:val="1"/>
      <w:numFmt w:val="bullet"/>
      <w:lvlText w:val=""/>
      <w:lvlJc w:val="left"/>
      <w:pPr>
        <w:ind w:left="2835" w:hanging="360"/>
      </w:pPr>
      <w:rPr>
        <w:rFonts w:ascii="Wingdings" w:hAnsi="Wingdings" w:cs="Wingdings" w:hint="default"/>
      </w:rPr>
    </w:lvl>
    <w:lvl w:ilvl="3" w:tplc="041A0001">
      <w:start w:val="1"/>
      <w:numFmt w:val="bullet"/>
      <w:lvlText w:val=""/>
      <w:lvlJc w:val="left"/>
      <w:pPr>
        <w:ind w:left="3555" w:hanging="360"/>
      </w:pPr>
      <w:rPr>
        <w:rFonts w:ascii="Symbol" w:hAnsi="Symbol" w:cs="Symbol" w:hint="default"/>
      </w:rPr>
    </w:lvl>
    <w:lvl w:ilvl="4" w:tplc="041A0003">
      <w:start w:val="1"/>
      <w:numFmt w:val="bullet"/>
      <w:lvlText w:val="o"/>
      <w:lvlJc w:val="left"/>
      <w:pPr>
        <w:ind w:left="4275" w:hanging="360"/>
      </w:pPr>
      <w:rPr>
        <w:rFonts w:ascii="Courier New" w:hAnsi="Courier New" w:cs="Courier New" w:hint="default"/>
      </w:rPr>
    </w:lvl>
    <w:lvl w:ilvl="5" w:tplc="041A0005">
      <w:start w:val="1"/>
      <w:numFmt w:val="bullet"/>
      <w:lvlText w:val=""/>
      <w:lvlJc w:val="left"/>
      <w:pPr>
        <w:ind w:left="4995" w:hanging="360"/>
      </w:pPr>
      <w:rPr>
        <w:rFonts w:ascii="Wingdings" w:hAnsi="Wingdings" w:cs="Wingdings" w:hint="default"/>
      </w:rPr>
    </w:lvl>
    <w:lvl w:ilvl="6" w:tplc="041A0001">
      <w:start w:val="1"/>
      <w:numFmt w:val="bullet"/>
      <w:lvlText w:val=""/>
      <w:lvlJc w:val="left"/>
      <w:pPr>
        <w:ind w:left="5715" w:hanging="360"/>
      </w:pPr>
      <w:rPr>
        <w:rFonts w:ascii="Symbol" w:hAnsi="Symbol" w:cs="Symbol" w:hint="default"/>
      </w:rPr>
    </w:lvl>
    <w:lvl w:ilvl="7" w:tplc="041A0003">
      <w:start w:val="1"/>
      <w:numFmt w:val="bullet"/>
      <w:lvlText w:val="o"/>
      <w:lvlJc w:val="left"/>
      <w:pPr>
        <w:ind w:left="6435" w:hanging="360"/>
      </w:pPr>
      <w:rPr>
        <w:rFonts w:ascii="Courier New" w:hAnsi="Courier New" w:cs="Courier New" w:hint="default"/>
      </w:rPr>
    </w:lvl>
    <w:lvl w:ilvl="8" w:tplc="041A0005">
      <w:start w:val="1"/>
      <w:numFmt w:val="bullet"/>
      <w:lvlText w:val=""/>
      <w:lvlJc w:val="left"/>
      <w:pPr>
        <w:ind w:left="7155" w:hanging="360"/>
      </w:pPr>
      <w:rPr>
        <w:rFonts w:ascii="Wingdings" w:hAnsi="Wingdings" w:cs="Wingdings" w:hint="default"/>
      </w:rPr>
    </w:lvl>
  </w:abstractNum>
  <w:abstractNum w:abstractNumId="26">
    <w:nsid w:val="66AB03F3"/>
    <w:multiLevelType w:val="hybridMultilevel"/>
    <w:tmpl w:val="DE9A74B6"/>
    <w:lvl w:ilvl="0" w:tplc="041A0003">
      <w:start w:val="1"/>
      <w:numFmt w:val="bullet"/>
      <w:lvlText w:val="o"/>
      <w:lvlJc w:val="left"/>
      <w:pPr>
        <w:ind w:left="1145" w:hanging="360"/>
      </w:pPr>
      <w:rPr>
        <w:rFonts w:ascii="Courier New" w:hAnsi="Courier New" w:cs="Courier New" w:hint="default"/>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27">
    <w:nsid w:val="72765E4A"/>
    <w:multiLevelType w:val="hybridMultilevel"/>
    <w:tmpl w:val="954C0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B721B93"/>
    <w:multiLevelType w:val="hybridMultilevel"/>
    <w:tmpl w:val="F6F6DE74"/>
    <w:lvl w:ilvl="0" w:tplc="041A000F">
      <w:start w:val="1"/>
      <w:numFmt w:val="decimal"/>
      <w:lvlText w:val="%1."/>
      <w:lvlJc w:val="left"/>
      <w:pPr>
        <w:ind w:left="1800" w:hanging="360"/>
      </w:p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5"/>
  </w:num>
  <w:num w:numId="12">
    <w:abstractNumId w:val="0"/>
  </w:num>
  <w:num w:numId="13">
    <w:abstractNumId w:val="9"/>
  </w:num>
  <w:num w:numId="14">
    <w:abstractNumId w:val="21"/>
  </w:num>
  <w:num w:numId="15">
    <w:abstractNumId w:val="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10"/>
  </w:num>
  <w:num w:numId="20">
    <w:abstractNumId w:val="12"/>
  </w:num>
  <w:num w:numId="21">
    <w:abstractNumId w:val="17"/>
  </w:num>
  <w:num w:numId="22">
    <w:abstractNumId w:val="11"/>
  </w:num>
  <w:num w:numId="23">
    <w:abstractNumId w:val="2"/>
  </w:num>
  <w:num w:numId="24">
    <w:abstractNumId w:val="6"/>
  </w:num>
  <w:num w:numId="25">
    <w:abstractNumId w:val="4"/>
  </w:num>
  <w:num w:numId="26">
    <w:abstractNumId w:val="1"/>
  </w:num>
  <w:num w:numId="27">
    <w:abstractNumId w:val="28"/>
  </w:num>
  <w:num w:numId="28">
    <w:abstractNumId w:val="24"/>
  </w:num>
  <w:num w:numId="29">
    <w:abstractNumId w:val="27"/>
  </w:num>
  <w:num w:numId="30">
    <w:abstractNumId w:val="1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B3"/>
    <w:rsid w:val="00022BB9"/>
    <w:rsid w:val="000549DF"/>
    <w:rsid w:val="00055898"/>
    <w:rsid w:val="000E5CF1"/>
    <w:rsid w:val="000F3C2E"/>
    <w:rsid w:val="00113E67"/>
    <w:rsid w:val="00184CDD"/>
    <w:rsid w:val="00196132"/>
    <w:rsid w:val="001B7612"/>
    <w:rsid w:val="001D7C29"/>
    <w:rsid w:val="001E43CF"/>
    <w:rsid w:val="001F54C8"/>
    <w:rsid w:val="00201F52"/>
    <w:rsid w:val="002119CD"/>
    <w:rsid w:val="00213F5B"/>
    <w:rsid w:val="00225CFB"/>
    <w:rsid w:val="00227230"/>
    <w:rsid w:val="00237FF2"/>
    <w:rsid w:val="00282268"/>
    <w:rsid w:val="00291DF2"/>
    <w:rsid w:val="002B2079"/>
    <w:rsid w:val="002D3CDD"/>
    <w:rsid w:val="002F30E8"/>
    <w:rsid w:val="002F742B"/>
    <w:rsid w:val="003148DB"/>
    <w:rsid w:val="0032671E"/>
    <w:rsid w:val="00352457"/>
    <w:rsid w:val="00355D1B"/>
    <w:rsid w:val="00373EAF"/>
    <w:rsid w:val="00391044"/>
    <w:rsid w:val="003A2A56"/>
    <w:rsid w:val="003A3019"/>
    <w:rsid w:val="003C7F25"/>
    <w:rsid w:val="004453C6"/>
    <w:rsid w:val="00445E84"/>
    <w:rsid w:val="00447346"/>
    <w:rsid w:val="00456574"/>
    <w:rsid w:val="0046505D"/>
    <w:rsid w:val="00476A44"/>
    <w:rsid w:val="00483FC4"/>
    <w:rsid w:val="004B006E"/>
    <w:rsid w:val="004C4C99"/>
    <w:rsid w:val="004D2FC5"/>
    <w:rsid w:val="004D6C37"/>
    <w:rsid w:val="00522236"/>
    <w:rsid w:val="005568A0"/>
    <w:rsid w:val="00560E2F"/>
    <w:rsid w:val="005639F6"/>
    <w:rsid w:val="005870E8"/>
    <w:rsid w:val="005A285F"/>
    <w:rsid w:val="005B71FE"/>
    <w:rsid w:val="005F750D"/>
    <w:rsid w:val="00615135"/>
    <w:rsid w:val="00625BDD"/>
    <w:rsid w:val="00630AEE"/>
    <w:rsid w:val="006571DE"/>
    <w:rsid w:val="00667DBA"/>
    <w:rsid w:val="0068665C"/>
    <w:rsid w:val="00694BE2"/>
    <w:rsid w:val="006A50C5"/>
    <w:rsid w:val="006A656C"/>
    <w:rsid w:val="006D3D2B"/>
    <w:rsid w:val="006F11B9"/>
    <w:rsid w:val="0072240D"/>
    <w:rsid w:val="007371B9"/>
    <w:rsid w:val="007456B0"/>
    <w:rsid w:val="007559B3"/>
    <w:rsid w:val="00765CD0"/>
    <w:rsid w:val="00773034"/>
    <w:rsid w:val="007763E3"/>
    <w:rsid w:val="00777C53"/>
    <w:rsid w:val="00784F10"/>
    <w:rsid w:val="007A315B"/>
    <w:rsid w:val="007E7608"/>
    <w:rsid w:val="008643A9"/>
    <w:rsid w:val="0087494F"/>
    <w:rsid w:val="00891580"/>
    <w:rsid w:val="008D7B10"/>
    <w:rsid w:val="00910868"/>
    <w:rsid w:val="00917C1C"/>
    <w:rsid w:val="009255D7"/>
    <w:rsid w:val="00950EC1"/>
    <w:rsid w:val="00986636"/>
    <w:rsid w:val="009C3949"/>
    <w:rsid w:val="00A132EF"/>
    <w:rsid w:val="00A3338C"/>
    <w:rsid w:val="00A334E1"/>
    <w:rsid w:val="00A42770"/>
    <w:rsid w:val="00A46775"/>
    <w:rsid w:val="00A475E7"/>
    <w:rsid w:val="00A606F9"/>
    <w:rsid w:val="00A65EE2"/>
    <w:rsid w:val="00A71864"/>
    <w:rsid w:val="00A74E9C"/>
    <w:rsid w:val="00A80583"/>
    <w:rsid w:val="00A85362"/>
    <w:rsid w:val="00A8591D"/>
    <w:rsid w:val="00AA2532"/>
    <w:rsid w:val="00AA257E"/>
    <w:rsid w:val="00AB18BB"/>
    <w:rsid w:val="00AF7B7A"/>
    <w:rsid w:val="00B32D91"/>
    <w:rsid w:val="00B84682"/>
    <w:rsid w:val="00BB6BBD"/>
    <w:rsid w:val="00BD43B3"/>
    <w:rsid w:val="00BD4E37"/>
    <w:rsid w:val="00C4783F"/>
    <w:rsid w:val="00C548A1"/>
    <w:rsid w:val="00C868A4"/>
    <w:rsid w:val="00CA14E5"/>
    <w:rsid w:val="00CB08D7"/>
    <w:rsid w:val="00CC4D37"/>
    <w:rsid w:val="00CC7D17"/>
    <w:rsid w:val="00CD3791"/>
    <w:rsid w:val="00D00340"/>
    <w:rsid w:val="00D026C4"/>
    <w:rsid w:val="00D1001E"/>
    <w:rsid w:val="00D4224E"/>
    <w:rsid w:val="00D52C57"/>
    <w:rsid w:val="00D67E56"/>
    <w:rsid w:val="00D73B7C"/>
    <w:rsid w:val="00D866E4"/>
    <w:rsid w:val="00D92410"/>
    <w:rsid w:val="00D93EF2"/>
    <w:rsid w:val="00DD5980"/>
    <w:rsid w:val="00E00026"/>
    <w:rsid w:val="00E103EF"/>
    <w:rsid w:val="00E443A4"/>
    <w:rsid w:val="00E50DA4"/>
    <w:rsid w:val="00E660F2"/>
    <w:rsid w:val="00E71D95"/>
    <w:rsid w:val="00E75497"/>
    <w:rsid w:val="00EB4156"/>
    <w:rsid w:val="00EF29EF"/>
    <w:rsid w:val="00F0494F"/>
    <w:rsid w:val="00F07A2B"/>
    <w:rsid w:val="00F179BB"/>
    <w:rsid w:val="00F25721"/>
    <w:rsid w:val="00F36B39"/>
    <w:rsid w:val="00F40A02"/>
    <w:rsid w:val="00F45C7E"/>
    <w:rsid w:val="00F52F57"/>
    <w:rsid w:val="00F7243C"/>
    <w:rsid w:val="00F81026"/>
    <w:rsid w:val="00FA3D5C"/>
    <w:rsid w:val="00FD71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aslov"/>
    <w:basedOn w:val="Normal"/>
    <w:next w:val="Normal"/>
    <w:link w:val="Heading1Char"/>
    <w:uiPriority w:val="9"/>
    <w:qFormat/>
    <w:rsid w:val="007371B9"/>
    <w:pPr>
      <w:keepNext/>
      <w:keepLines/>
      <w:spacing w:before="240" w:after="0"/>
      <w:jc w:val="both"/>
      <w:outlineLvl w:val="0"/>
    </w:pPr>
    <w:rPr>
      <w:rFonts w:ascii="Verdana" w:eastAsiaTheme="majorEastAsia" w:hAnsi="Verdana" w:cstheme="majorBidi"/>
      <w:b/>
      <w:color w:val="000000" w:themeColor="text1"/>
      <w:sz w:val="28"/>
      <w:szCs w:val="32"/>
    </w:rPr>
  </w:style>
  <w:style w:type="paragraph" w:styleId="Heading2">
    <w:name w:val="heading 2"/>
    <w:aliases w:val="podnaslov"/>
    <w:basedOn w:val="Normal"/>
    <w:next w:val="Normal"/>
    <w:link w:val="Heading2Char"/>
    <w:uiPriority w:val="9"/>
    <w:unhideWhenUsed/>
    <w:qFormat/>
    <w:rsid w:val="00483FC4"/>
    <w:pPr>
      <w:keepNext/>
      <w:keepLines/>
      <w:spacing w:before="160" w:after="120"/>
      <w:outlineLvl w:val="1"/>
    </w:pPr>
    <w:rPr>
      <w:rFonts w:ascii="Verdana" w:eastAsiaTheme="majorEastAsia" w:hAnsi="Verdan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43B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334E1"/>
    <w:pPr>
      <w:ind w:left="720"/>
      <w:contextualSpacing/>
    </w:pPr>
  </w:style>
  <w:style w:type="character" w:customStyle="1" w:styleId="NoSpacingCharChar">
    <w:name w:val="No Spacing Char Char"/>
    <w:link w:val="NoSpacingChar"/>
    <w:locked/>
    <w:rsid w:val="001D7C29"/>
    <w:rPr>
      <w:rFonts w:ascii="Calibri" w:eastAsia="Calibri" w:hAnsi="Calibri" w:cs="Calibri"/>
    </w:rPr>
  </w:style>
  <w:style w:type="paragraph" w:customStyle="1" w:styleId="NoSpacingChar">
    <w:name w:val="No Spacing Char"/>
    <w:link w:val="NoSpacingCharChar"/>
    <w:rsid w:val="001D7C29"/>
    <w:pPr>
      <w:spacing w:after="0" w:line="240" w:lineRule="auto"/>
    </w:pPr>
    <w:rPr>
      <w:rFonts w:ascii="Calibri" w:eastAsia="Calibri" w:hAnsi="Calibri" w:cs="Calibri"/>
    </w:rPr>
  </w:style>
  <w:style w:type="paragraph" w:customStyle="1" w:styleId="Odlomakpopisa1">
    <w:name w:val="Odlomak popisa1"/>
    <w:basedOn w:val="Normal"/>
    <w:rsid w:val="00A71864"/>
    <w:pPr>
      <w:spacing w:after="0" w:line="240" w:lineRule="auto"/>
      <w:ind w:left="720"/>
    </w:pPr>
    <w:rPr>
      <w:rFonts w:ascii="Times New Roman" w:eastAsia="Calibri" w:hAnsi="Times New Roman" w:cs="Times New Roman"/>
      <w:sz w:val="24"/>
      <w:szCs w:val="24"/>
      <w:lang w:eastAsia="hr-HR"/>
    </w:rPr>
  </w:style>
  <w:style w:type="paragraph" w:styleId="Header">
    <w:name w:val="header"/>
    <w:basedOn w:val="Normal"/>
    <w:link w:val="HeaderChar"/>
    <w:uiPriority w:val="99"/>
    <w:unhideWhenUsed/>
    <w:rsid w:val="00B32D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2D91"/>
  </w:style>
  <w:style w:type="paragraph" w:styleId="Footer">
    <w:name w:val="footer"/>
    <w:basedOn w:val="Normal"/>
    <w:link w:val="FooterChar"/>
    <w:uiPriority w:val="99"/>
    <w:unhideWhenUsed/>
    <w:rsid w:val="00B32D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2D91"/>
  </w:style>
  <w:style w:type="table" w:styleId="TableGrid">
    <w:name w:val="Table Grid"/>
    <w:basedOn w:val="TableNormal"/>
    <w:uiPriority w:val="59"/>
    <w:unhideWhenUsed/>
    <w:rsid w:val="00AB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1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6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BBD"/>
    <w:rPr>
      <w:rFonts w:ascii="Tahoma" w:hAnsi="Tahoma" w:cs="Tahoma"/>
      <w:sz w:val="16"/>
      <w:szCs w:val="16"/>
    </w:rPr>
  </w:style>
  <w:style w:type="character" w:styleId="Hyperlink">
    <w:name w:val="Hyperlink"/>
    <w:basedOn w:val="DefaultParagraphFont"/>
    <w:uiPriority w:val="99"/>
    <w:unhideWhenUsed/>
    <w:rsid w:val="00F0494F"/>
    <w:rPr>
      <w:color w:val="0000FF" w:themeColor="hyperlink"/>
      <w:u w:val="single"/>
    </w:rPr>
  </w:style>
  <w:style w:type="character" w:customStyle="1" w:styleId="UnresolvedMention">
    <w:name w:val="Unresolved Mention"/>
    <w:basedOn w:val="DefaultParagraphFont"/>
    <w:uiPriority w:val="99"/>
    <w:semiHidden/>
    <w:unhideWhenUsed/>
    <w:rsid w:val="00F0494F"/>
    <w:rPr>
      <w:color w:val="605E5C"/>
      <w:shd w:val="clear" w:color="auto" w:fill="E1DFDD"/>
    </w:rPr>
  </w:style>
  <w:style w:type="character" w:customStyle="1" w:styleId="Heading1Char">
    <w:name w:val="Heading 1 Char"/>
    <w:aliases w:val="naslov Char"/>
    <w:basedOn w:val="DefaultParagraphFont"/>
    <w:link w:val="Heading1"/>
    <w:uiPriority w:val="9"/>
    <w:rsid w:val="007371B9"/>
    <w:rPr>
      <w:rFonts w:ascii="Verdana" w:eastAsiaTheme="majorEastAsia" w:hAnsi="Verdana" w:cstheme="majorBidi"/>
      <w:b/>
      <w:color w:val="000000" w:themeColor="text1"/>
      <w:sz w:val="28"/>
      <w:szCs w:val="32"/>
    </w:rPr>
  </w:style>
  <w:style w:type="character" w:customStyle="1" w:styleId="Heading2Char">
    <w:name w:val="Heading 2 Char"/>
    <w:aliases w:val="podnaslov Char"/>
    <w:basedOn w:val="DefaultParagraphFont"/>
    <w:link w:val="Heading2"/>
    <w:uiPriority w:val="9"/>
    <w:rsid w:val="00483FC4"/>
    <w:rPr>
      <w:rFonts w:ascii="Verdana" w:eastAsiaTheme="majorEastAsia" w:hAnsi="Verdana" w:cstheme="majorBidi"/>
      <w:b/>
      <w:color w:val="000000" w:themeColor="text1"/>
      <w:sz w:val="24"/>
      <w:szCs w:val="26"/>
    </w:rPr>
  </w:style>
  <w:style w:type="paragraph" w:styleId="TOCHeading">
    <w:name w:val="TOC Heading"/>
    <w:basedOn w:val="Heading1"/>
    <w:next w:val="Normal"/>
    <w:uiPriority w:val="39"/>
    <w:unhideWhenUsed/>
    <w:qFormat/>
    <w:rsid w:val="00FA3D5C"/>
    <w:pPr>
      <w:spacing w:line="259" w:lineRule="auto"/>
      <w:jc w:val="left"/>
      <w:outlineLvl w:val="9"/>
    </w:pPr>
    <w:rPr>
      <w:rFonts w:asciiTheme="majorHAnsi" w:hAnsiTheme="majorHAnsi"/>
      <w:b w:val="0"/>
      <w:color w:val="365F91" w:themeColor="accent1" w:themeShade="BF"/>
      <w:sz w:val="32"/>
      <w:lang w:eastAsia="hr-HR"/>
    </w:rPr>
  </w:style>
  <w:style w:type="paragraph" w:styleId="TOC1">
    <w:name w:val="toc 1"/>
    <w:basedOn w:val="Normal"/>
    <w:next w:val="Normal"/>
    <w:autoRedefine/>
    <w:uiPriority w:val="39"/>
    <w:unhideWhenUsed/>
    <w:rsid w:val="00FA3D5C"/>
    <w:pPr>
      <w:spacing w:after="100"/>
    </w:pPr>
  </w:style>
  <w:style w:type="paragraph" w:styleId="TOC2">
    <w:name w:val="toc 2"/>
    <w:basedOn w:val="Normal"/>
    <w:next w:val="Normal"/>
    <w:autoRedefine/>
    <w:uiPriority w:val="39"/>
    <w:unhideWhenUsed/>
    <w:rsid w:val="00FA3D5C"/>
    <w:pPr>
      <w:spacing w:after="100"/>
      <w:ind w:left="220"/>
    </w:pPr>
  </w:style>
  <w:style w:type="paragraph" w:styleId="TOC3">
    <w:name w:val="toc 3"/>
    <w:basedOn w:val="Normal"/>
    <w:next w:val="Normal"/>
    <w:autoRedefine/>
    <w:uiPriority w:val="39"/>
    <w:unhideWhenUsed/>
    <w:rsid w:val="00FA3D5C"/>
    <w:pPr>
      <w:spacing w:after="100" w:line="259" w:lineRule="auto"/>
      <w:ind w:left="440"/>
    </w:pPr>
    <w:rPr>
      <w:rFonts w:eastAsiaTheme="minorEastAsia" w:cs="Times New Roman"/>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aslov"/>
    <w:basedOn w:val="Normal"/>
    <w:next w:val="Normal"/>
    <w:link w:val="Heading1Char"/>
    <w:uiPriority w:val="9"/>
    <w:qFormat/>
    <w:rsid w:val="007371B9"/>
    <w:pPr>
      <w:keepNext/>
      <w:keepLines/>
      <w:spacing w:before="240" w:after="0"/>
      <w:jc w:val="both"/>
      <w:outlineLvl w:val="0"/>
    </w:pPr>
    <w:rPr>
      <w:rFonts w:ascii="Verdana" w:eastAsiaTheme="majorEastAsia" w:hAnsi="Verdana" w:cstheme="majorBidi"/>
      <w:b/>
      <w:color w:val="000000" w:themeColor="text1"/>
      <w:sz w:val="28"/>
      <w:szCs w:val="32"/>
    </w:rPr>
  </w:style>
  <w:style w:type="paragraph" w:styleId="Heading2">
    <w:name w:val="heading 2"/>
    <w:aliases w:val="podnaslov"/>
    <w:basedOn w:val="Normal"/>
    <w:next w:val="Normal"/>
    <w:link w:val="Heading2Char"/>
    <w:uiPriority w:val="9"/>
    <w:unhideWhenUsed/>
    <w:qFormat/>
    <w:rsid w:val="00483FC4"/>
    <w:pPr>
      <w:keepNext/>
      <w:keepLines/>
      <w:spacing w:before="160" w:after="120"/>
      <w:outlineLvl w:val="1"/>
    </w:pPr>
    <w:rPr>
      <w:rFonts w:ascii="Verdana" w:eastAsiaTheme="majorEastAsia" w:hAnsi="Verdan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43B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334E1"/>
    <w:pPr>
      <w:ind w:left="720"/>
      <w:contextualSpacing/>
    </w:pPr>
  </w:style>
  <w:style w:type="character" w:customStyle="1" w:styleId="NoSpacingCharChar">
    <w:name w:val="No Spacing Char Char"/>
    <w:link w:val="NoSpacingChar"/>
    <w:locked/>
    <w:rsid w:val="001D7C29"/>
    <w:rPr>
      <w:rFonts w:ascii="Calibri" w:eastAsia="Calibri" w:hAnsi="Calibri" w:cs="Calibri"/>
    </w:rPr>
  </w:style>
  <w:style w:type="paragraph" w:customStyle="1" w:styleId="NoSpacingChar">
    <w:name w:val="No Spacing Char"/>
    <w:link w:val="NoSpacingCharChar"/>
    <w:rsid w:val="001D7C29"/>
    <w:pPr>
      <w:spacing w:after="0" w:line="240" w:lineRule="auto"/>
    </w:pPr>
    <w:rPr>
      <w:rFonts w:ascii="Calibri" w:eastAsia="Calibri" w:hAnsi="Calibri" w:cs="Calibri"/>
    </w:rPr>
  </w:style>
  <w:style w:type="paragraph" w:customStyle="1" w:styleId="Odlomakpopisa1">
    <w:name w:val="Odlomak popisa1"/>
    <w:basedOn w:val="Normal"/>
    <w:rsid w:val="00A71864"/>
    <w:pPr>
      <w:spacing w:after="0" w:line="240" w:lineRule="auto"/>
      <w:ind w:left="720"/>
    </w:pPr>
    <w:rPr>
      <w:rFonts w:ascii="Times New Roman" w:eastAsia="Calibri" w:hAnsi="Times New Roman" w:cs="Times New Roman"/>
      <w:sz w:val="24"/>
      <w:szCs w:val="24"/>
      <w:lang w:eastAsia="hr-HR"/>
    </w:rPr>
  </w:style>
  <w:style w:type="paragraph" w:styleId="Header">
    <w:name w:val="header"/>
    <w:basedOn w:val="Normal"/>
    <w:link w:val="HeaderChar"/>
    <w:uiPriority w:val="99"/>
    <w:unhideWhenUsed/>
    <w:rsid w:val="00B32D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2D91"/>
  </w:style>
  <w:style w:type="paragraph" w:styleId="Footer">
    <w:name w:val="footer"/>
    <w:basedOn w:val="Normal"/>
    <w:link w:val="FooterChar"/>
    <w:uiPriority w:val="99"/>
    <w:unhideWhenUsed/>
    <w:rsid w:val="00B32D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2D91"/>
  </w:style>
  <w:style w:type="table" w:styleId="TableGrid">
    <w:name w:val="Table Grid"/>
    <w:basedOn w:val="TableNormal"/>
    <w:uiPriority w:val="59"/>
    <w:unhideWhenUsed/>
    <w:rsid w:val="00AB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1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6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BBD"/>
    <w:rPr>
      <w:rFonts w:ascii="Tahoma" w:hAnsi="Tahoma" w:cs="Tahoma"/>
      <w:sz w:val="16"/>
      <w:szCs w:val="16"/>
    </w:rPr>
  </w:style>
  <w:style w:type="character" w:styleId="Hyperlink">
    <w:name w:val="Hyperlink"/>
    <w:basedOn w:val="DefaultParagraphFont"/>
    <w:uiPriority w:val="99"/>
    <w:unhideWhenUsed/>
    <w:rsid w:val="00F0494F"/>
    <w:rPr>
      <w:color w:val="0000FF" w:themeColor="hyperlink"/>
      <w:u w:val="single"/>
    </w:rPr>
  </w:style>
  <w:style w:type="character" w:customStyle="1" w:styleId="UnresolvedMention">
    <w:name w:val="Unresolved Mention"/>
    <w:basedOn w:val="DefaultParagraphFont"/>
    <w:uiPriority w:val="99"/>
    <w:semiHidden/>
    <w:unhideWhenUsed/>
    <w:rsid w:val="00F0494F"/>
    <w:rPr>
      <w:color w:val="605E5C"/>
      <w:shd w:val="clear" w:color="auto" w:fill="E1DFDD"/>
    </w:rPr>
  </w:style>
  <w:style w:type="character" w:customStyle="1" w:styleId="Heading1Char">
    <w:name w:val="Heading 1 Char"/>
    <w:aliases w:val="naslov Char"/>
    <w:basedOn w:val="DefaultParagraphFont"/>
    <w:link w:val="Heading1"/>
    <w:uiPriority w:val="9"/>
    <w:rsid w:val="007371B9"/>
    <w:rPr>
      <w:rFonts w:ascii="Verdana" w:eastAsiaTheme="majorEastAsia" w:hAnsi="Verdana" w:cstheme="majorBidi"/>
      <w:b/>
      <w:color w:val="000000" w:themeColor="text1"/>
      <w:sz w:val="28"/>
      <w:szCs w:val="32"/>
    </w:rPr>
  </w:style>
  <w:style w:type="character" w:customStyle="1" w:styleId="Heading2Char">
    <w:name w:val="Heading 2 Char"/>
    <w:aliases w:val="podnaslov Char"/>
    <w:basedOn w:val="DefaultParagraphFont"/>
    <w:link w:val="Heading2"/>
    <w:uiPriority w:val="9"/>
    <w:rsid w:val="00483FC4"/>
    <w:rPr>
      <w:rFonts w:ascii="Verdana" w:eastAsiaTheme="majorEastAsia" w:hAnsi="Verdana" w:cstheme="majorBidi"/>
      <w:b/>
      <w:color w:val="000000" w:themeColor="text1"/>
      <w:sz w:val="24"/>
      <w:szCs w:val="26"/>
    </w:rPr>
  </w:style>
  <w:style w:type="paragraph" w:styleId="TOCHeading">
    <w:name w:val="TOC Heading"/>
    <w:basedOn w:val="Heading1"/>
    <w:next w:val="Normal"/>
    <w:uiPriority w:val="39"/>
    <w:unhideWhenUsed/>
    <w:qFormat/>
    <w:rsid w:val="00FA3D5C"/>
    <w:pPr>
      <w:spacing w:line="259" w:lineRule="auto"/>
      <w:jc w:val="left"/>
      <w:outlineLvl w:val="9"/>
    </w:pPr>
    <w:rPr>
      <w:rFonts w:asciiTheme="majorHAnsi" w:hAnsiTheme="majorHAnsi"/>
      <w:b w:val="0"/>
      <w:color w:val="365F91" w:themeColor="accent1" w:themeShade="BF"/>
      <w:sz w:val="32"/>
      <w:lang w:eastAsia="hr-HR"/>
    </w:rPr>
  </w:style>
  <w:style w:type="paragraph" w:styleId="TOC1">
    <w:name w:val="toc 1"/>
    <w:basedOn w:val="Normal"/>
    <w:next w:val="Normal"/>
    <w:autoRedefine/>
    <w:uiPriority w:val="39"/>
    <w:unhideWhenUsed/>
    <w:rsid w:val="00FA3D5C"/>
    <w:pPr>
      <w:spacing w:after="100"/>
    </w:pPr>
  </w:style>
  <w:style w:type="paragraph" w:styleId="TOC2">
    <w:name w:val="toc 2"/>
    <w:basedOn w:val="Normal"/>
    <w:next w:val="Normal"/>
    <w:autoRedefine/>
    <w:uiPriority w:val="39"/>
    <w:unhideWhenUsed/>
    <w:rsid w:val="00FA3D5C"/>
    <w:pPr>
      <w:spacing w:after="100"/>
      <w:ind w:left="220"/>
    </w:pPr>
  </w:style>
  <w:style w:type="paragraph" w:styleId="TOC3">
    <w:name w:val="toc 3"/>
    <w:basedOn w:val="Normal"/>
    <w:next w:val="Normal"/>
    <w:autoRedefine/>
    <w:uiPriority w:val="39"/>
    <w:unhideWhenUsed/>
    <w:rsid w:val="00FA3D5C"/>
    <w:pPr>
      <w:spacing w:after="100" w:line="259" w:lineRule="auto"/>
      <w:ind w:left="440"/>
    </w:pPr>
    <w:rPr>
      <w:rFonts w:eastAsiaTheme="minorEastAsia"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djecji-vrtic-ploce.hr" TargetMode="External"/><Relationship Id="rId4" Type="http://schemas.microsoft.com/office/2007/relationships/stylesWithEffects" Target="stylesWithEffects.xml"/><Relationship Id="rId9" Type="http://schemas.openxmlformats.org/officeDocument/2006/relationships/hyperlink" Target="mailto:djecji.vrtic.ploce@gmail.com"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2680-0986-4822-85C9-FB693D5C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6311</Words>
  <Characters>35974</Characters>
  <Application>Microsoft Office Word</Application>
  <DocSecurity>0</DocSecurity>
  <Lines>299</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Dijana</cp:lastModifiedBy>
  <cp:revision>3</cp:revision>
  <cp:lastPrinted>2018-09-12T11:45:00Z</cp:lastPrinted>
  <dcterms:created xsi:type="dcterms:W3CDTF">2018-09-24T12:55:00Z</dcterms:created>
  <dcterms:modified xsi:type="dcterms:W3CDTF">2018-09-28T11:13:00Z</dcterms:modified>
</cp:coreProperties>
</file>